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28F65D" w14:textId="5DB15FD4" w:rsidR="001F376E" w:rsidRPr="00D23FF9" w:rsidRDefault="001F376E" w:rsidP="00D23FF9">
      <w:pPr>
        <w:pStyle w:val="paragraph"/>
        <w:spacing w:before="0" w:beforeAutospacing="0" w:after="0" w:afterAutospacing="0" w:line="360" w:lineRule="auto"/>
        <w:textAlignment w:val="baseline"/>
        <w:rPr>
          <w:rFonts w:asciiTheme="minorHAnsi" w:hAnsiTheme="minorHAnsi" w:cstheme="minorHAnsi"/>
        </w:rPr>
      </w:pPr>
      <w:bookmarkStart w:id="0" w:name="_Hlk183599339"/>
      <w:bookmarkEnd w:id="0"/>
      <w:r>
        <w:rPr>
          <w:rFonts w:asciiTheme="minorHAnsi" w:hAnsiTheme="minorHAnsi"/>
          <w:noProof/>
        </w:rPr>
        <w:drawing>
          <wp:inline distT="0" distB="0" distL="0" distR="0" wp14:anchorId="3D075279" wp14:editId="5A6A13BA">
            <wp:extent cx="2857500" cy="1714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857500" cy="1714500"/>
                    </a:xfrm>
                    <a:prstGeom prst="rect">
                      <a:avLst/>
                    </a:prstGeom>
                  </pic:spPr>
                </pic:pic>
              </a:graphicData>
            </a:graphic>
          </wp:inline>
        </w:drawing>
      </w:r>
    </w:p>
    <w:p w14:paraId="42803DA7" w14:textId="33F5167F" w:rsidR="001F376E" w:rsidRPr="00D23FF9" w:rsidRDefault="001F376E" w:rsidP="00D23FF9">
      <w:pPr>
        <w:pStyle w:val="paragraph"/>
        <w:spacing w:before="0" w:beforeAutospacing="0" w:after="0" w:afterAutospacing="0" w:line="360" w:lineRule="auto"/>
        <w:jc w:val="center"/>
        <w:textAlignment w:val="baseline"/>
        <w:rPr>
          <w:rFonts w:asciiTheme="minorHAnsi" w:hAnsiTheme="minorHAnsi" w:cstheme="minorHAnsi"/>
        </w:rPr>
      </w:pPr>
    </w:p>
    <w:p w14:paraId="4CCA10C6" w14:textId="5C6CC6B9" w:rsidR="001F376E" w:rsidRPr="00D23FF9" w:rsidRDefault="001F376E" w:rsidP="00D23FF9">
      <w:pPr>
        <w:pStyle w:val="paragraph"/>
        <w:spacing w:before="0" w:beforeAutospacing="0" w:after="0" w:afterAutospacing="0" w:line="360" w:lineRule="auto"/>
        <w:jc w:val="center"/>
        <w:textAlignment w:val="baseline"/>
        <w:rPr>
          <w:rFonts w:asciiTheme="minorHAnsi" w:hAnsiTheme="minorHAnsi" w:cstheme="minorHAnsi"/>
        </w:rPr>
      </w:pPr>
    </w:p>
    <w:p w14:paraId="5B9D5EF5" w14:textId="2EE15727" w:rsidR="001F376E" w:rsidRPr="00D23FF9" w:rsidRDefault="001F376E" w:rsidP="00D23FF9">
      <w:pPr>
        <w:pStyle w:val="paragraph"/>
        <w:spacing w:before="0" w:beforeAutospacing="0" w:after="0" w:afterAutospacing="0" w:line="360" w:lineRule="auto"/>
        <w:jc w:val="center"/>
        <w:textAlignment w:val="baseline"/>
        <w:rPr>
          <w:rFonts w:asciiTheme="minorHAnsi" w:hAnsiTheme="minorHAnsi" w:cstheme="minorHAnsi"/>
        </w:rPr>
      </w:pPr>
    </w:p>
    <w:p w14:paraId="3F50BA5D" w14:textId="478D8560" w:rsidR="001F376E" w:rsidRPr="00D23FF9" w:rsidRDefault="001F376E" w:rsidP="00D23FF9">
      <w:pPr>
        <w:pStyle w:val="paragraph"/>
        <w:spacing w:before="0" w:beforeAutospacing="0" w:after="0" w:afterAutospacing="0" w:line="360" w:lineRule="auto"/>
        <w:jc w:val="center"/>
        <w:textAlignment w:val="baseline"/>
        <w:rPr>
          <w:rFonts w:asciiTheme="minorHAnsi" w:hAnsiTheme="minorHAnsi" w:cstheme="minorHAnsi"/>
        </w:rPr>
      </w:pPr>
    </w:p>
    <w:p w14:paraId="170A6811" w14:textId="15D93C73" w:rsidR="001F376E" w:rsidRPr="00D23FF9" w:rsidRDefault="001F376E" w:rsidP="00D23FF9">
      <w:pPr>
        <w:pStyle w:val="paragraph"/>
        <w:spacing w:before="0" w:beforeAutospacing="0" w:after="0" w:afterAutospacing="0" w:line="360" w:lineRule="auto"/>
        <w:jc w:val="center"/>
        <w:textAlignment w:val="baseline"/>
        <w:rPr>
          <w:rFonts w:asciiTheme="minorHAnsi" w:hAnsiTheme="minorHAnsi" w:cstheme="minorHAnsi"/>
        </w:rPr>
      </w:pPr>
    </w:p>
    <w:p w14:paraId="05470555" w14:textId="1DC8C0ED" w:rsidR="001F376E" w:rsidRPr="008921C8" w:rsidRDefault="00367F15" w:rsidP="008921C8">
      <w:pPr>
        <w:pStyle w:val="paragraph"/>
        <w:spacing w:before="0" w:beforeAutospacing="0" w:after="0" w:afterAutospacing="0"/>
        <w:jc w:val="center"/>
        <w:textAlignment w:val="baseline"/>
        <w:rPr>
          <w:rFonts w:asciiTheme="minorHAnsi" w:hAnsiTheme="minorHAnsi" w:cstheme="minorHAnsi"/>
          <w:sz w:val="48"/>
          <w:szCs w:val="48"/>
        </w:rPr>
      </w:pPr>
      <w:r>
        <w:rPr>
          <w:rStyle w:val="normaltextrun"/>
          <w:rFonts w:asciiTheme="minorHAnsi" w:hAnsiTheme="minorHAnsi"/>
          <w:b/>
          <w:color w:val="000000"/>
          <w:sz w:val="48"/>
          <w:shd w:val="clear" w:color="auto" w:fill="FFFFFF"/>
        </w:rPr>
        <w:t>Guide to Writing and Formatting Student Papers at the Estonian Maritime Academy</w:t>
      </w:r>
    </w:p>
    <w:p w14:paraId="2AF22394" w14:textId="6F6B30A1" w:rsidR="001F376E" w:rsidRPr="00D23FF9" w:rsidRDefault="001F376E" w:rsidP="00D23FF9">
      <w:pPr>
        <w:pStyle w:val="paragraph"/>
        <w:spacing w:before="0" w:beforeAutospacing="0" w:after="0" w:afterAutospacing="0" w:line="360" w:lineRule="auto"/>
        <w:textAlignment w:val="baseline"/>
        <w:rPr>
          <w:rFonts w:asciiTheme="minorHAnsi" w:hAnsiTheme="minorHAnsi" w:cstheme="minorHAnsi"/>
        </w:rPr>
      </w:pPr>
    </w:p>
    <w:p w14:paraId="0C3A32C5" w14:textId="44198830" w:rsidR="001F376E" w:rsidRDefault="001F376E" w:rsidP="00D23FF9">
      <w:pPr>
        <w:pStyle w:val="paragraph"/>
        <w:spacing w:before="0" w:beforeAutospacing="0" w:after="0" w:afterAutospacing="0" w:line="360" w:lineRule="auto"/>
        <w:textAlignment w:val="baseline"/>
        <w:rPr>
          <w:rFonts w:asciiTheme="minorHAnsi" w:hAnsiTheme="minorHAnsi" w:cstheme="minorHAnsi"/>
        </w:rPr>
      </w:pPr>
    </w:p>
    <w:p w14:paraId="11D46270" w14:textId="77777777" w:rsidR="009B36B4" w:rsidRDefault="009B36B4" w:rsidP="00D23FF9">
      <w:pPr>
        <w:pStyle w:val="paragraph"/>
        <w:spacing w:before="0" w:beforeAutospacing="0" w:after="0" w:afterAutospacing="0" w:line="360" w:lineRule="auto"/>
        <w:textAlignment w:val="baseline"/>
        <w:rPr>
          <w:rFonts w:asciiTheme="minorHAnsi" w:hAnsiTheme="minorHAnsi" w:cstheme="minorHAnsi"/>
        </w:rPr>
      </w:pPr>
    </w:p>
    <w:p w14:paraId="63ABF4AE" w14:textId="77777777" w:rsidR="009B36B4" w:rsidRPr="00D23FF9" w:rsidRDefault="009B36B4" w:rsidP="00D23FF9">
      <w:pPr>
        <w:pStyle w:val="paragraph"/>
        <w:spacing w:before="0" w:beforeAutospacing="0" w:after="0" w:afterAutospacing="0" w:line="360" w:lineRule="auto"/>
        <w:textAlignment w:val="baseline"/>
        <w:rPr>
          <w:rFonts w:asciiTheme="minorHAnsi" w:hAnsiTheme="minorHAnsi" w:cstheme="minorHAnsi"/>
        </w:rPr>
      </w:pPr>
    </w:p>
    <w:p w14:paraId="2FBA667D" w14:textId="228A6438" w:rsidR="001F376E" w:rsidRPr="00D23FF9" w:rsidRDefault="001F376E" w:rsidP="00D23FF9">
      <w:pPr>
        <w:pStyle w:val="paragraph"/>
        <w:spacing w:before="0" w:beforeAutospacing="0" w:after="0" w:afterAutospacing="0" w:line="360" w:lineRule="auto"/>
        <w:textAlignment w:val="baseline"/>
        <w:rPr>
          <w:rFonts w:asciiTheme="minorHAnsi" w:hAnsiTheme="minorHAnsi" w:cstheme="minorHAnsi"/>
        </w:rPr>
      </w:pPr>
    </w:p>
    <w:p w14:paraId="1CFAA8B9" w14:textId="32337676" w:rsidR="001F376E" w:rsidRPr="00D23FF9" w:rsidRDefault="001F376E" w:rsidP="00D23FF9">
      <w:pPr>
        <w:pStyle w:val="paragraph"/>
        <w:spacing w:before="0" w:beforeAutospacing="0" w:after="0" w:afterAutospacing="0" w:line="360" w:lineRule="auto"/>
        <w:textAlignment w:val="baseline"/>
        <w:rPr>
          <w:rFonts w:asciiTheme="minorHAnsi" w:hAnsiTheme="minorHAnsi" w:cstheme="minorHAnsi"/>
        </w:rPr>
      </w:pPr>
    </w:p>
    <w:p w14:paraId="1FF92C25" w14:textId="00AF426F" w:rsidR="001F376E" w:rsidRPr="00D23FF9" w:rsidRDefault="001F376E" w:rsidP="00374D7B">
      <w:pPr>
        <w:pStyle w:val="paragraph"/>
        <w:spacing w:before="0" w:beforeAutospacing="0" w:after="0" w:afterAutospacing="0" w:line="360" w:lineRule="auto"/>
        <w:jc w:val="center"/>
        <w:textAlignment w:val="baseline"/>
        <w:rPr>
          <w:rFonts w:asciiTheme="minorHAnsi" w:hAnsiTheme="minorHAnsi" w:cstheme="minorHAnsi"/>
        </w:rPr>
      </w:pPr>
    </w:p>
    <w:p w14:paraId="351F4AA7" w14:textId="6DA27FC7" w:rsidR="001F376E" w:rsidRPr="00D23FF9" w:rsidRDefault="001F376E" w:rsidP="00D23FF9">
      <w:pPr>
        <w:pStyle w:val="paragraph"/>
        <w:spacing w:before="0" w:beforeAutospacing="0" w:after="0" w:afterAutospacing="0" w:line="360" w:lineRule="auto"/>
        <w:textAlignment w:val="baseline"/>
        <w:rPr>
          <w:rFonts w:asciiTheme="minorHAnsi" w:hAnsiTheme="minorHAnsi" w:cstheme="minorHAnsi"/>
        </w:rPr>
      </w:pPr>
    </w:p>
    <w:p w14:paraId="1BF12B6D" w14:textId="4BE364E5" w:rsidR="001F376E" w:rsidRDefault="001F376E" w:rsidP="00D23FF9">
      <w:pPr>
        <w:pStyle w:val="paragraph"/>
        <w:spacing w:before="0" w:beforeAutospacing="0" w:after="0" w:afterAutospacing="0" w:line="360" w:lineRule="auto"/>
        <w:textAlignment w:val="baseline"/>
        <w:rPr>
          <w:rFonts w:asciiTheme="minorHAnsi" w:hAnsiTheme="minorHAnsi" w:cstheme="minorHAnsi"/>
        </w:rPr>
      </w:pPr>
    </w:p>
    <w:p w14:paraId="006AB2B1" w14:textId="77777777" w:rsidR="009B36B4" w:rsidRDefault="009B36B4" w:rsidP="00D23FF9">
      <w:pPr>
        <w:pStyle w:val="paragraph"/>
        <w:spacing w:before="0" w:beforeAutospacing="0" w:after="0" w:afterAutospacing="0" w:line="360" w:lineRule="auto"/>
        <w:textAlignment w:val="baseline"/>
        <w:rPr>
          <w:rFonts w:asciiTheme="minorHAnsi" w:hAnsiTheme="minorHAnsi" w:cstheme="minorHAnsi"/>
        </w:rPr>
      </w:pPr>
    </w:p>
    <w:p w14:paraId="35EF0BFC" w14:textId="77777777" w:rsidR="00D673A3" w:rsidRDefault="00D673A3" w:rsidP="00D23FF9">
      <w:pPr>
        <w:pStyle w:val="paragraph"/>
        <w:spacing w:before="0" w:beforeAutospacing="0" w:after="0" w:afterAutospacing="0" w:line="360" w:lineRule="auto"/>
        <w:textAlignment w:val="baseline"/>
        <w:rPr>
          <w:rFonts w:asciiTheme="minorHAnsi" w:hAnsiTheme="minorHAnsi" w:cstheme="minorHAnsi"/>
        </w:rPr>
      </w:pPr>
    </w:p>
    <w:p w14:paraId="326C16D4" w14:textId="77777777" w:rsidR="009B36B4" w:rsidRDefault="009B36B4" w:rsidP="00D23FF9">
      <w:pPr>
        <w:pStyle w:val="paragraph"/>
        <w:spacing w:before="0" w:beforeAutospacing="0" w:after="0" w:afterAutospacing="0" w:line="360" w:lineRule="auto"/>
        <w:textAlignment w:val="baseline"/>
        <w:rPr>
          <w:rFonts w:asciiTheme="minorHAnsi" w:hAnsiTheme="minorHAnsi" w:cstheme="minorHAnsi"/>
        </w:rPr>
      </w:pPr>
    </w:p>
    <w:p w14:paraId="1773DC4E" w14:textId="77777777" w:rsidR="009B36B4" w:rsidRPr="00D23FF9" w:rsidRDefault="009B36B4" w:rsidP="00D23FF9">
      <w:pPr>
        <w:pStyle w:val="paragraph"/>
        <w:spacing w:before="0" w:beforeAutospacing="0" w:after="0" w:afterAutospacing="0" w:line="360" w:lineRule="auto"/>
        <w:textAlignment w:val="baseline"/>
        <w:rPr>
          <w:rFonts w:asciiTheme="minorHAnsi" w:hAnsiTheme="minorHAnsi" w:cstheme="minorHAnsi"/>
        </w:rPr>
      </w:pPr>
    </w:p>
    <w:p w14:paraId="1526F6EB" w14:textId="0E0CE64A" w:rsidR="001F376E" w:rsidRPr="00D23FF9" w:rsidRDefault="001F376E" w:rsidP="00D23FF9">
      <w:pPr>
        <w:pStyle w:val="paragraph"/>
        <w:spacing w:before="0" w:beforeAutospacing="0" w:after="0" w:afterAutospacing="0" w:line="360" w:lineRule="auto"/>
        <w:textAlignment w:val="baseline"/>
        <w:rPr>
          <w:rFonts w:asciiTheme="minorHAnsi" w:hAnsiTheme="minorHAnsi" w:cstheme="minorHAnsi"/>
        </w:rPr>
      </w:pPr>
    </w:p>
    <w:p w14:paraId="39B602E9" w14:textId="6AF9DB96" w:rsidR="00C464E7" w:rsidRDefault="009962F2" w:rsidP="009B36B4">
      <w:pPr>
        <w:pStyle w:val="paragraph"/>
        <w:spacing w:before="0" w:beforeAutospacing="0" w:after="0" w:afterAutospacing="0" w:line="360" w:lineRule="auto"/>
        <w:jc w:val="center"/>
        <w:textAlignment w:val="baseline"/>
        <w:rPr>
          <w:rFonts w:cstheme="minorHAnsi"/>
          <w:noProof/>
        </w:rPr>
      </w:pPr>
      <w:r>
        <w:rPr>
          <w:rFonts w:asciiTheme="minorHAnsi" w:hAnsiTheme="minorHAnsi"/>
        </w:rPr>
        <w:t>Tallinn 2024</w:t>
      </w:r>
      <w:r>
        <w:rPr>
          <w:rFonts w:asciiTheme="minorHAnsi" w:hAnsiTheme="minorHAnsi"/>
        </w:rPr>
        <w:br w:type="page"/>
      </w:r>
    </w:p>
    <w:bookmarkStart w:id="1" w:name="_Toc191367683" w:displacedByCustomXml="next"/>
    <w:sdt>
      <w:sdtPr>
        <w:rPr>
          <w:rFonts w:eastAsiaTheme="minorEastAsia" w:cstheme="minorBidi"/>
          <w:b w:val="0"/>
          <w:sz w:val="22"/>
          <w:szCs w:val="22"/>
        </w:rPr>
        <w:id w:val="123120700"/>
        <w:docPartObj>
          <w:docPartGallery w:val="Table of Contents"/>
          <w:docPartUnique/>
        </w:docPartObj>
      </w:sdtPr>
      <w:sdtEndPr/>
      <w:sdtContent>
        <w:p w14:paraId="0EA50BF3" w14:textId="00DDE223" w:rsidR="00512B00" w:rsidRDefault="00512B00" w:rsidP="006B1DE7">
          <w:pPr>
            <w:pStyle w:val="Heading1"/>
            <w:pageBreakBefore/>
          </w:pPr>
          <w:r>
            <w:t>Table of Contents</w:t>
          </w:r>
          <w:bookmarkEnd w:id="1"/>
        </w:p>
        <w:p w14:paraId="5AFE241B" w14:textId="75B9289A" w:rsidR="00D2736D" w:rsidRDefault="00512B00">
          <w:pPr>
            <w:pStyle w:val="TOC1"/>
            <w:tabs>
              <w:tab w:val="right" w:leader="dot" w:pos="8494"/>
            </w:tabs>
            <w:rPr>
              <w:rFonts w:eastAsiaTheme="minorEastAsia"/>
              <w:noProof/>
              <w:kern w:val="2"/>
              <w:sz w:val="24"/>
              <w:szCs w:val="24"/>
              <w:lang w:val="et-EE" w:eastAsia="et-EE"/>
              <w14:ligatures w14:val="standardContextual"/>
            </w:rPr>
          </w:pPr>
          <w:r>
            <w:fldChar w:fldCharType="begin"/>
          </w:r>
          <w:r>
            <w:instrText xml:space="preserve"> TOC \o "1-3" \h \z \u </w:instrText>
          </w:r>
          <w:r>
            <w:fldChar w:fldCharType="separate"/>
          </w:r>
          <w:hyperlink w:anchor="_Toc191367683" w:history="1">
            <w:r w:rsidR="00D2736D" w:rsidRPr="00012B98">
              <w:rPr>
                <w:rStyle w:val="Hyperlink"/>
                <w:noProof/>
              </w:rPr>
              <w:t>Table of Contents</w:t>
            </w:r>
            <w:r w:rsidR="00D2736D">
              <w:rPr>
                <w:noProof/>
                <w:webHidden/>
              </w:rPr>
              <w:tab/>
            </w:r>
            <w:r w:rsidR="00D2736D">
              <w:rPr>
                <w:noProof/>
                <w:webHidden/>
              </w:rPr>
              <w:fldChar w:fldCharType="begin"/>
            </w:r>
            <w:r w:rsidR="00D2736D">
              <w:rPr>
                <w:noProof/>
                <w:webHidden/>
              </w:rPr>
              <w:instrText xml:space="preserve"> PAGEREF _Toc191367683 \h </w:instrText>
            </w:r>
            <w:r w:rsidR="00D2736D">
              <w:rPr>
                <w:noProof/>
                <w:webHidden/>
              </w:rPr>
            </w:r>
            <w:r w:rsidR="00D2736D">
              <w:rPr>
                <w:noProof/>
                <w:webHidden/>
              </w:rPr>
              <w:fldChar w:fldCharType="separate"/>
            </w:r>
            <w:r w:rsidR="00D2736D">
              <w:rPr>
                <w:noProof/>
                <w:webHidden/>
              </w:rPr>
              <w:t>2</w:t>
            </w:r>
            <w:r w:rsidR="00D2736D">
              <w:rPr>
                <w:noProof/>
                <w:webHidden/>
              </w:rPr>
              <w:fldChar w:fldCharType="end"/>
            </w:r>
          </w:hyperlink>
        </w:p>
        <w:p w14:paraId="62BBFB12" w14:textId="21C24325"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684" w:history="1">
            <w:r w:rsidRPr="00012B98">
              <w:rPr>
                <w:rStyle w:val="Hyperlink"/>
                <w:noProof/>
              </w:rPr>
              <w:t>Introduction</w:t>
            </w:r>
            <w:r>
              <w:rPr>
                <w:noProof/>
                <w:webHidden/>
              </w:rPr>
              <w:tab/>
            </w:r>
            <w:r>
              <w:rPr>
                <w:noProof/>
                <w:webHidden/>
              </w:rPr>
              <w:fldChar w:fldCharType="begin"/>
            </w:r>
            <w:r>
              <w:rPr>
                <w:noProof/>
                <w:webHidden/>
              </w:rPr>
              <w:instrText xml:space="preserve"> PAGEREF _Toc191367684 \h </w:instrText>
            </w:r>
            <w:r>
              <w:rPr>
                <w:noProof/>
                <w:webHidden/>
              </w:rPr>
            </w:r>
            <w:r>
              <w:rPr>
                <w:noProof/>
                <w:webHidden/>
              </w:rPr>
              <w:fldChar w:fldCharType="separate"/>
            </w:r>
            <w:r>
              <w:rPr>
                <w:noProof/>
                <w:webHidden/>
              </w:rPr>
              <w:t>3</w:t>
            </w:r>
            <w:r>
              <w:rPr>
                <w:noProof/>
                <w:webHidden/>
              </w:rPr>
              <w:fldChar w:fldCharType="end"/>
            </w:r>
          </w:hyperlink>
        </w:p>
        <w:p w14:paraId="609BC485" w14:textId="1AA0952B"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685" w:history="1">
            <w:r w:rsidRPr="00012B98">
              <w:rPr>
                <w:rStyle w:val="Hyperlink"/>
                <w:noProof/>
              </w:rPr>
              <w:t>Ethical principles for writing (research) papers</w:t>
            </w:r>
            <w:r>
              <w:rPr>
                <w:noProof/>
                <w:webHidden/>
              </w:rPr>
              <w:tab/>
            </w:r>
            <w:r>
              <w:rPr>
                <w:noProof/>
                <w:webHidden/>
              </w:rPr>
              <w:fldChar w:fldCharType="begin"/>
            </w:r>
            <w:r>
              <w:rPr>
                <w:noProof/>
                <w:webHidden/>
              </w:rPr>
              <w:instrText xml:space="preserve"> PAGEREF _Toc191367685 \h </w:instrText>
            </w:r>
            <w:r>
              <w:rPr>
                <w:noProof/>
                <w:webHidden/>
              </w:rPr>
            </w:r>
            <w:r>
              <w:rPr>
                <w:noProof/>
                <w:webHidden/>
              </w:rPr>
              <w:fldChar w:fldCharType="separate"/>
            </w:r>
            <w:r>
              <w:rPr>
                <w:noProof/>
                <w:webHidden/>
              </w:rPr>
              <w:t>4</w:t>
            </w:r>
            <w:r>
              <w:rPr>
                <w:noProof/>
                <w:webHidden/>
              </w:rPr>
              <w:fldChar w:fldCharType="end"/>
            </w:r>
          </w:hyperlink>
        </w:p>
        <w:p w14:paraId="52CEFA22" w14:textId="4463D960" w:rsidR="00D2736D" w:rsidRDefault="00D2736D">
          <w:pPr>
            <w:pStyle w:val="TOC1"/>
            <w:tabs>
              <w:tab w:val="left" w:pos="440"/>
              <w:tab w:val="right" w:leader="dot" w:pos="8494"/>
            </w:tabs>
            <w:rPr>
              <w:rFonts w:eastAsiaTheme="minorEastAsia"/>
              <w:noProof/>
              <w:kern w:val="2"/>
              <w:sz w:val="24"/>
              <w:szCs w:val="24"/>
              <w:lang w:val="et-EE" w:eastAsia="et-EE"/>
              <w14:ligatures w14:val="standardContextual"/>
            </w:rPr>
          </w:pPr>
          <w:hyperlink w:anchor="_Toc191367686" w:history="1">
            <w:r w:rsidRPr="00012B98">
              <w:rPr>
                <w:rStyle w:val="Hyperlink"/>
                <w:noProof/>
              </w:rPr>
              <w:t>1</w:t>
            </w:r>
            <w:r>
              <w:rPr>
                <w:rFonts w:eastAsiaTheme="minorEastAsia"/>
                <w:noProof/>
                <w:kern w:val="2"/>
                <w:sz w:val="24"/>
                <w:szCs w:val="24"/>
                <w:lang w:val="et-EE" w:eastAsia="et-EE"/>
                <w14:ligatures w14:val="standardContextual"/>
              </w:rPr>
              <w:tab/>
            </w:r>
            <w:r w:rsidRPr="00012B98">
              <w:rPr>
                <w:rStyle w:val="Hyperlink"/>
                <w:noProof/>
              </w:rPr>
              <w:t>Written papers and their preparation</w:t>
            </w:r>
            <w:r>
              <w:rPr>
                <w:noProof/>
                <w:webHidden/>
              </w:rPr>
              <w:tab/>
            </w:r>
            <w:r>
              <w:rPr>
                <w:noProof/>
                <w:webHidden/>
              </w:rPr>
              <w:fldChar w:fldCharType="begin"/>
            </w:r>
            <w:r>
              <w:rPr>
                <w:noProof/>
                <w:webHidden/>
              </w:rPr>
              <w:instrText xml:space="preserve"> PAGEREF _Toc191367686 \h </w:instrText>
            </w:r>
            <w:r>
              <w:rPr>
                <w:noProof/>
                <w:webHidden/>
              </w:rPr>
            </w:r>
            <w:r>
              <w:rPr>
                <w:noProof/>
                <w:webHidden/>
              </w:rPr>
              <w:fldChar w:fldCharType="separate"/>
            </w:r>
            <w:r>
              <w:rPr>
                <w:noProof/>
                <w:webHidden/>
              </w:rPr>
              <w:t>6</w:t>
            </w:r>
            <w:r>
              <w:rPr>
                <w:noProof/>
                <w:webHidden/>
              </w:rPr>
              <w:fldChar w:fldCharType="end"/>
            </w:r>
          </w:hyperlink>
        </w:p>
        <w:p w14:paraId="695EBFB1" w14:textId="53AA20D0" w:rsidR="00D2736D" w:rsidRDefault="00D2736D">
          <w:pPr>
            <w:pStyle w:val="TOC2"/>
            <w:tabs>
              <w:tab w:val="left" w:pos="960"/>
              <w:tab w:val="right" w:leader="dot" w:pos="8494"/>
            </w:tabs>
            <w:rPr>
              <w:rFonts w:eastAsiaTheme="minorEastAsia"/>
              <w:noProof/>
              <w:kern w:val="2"/>
              <w:sz w:val="24"/>
              <w:szCs w:val="24"/>
              <w:lang w:val="et-EE" w:eastAsia="et-EE"/>
              <w14:ligatures w14:val="standardContextual"/>
            </w:rPr>
          </w:pPr>
          <w:hyperlink w:anchor="_Toc191367687" w:history="1">
            <w:r w:rsidRPr="00012B98">
              <w:rPr>
                <w:rStyle w:val="Hyperlink"/>
                <w:noProof/>
              </w:rPr>
              <w:t>1.1</w:t>
            </w:r>
            <w:r>
              <w:rPr>
                <w:rFonts w:eastAsiaTheme="minorEastAsia"/>
                <w:noProof/>
                <w:kern w:val="2"/>
                <w:sz w:val="24"/>
                <w:szCs w:val="24"/>
                <w:lang w:val="et-EE" w:eastAsia="et-EE"/>
                <w14:ligatures w14:val="standardContextual"/>
              </w:rPr>
              <w:tab/>
            </w:r>
            <w:r w:rsidRPr="00012B98">
              <w:rPr>
                <w:rStyle w:val="Hyperlink"/>
                <w:noProof/>
              </w:rPr>
              <w:t>Language of written papers</w:t>
            </w:r>
            <w:r>
              <w:rPr>
                <w:noProof/>
                <w:webHidden/>
              </w:rPr>
              <w:tab/>
            </w:r>
            <w:r>
              <w:rPr>
                <w:noProof/>
                <w:webHidden/>
              </w:rPr>
              <w:fldChar w:fldCharType="begin"/>
            </w:r>
            <w:r>
              <w:rPr>
                <w:noProof/>
                <w:webHidden/>
              </w:rPr>
              <w:instrText xml:space="preserve"> PAGEREF _Toc191367687 \h </w:instrText>
            </w:r>
            <w:r>
              <w:rPr>
                <w:noProof/>
                <w:webHidden/>
              </w:rPr>
            </w:r>
            <w:r>
              <w:rPr>
                <w:noProof/>
                <w:webHidden/>
              </w:rPr>
              <w:fldChar w:fldCharType="separate"/>
            </w:r>
            <w:r>
              <w:rPr>
                <w:noProof/>
                <w:webHidden/>
              </w:rPr>
              <w:t>6</w:t>
            </w:r>
            <w:r>
              <w:rPr>
                <w:noProof/>
                <w:webHidden/>
              </w:rPr>
              <w:fldChar w:fldCharType="end"/>
            </w:r>
          </w:hyperlink>
        </w:p>
        <w:p w14:paraId="72ECE53B" w14:textId="762161F2" w:rsidR="00D2736D" w:rsidRDefault="00D2736D">
          <w:pPr>
            <w:pStyle w:val="TOC2"/>
            <w:tabs>
              <w:tab w:val="left" w:pos="960"/>
              <w:tab w:val="right" w:leader="dot" w:pos="8494"/>
            </w:tabs>
            <w:rPr>
              <w:rFonts w:eastAsiaTheme="minorEastAsia"/>
              <w:noProof/>
              <w:kern w:val="2"/>
              <w:sz w:val="24"/>
              <w:szCs w:val="24"/>
              <w:lang w:val="et-EE" w:eastAsia="et-EE"/>
              <w14:ligatures w14:val="standardContextual"/>
            </w:rPr>
          </w:pPr>
          <w:hyperlink w:anchor="_Toc191367688" w:history="1">
            <w:r w:rsidRPr="00012B98">
              <w:rPr>
                <w:rStyle w:val="Hyperlink"/>
                <w:noProof/>
              </w:rPr>
              <w:t>1.2</w:t>
            </w:r>
            <w:r>
              <w:rPr>
                <w:rFonts w:eastAsiaTheme="minorEastAsia"/>
                <w:noProof/>
                <w:kern w:val="2"/>
                <w:sz w:val="24"/>
                <w:szCs w:val="24"/>
                <w:lang w:val="et-EE" w:eastAsia="et-EE"/>
                <w14:ligatures w14:val="standardContextual"/>
              </w:rPr>
              <w:tab/>
            </w:r>
            <w:r w:rsidRPr="00012B98">
              <w:rPr>
                <w:rStyle w:val="Hyperlink"/>
                <w:noProof/>
              </w:rPr>
              <w:t>Types of written papers</w:t>
            </w:r>
            <w:r>
              <w:rPr>
                <w:noProof/>
                <w:webHidden/>
              </w:rPr>
              <w:tab/>
            </w:r>
            <w:r>
              <w:rPr>
                <w:noProof/>
                <w:webHidden/>
              </w:rPr>
              <w:fldChar w:fldCharType="begin"/>
            </w:r>
            <w:r>
              <w:rPr>
                <w:noProof/>
                <w:webHidden/>
              </w:rPr>
              <w:instrText xml:space="preserve"> PAGEREF _Toc191367688 \h </w:instrText>
            </w:r>
            <w:r>
              <w:rPr>
                <w:noProof/>
                <w:webHidden/>
              </w:rPr>
            </w:r>
            <w:r>
              <w:rPr>
                <w:noProof/>
                <w:webHidden/>
              </w:rPr>
              <w:fldChar w:fldCharType="separate"/>
            </w:r>
            <w:r>
              <w:rPr>
                <w:noProof/>
                <w:webHidden/>
              </w:rPr>
              <w:t>6</w:t>
            </w:r>
            <w:r>
              <w:rPr>
                <w:noProof/>
                <w:webHidden/>
              </w:rPr>
              <w:fldChar w:fldCharType="end"/>
            </w:r>
          </w:hyperlink>
        </w:p>
        <w:p w14:paraId="0522F2E9" w14:textId="2EE27359" w:rsidR="00D2736D" w:rsidRDefault="00D2736D">
          <w:pPr>
            <w:pStyle w:val="TOC2"/>
            <w:tabs>
              <w:tab w:val="left" w:pos="960"/>
              <w:tab w:val="right" w:leader="dot" w:pos="8494"/>
            </w:tabs>
            <w:rPr>
              <w:rFonts w:eastAsiaTheme="minorEastAsia"/>
              <w:noProof/>
              <w:kern w:val="2"/>
              <w:sz w:val="24"/>
              <w:szCs w:val="24"/>
              <w:lang w:val="et-EE" w:eastAsia="et-EE"/>
              <w14:ligatures w14:val="standardContextual"/>
            </w:rPr>
          </w:pPr>
          <w:hyperlink w:anchor="_Toc191367689" w:history="1">
            <w:r w:rsidRPr="00012B98">
              <w:rPr>
                <w:rStyle w:val="Hyperlink"/>
                <w:noProof/>
              </w:rPr>
              <w:t>1.3</w:t>
            </w:r>
            <w:r>
              <w:rPr>
                <w:rFonts w:eastAsiaTheme="minorEastAsia"/>
                <w:noProof/>
                <w:kern w:val="2"/>
                <w:sz w:val="24"/>
                <w:szCs w:val="24"/>
                <w:lang w:val="et-EE" w:eastAsia="et-EE"/>
                <w14:ligatures w14:val="standardContextual"/>
              </w:rPr>
              <w:tab/>
            </w:r>
            <w:r w:rsidRPr="00012B98">
              <w:rPr>
                <w:rStyle w:val="Hyperlink"/>
                <w:noProof/>
              </w:rPr>
              <w:t>Parts of a written paper</w:t>
            </w:r>
            <w:r>
              <w:rPr>
                <w:noProof/>
                <w:webHidden/>
              </w:rPr>
              <w:tab/>
            </w:r>
            <w:r>
              <w:rPr>
                <w:noProof/>
                <w:webHidden/>
              </w:rPr>
              <w:fldChar w:fldCharType="begin"/>
            </w:r>
            <w:r>
              <w:rPr>
                <w:noProof/>
                <w:webHidden/>
              </w:rPr>
              <w:instrText xml:space="preserve"> PAGEREF _Toc191367689 \h </w:instrText>
            </w:r>
            <w:r>
              <w:rPr>
                <w:noProof/>
                <w:webHidden/>
              </w:rPr>
            </w:r>
            <w:r>
              <w:rPr>
                <w:noProof/>
                <w:webHidden/>
              </w:rPr>
              <w:fldChar w:fldCharType="separate"/>
            </w:r>
            <w:r>
              <w:rPr>
                <w:noProof/>
                <w:webHidden/>
              </w:rPr>
              <w:t>8</w:t>
            </w:r>
            <w:r>
              <w:rPr>
                <w:noProof/>
                <w:webHidden/>
              </w:rPr>
              <w:fldChar w:fldCharType="end"/>
            </w:r>
          </w:hyperlink>
        </w:p>
        <w:p w14:paraId="28CD8C78" w14:textId="55526D0F" w:rsidR="00D2736D" w:rsidRDefault="00D2736D">
          <w:pPr>
            <w:pStyle w:val="TOC3"/>
            <w:rPr>
              <w:rFonts w:eastAsiaTheme="minorEastAsia"/>
              <w:noProof/>
              <w:kern w:val="2"/>
              <w:sz w:val="24"/>
              <w:szCs w:val="24"/>
              <w:lang w:val="et-EE" w:eastAsia="et-EE"/>
              <w14:ligatures w14:val="standardContextual"/>
            </w:rPr>
          </w:pPr>
          <w:hyperlink w:anchor="_Toc191367690" w:history="1">
            <w:r w:rsidRPr="00012B98">
              <w:rPr>
                <w:rStyle w:val="Hyperlink"/>
                <w:noProof/>
              </w:rPr>
              <w:t>1.3.1</w:t>
            </w:r>
            <w:r>
              <w:rPr>
                <w:rFonts w:eastAsiaTheme="minorEastAsia"/>
                <w:noProof/>
                <w:kern w:val="2"/>
                <w:sz w:val="24"/>
                <w:szCs w:val="24"/>
                <w:lang w:val="et-EE" w:eastAsia="et-EE"/>
                <w14:ligatures w14:val="standardContextual"/>
              </w:rPr>
              <w:tab/>
            </w:r>
            <w:r w:rsidRPr="00012B98">
              <w:rPr>
                <w:rStyle w:val="Hyperlink"/>
                <w:noProof/>
              </w:rPr>
              <w:t>Abstract</w:t>
            </w:r>
            <w:r>
              <w:rPr>
                <w:noProof/>
                <w:webHidden/>
              </w:rPr>
              <w:tab/>
            </w:r>
            <w:r>
              <w:rPr>
                <w:noProof/>
                <w:webHidden/>
              </w:rPr>
              <w:fldChar w:fldCharType="begin"/>
            </w:r>
            <w:r>
              <w:rPr>
                <w:noProof/>
                <w:webHidden/>
              </w:rPr>
              <w:instrText xml:space="preserve"> PAGEREF _Toc191367690 \h </w:instrText>
            </w:r>
            <w:r>
              <w:rPr>
                <w:noProof/>
                <w:webHidden/>
              </w:rPr>
            </w:r>
            <w:r>
              <w:rPr>
                <w:noProof/>
                <w:webHidden/>
              </w:rPr>
              <w:fldChar w:fldCharType="separate"/>
            </w:r>
            <w:r>
              <w:rPr>
                <w:noProof/>
                <w:webHidden/>
              </w:rPr>
              <w:t>9</w:t>
            </w:r>
            <w:r>
              <w:rPr>
                <w:noProof/>
                <w:webHidden/>
              </w:rPr>
              <w:fldChar w:fldCharType="end"/>
            </w:r>
          </w:hyperlink>
        </w:p>
        <w:p w14:paraId="7092976E" w14:textId="12E17322" w:rsidR="00D2736D" w:rsidRDefault="00D2736D">
          <w:pPr>
            <w:pStyle w:val="TOC3"/>
            <w:rPr>
              <w:rFonts w:eastAsiaTheme="minorEastAsia"/>
              <w:noProof/>
              <w:kern w:val="2"/>
              <w:sz w:val="24"/>
              <w:szCs w:val="24"/>
              <w:lang w:val="et-EE" w:eastAsia="et-EE"/>
              <w14:ligatures w14:val="standardContextual"/>
            </w:rPr>
          </w:pPr>
          <w:hyperlink w:anchor="_Toc191367691" w:history="1">
            <w:r w:rsidRPr="00012B98">
              <w:rPr>
                <w:rStyle w:val="Hyperlink"/>
                <w:noProof/>
              </w:rPr>
              <w:t>1.3.2</w:t>
            </w:r>
            <w:r>
              <w:rPr>
                <w:rFonts w:eastAsiaTheme="minorEastAsia"/>
                <w:noProof/>
                <w:kern w:val="2"/>
                <w:sz w:val="24"/>
                <w:szCs w:val="24"/>
                <w:lang w:val="et-EE" w:eastAsia="et-EE"/>
                <w14:ligatures w14:val="standardContextual"/>
              </w:rPr>
              <w:tab/>
            </w:r>
            <w:r w:rsidRPr="00012B98">
              <w:rPr>
                <w:rStyle w:val="Hyperlink"/>
                <w:noProof/>
              </w:rPr>
              <w:t>Table of contents</w:t>
            </w:r>
            <w:r>
              <w:rPr>
                <w:noProof/>
                <w:webHidden/>
              </w:rPr>
              <w:tab/>
            </w:r>
            <w:r>
              <w:rPr>
                <w:noProof/>
                <w:webHidden/>
              </w:rPr>
              <w:fldChar w:fldCharType="begin"/>
            </w:r>
            <w:r>
              <w:rPr>
                <w:noProof/>
                <w:webHidden/>
              </w:rPr>
              <w:instrText xml:space="preserve"> PAGEREF _Toc191367691 \h </w:instrText>
            </w:r>
            <w:r>
              <w:rPr>
                <w:noProof/>
                <w:webHidden/>
              </w:rPr>
            </w:r>
            <w:r>
              <w:rPr>
                <w:noProof/>
                <w:webHidden/>
              </w:rPr>
              <w:fldChar w:fldCharType="separate"/>
            </w:r>
            <w:r>
              <w:rPr>
                <w:noProof/>
                <w:webHidden/>
              </w:rPr>
              <w:t>9</w:t>
            </w:r>
            <w:r>
              <w:rPr>
                <w:noProof/>
                <w:webHidden/>
              </w:rPr>
              <w:fldChar w:fldCharType="end"/>
            </w:r>
          </w:hyperlink>
        </w:p>
        <w:p w14:paraId="42C84DDF" w14:textId="2AA36D25" w:rsidR="00D2736D" w:rsidRDefault="00D2736D">
          <w:pPr>
            <w:pStyle w:val="TOC3"/>
            <w:rPr>
              <w:rFonts w:eastAsiaTheme="minorEastAsia"/>
              <w:noProof/>
              <w:kern w:val="2"/>
              <w:sz w:val="24"/>
              <w:szCs w:val="24"/>
              <w:lang w:val="et-EE" w:eastAsia="et-EE"/>
              <w14:ligatures w14:val="standardContextual"/>
            </w:rPr>
          </w:pPr>
          <w:hyperlink w:anchor="_Toc191367692" w:history="1">
            <w:r w:rsidRPr="00012B98">
              <w:rPr>
                <w:rStyle w:val="Hyperlink"/>
                <w:noProof/>
              </w:rPr>
              <w:t>1.3.3</w:t>
            </w:r>
            <w:r>
              <w:rPr>
                <w:rFonts w:eastAsiaTheme="minorEastAsia"/>
                <w:noProof/>
                <w:kern w:val="2"/>
                <w:sz w:val="24"/>
                <w:szCs w:val="24"/>
                <w:lang w:val="et-EE" w:eastAsia="et-EE"/>
                <w14:ligatures w14:val="standardContextual"/>
              </w:rPr>
              <w:tab/>
            </w:r>
            <w:r w:rsidRPr="00012B98">
              <w:rPr>
                <w:rStyle w:val="Hyperlink"/>
                <w:noProof/>
              </w:rPr>
              <w:t>Introduction</w:t>
            </w:r>
            <w:r>
              <w:rPr>
                <w:noProof/>
                <w:webHidden/>
              </w:rPr>
              <w:tab/>
            </w:r>
            <w:r>
              <w:rPr>
                <w:noProof/>
                <w:webHidden/>
              </w:rPr>
              <w:fldChar w:fldCharType="begin"/>
            </w:r>
            <w:r>
              <w:rPr>
                <w:noProof/>
                <w:webHidden/>
              </w:rPr>
              <w:instrText xml:space="preserve"> PAGEREF _Toc191367692 \h </w:instrText>
            </w:r>
            <w:r>
              <w:rPr>
                <w:noProof/>
                <w:webHidden/>
              </w:rPr>
            </w:r>
            <w:r>
              <w:rPr>
                <w:noProof/>
                <w:webHidden/>
              </w:rPr>
              <w:fldChar w:fldCharType="separate"/>
            </w:r>
            <w:r>
              <w:rPr>
                <w:noProof/>
                <w:webHidden/>
              </w:rPr>
              <w:t>10</w:t>
            </w:r>
            <w:r>
              <w:rPr>
                <w:noProof/>
                <w:webHidden/>
              </w:rPr>
              <w:fldChar w:fldCharType="end"/>
            </w:r>
          </w:hyperlink>
        </w:p>
        <w:p w14:paraId="1960480B" w14:textId="5F1388D9" w:rsidR="00D2736D" w:rsidRDefault="00D2736D">
          <w:pPr>
            <w:pStyle w:val="TOC3"/>
            <w:rPr>
              <w:rFonts w:eastAsiaTheme="minorEastAsia"/>
              <w:noProof/>
              <w:kern w:val="2"/>
              <w:sz w:val="24"/>
              <w:szCs w:val="24"/>
              <w:lang w:val="et-EE" w:eastAsia="et-EE"/>
              <w14:ligatures w14:val="standardContextual"/>
            </w:rPr>
          </w:pPr>
          <w:hyperlink w:anchor="_Toc191367693" w:history="1">
            <w:r w:rsidRPr="00012B98">
              <w:rPr>
                <w:rStyle w:val="Hyperlink"/>
                <w:noProof/>
              </w:rPr>
              <w:t>1.3.4</w:t>
            </w:r>
            <w:r>
              <w:rPr>
                <w:rFonts w:eastAsiaTheme="minorEastAsia"/>
                <w:noProof/>
                <w:kern w:val="2"/>
                <w:sz w:val="24"/>
                <w:szCs w:val="24"/>
                <w:lang w:val="et-EE" w:eastAsia="et-EE"/>
                <w14:ligatures w14:val="standardContextual"/>
              </w:rPr>
              <w:tab/>
            </w:r>
            <w:r w:rsidRPr="00012B98">
              <w:rPr>
                <w:rStyle w:val="Hyperlink"/>
                <w:noProof/>
              </w:rPr>
              <w:t>Body of a paper</w:t>
            </w:r>
            <w:r>
              <w:rPr>
                <w:noProof/>
                <w:webHidden/>
              </w:rPr>
              <w:tab/>
            </w:r>
            <w:r>
              <w:rPr>
                <w:noProof/>
                <w:webHidden/>
              </w:rPr>
              <w:fldChar w:fldCharType="begin"/>
            </w:r>
            <w:r>
              <w:rPr>
                <w:noProof/>
                <w:webHidden/>
              </w:rPr>
              <w:instrText xml:space="preserve"> PAGEREF _Toc191367693 \h </w:instrText>
            </w:r>
            <w:r>
              <w:rPr>
                <w:noProof/>
                <w:webHidden/>
              </w:rPr>
            </w:r>
            <w:r>
              <w:rPr>
                <w:noProof/>
                <w:webHidden/>
              </w:rPr>
              <w:fldChar w:fldCharType="separate"/>
            </w:r>
            <w:r>
              <w:rPr>
                <w:noProof/>
                <w:webHidden/>
              </w:rPr>
              <w:t>10</w:t>
            </w:r>
            <w:r>
              <w:rPr>
                <w:noProof/>
                <w:webHidden/>
              </w:rPr>
              <w:fldChar w:fldCharType="end"/>
            </w:r>
          </w:hyperlink>
        </w:p>
        <w:p w14:paraId="1DB89448" w14:textId="25F6A425" w:rsidR="00D2736D" w:rsidRDefault="00D2736D">
          <w:pPr>
            <w:pStyle w:val="TOC3"/>
            <w:rPr>
              <w:rFonts w:eastAsiaTheme="minorEastAsia"/>
              <w:noProof/>
              <w:kern w:val="2"/>
              <w:sz w:val="24"/>
              <w:szCs w:val="24"/>
              <w:lang w:val="et-EE" w:eastAsia="et-EE"/>
              <w14:ligatures w14:val="standardContextual"/>
            </w:rPr>
          </w:pPr>
          <w:hyperlink w:anchor="_Toc191367694" w:history="1">
            <w:r w:rsidRPr="00012B98">
              <w:rPr>
                <w:rStyle w:val="Hyperlink"/>
                <w:noProof/>
              </w:rPr>
              <w:t>1.3.5</w:t>
            </w:r>
            <w:r>
              <w:rPr>
                <w:rFonts w:eastAsiaTheme="minorEastAsia"/>
                <w:noProof/>
                <w:kern w:val="2"/>
                <w:sz w:val="24"/>
                <w:szCs w:val="24"/>
                <w:lang w:val="et-EE" w:eastAsia="et-EE"/>
                <w14:ligatures w14:val="standardContextual"/>
              </w:rPr>
              <w:tab/>
            </w:r>
            <w:r w:rsidRPr="00012B98">
              <w:rPr>
                <w:rStyle w:val="Hyperlink"/>
                <w:noProof/>
              </w:rPr>
              <w:t>Summary</w:t>
            </w:r>
            <w:r>
              <w:rPr>
                <w:noProof/>
                <w:webHidden/>
              </w:rPr>
              <w:tab/>
            </w:r>
            <w:r>
              <w:rPr>
                <w:noProof/>
                <w:webHidden/>
              </w:rPr>
              <w:fldChar w:fldCharType="begin"/>
            </w:r>
            <w:r>
              <w:rPr>
                <w:noProof/>
                <w:webHidden/>
              </w:rPr>
              <w:instrText xml:space="preserve"> PAGEREF _Toc191367694 \h </w:instrText>
            </w:r>
            <w:r>
              <w:rPr>
                <w:noProof/>
                <w:webHidden/>
              </w:rPr>
            </w:r>
            <w:r>
              <w:rPr>
                <w:noProof/>
                <w:webHidden/>
              </w:rPr>
              <w:fldChar w:fldCharType="separate"/>
            </w:r>
            <w:r>
              <w:rPr>
                <w:noProof/>
                <w:webHidden/>
              </w:rPr>
              <w:t>11</w:t>
            </w:r>
            <w:r>
              <w:rPr>
                <w:noProof/>
                <w:webHidden/>
              </w:rPr>
              <w:fldChar w:fldCharType="end"/>
            </w:r>
          </w:hyperlink>
        </w:p>
        <w:p w14:paraId="4D1D502B" w14:textId="4E882074" w:rsidR="00D2736D" w:rsidRDefault="00D2736D">
          <w:pPr>
            <w:pStyle w:val="TOC3"/>
            <w:rPr>
              <w:rFonts w:eastAsiaTheme="minorEastAsia"/>
              <w:noProof/>
              <w:kern w:val="2"/>
              <w:sz w:val="24"/>
              <w:szCs w:val="24"/>
              <w:lang w:val="et-EE" w:eastAsia="et-EE"/>
              <w14:ligatures w14:val="standardContextual"/>
            </w:rPr>
          </w:pPr>
          <w:hyperlink w:anchor="_Toc191367695" w:history="1">
            <w:r w:rsidRPr="00012B98">
              <w:rPr>
                <w:rStyle w:val="Hyperlink"/>
                <w:noProof/>
              </w:rPr>
              <w:t>1.3.6</w:t>
            </w:r>
            <w:r>
              <w:rPr>
                <w:rFonts w:eastAsiaTheme="minorEastAsia"/>
                <w:noProof/>
                <w:kern w:val="2"/>
                <w:sz w:val="24"/>
                <w:szCs w:val="24"/>
                <w:lang w:val="et-EE" w:eastAsia="et-EE"/>
                <w14:ligatures w14:val="standardContextual"/>
              </w:rPr>
              <w:tab/>
            </w:r>
            <w:r w:rsidRPr="00012B98">
              <w:rPr>
                <w:rStyle w:val="Hyperlink"/>
                <w:noProof/>
              </w:rPr>
              <w:t>Foreign-language summary</w:t>
            </w:r>
            <w:r>
              <w:rPr>
                <w:noProof/>
                <w:webHidden/>
              </w:rPr>
              <w:tab/>
            </w:r>
            <w:r>
              <w:rPr>
                <w:noProof/>
                <w:webHidden/>
              </w:rPr>
              <w:fldChar w:fldCharType="begin"/>
            </w:r>
            <w:r>
              <w:rPr>
                <w:noProof/>
                <w:webHidden/>
              </w:rPr>
              <w:instrText xml:space="preserve"> PAGEREF _Toc191367695 \h </w:instrText>
            </w:r>
            <w:r>
              <w:rPr>
                <w:noProof/>
                <w:webHidden/>
              </w:rPr>
            </w:r>
            <w:r>
              <w:rPr>
                <w:noProof/>
                <w:webHidden/>
              </w:rPr>
              <w:fldChar w:fldCharType="separate"/>
            </w:r>
            <w:r>
              <w:rPr>
                <w:noProof/>
                <w:webHidden/>
              </w:rPr>
              <w:t>12</w:t>
            </w:r>
            <w:r>
              <w:rPr>
                <w:noProof/>
                <w:webHidden/>
              </w:rPr>
              <w:fldChar w:fldCharType="end"/>
            </w:r>
          </w:hyperlink>
        </w:p>
        <w:p w14:paraId="78995C6E" w14:textId="12FA5773" w:rsidR="00D2736D" w:rsidRDefault="00D2736D">
          <w:pPr>
            <w:pStyle w:val="TOC3"/>
            <w:rPr>
              <w:rFonts w:eastAsiaTheme="minorEastAsia"/>
              <w:noProof/>
              <w:kern w:val="2"/>
              <w:sz w:val="24"/>
              <w:szCs w:val="24"/>
              <w:lang w:val="et-EE" w:eastAsia="et-EE"/>
              <w14:ligatures w14:val="standardContextual"/>
            </w:rPr>
          </w:pPr>
          <w:hyperlink w:anchor="_Toc191367696" w:history="1">
            <w:r w:rsidRPr="00012B98">
              <w:rPr>
                <w:rStyle w:val="Hyperlink"/>
                <w:noProof/>
              </w:rPr>
              <w:t>1.3.7</w:t>
            </w:r>
            <w:r>
              <w:rPr>
                <w:rFonts w:eastAsiaTheme="minorEastAsia"/>
                <w:noProof/>
                <w:kern w:val="2"/>
                <w:sz w:val="24"/>
                <w:szCs w:val="24"/>
                <w:lang w:val="et-EE" w:eastAsia="et-EE"/>
                <w14:ligatures w14:val="standardContextual"/>
              </w:rPr>
              <w:tab/>
            </w:r>
            <w:r w:rsidRPr="00012B98">
              <w:rPr>
                <w:rStyle w:val="Hyperlink"/>
                <w:noProof/>
              </w:rPr>
              <w:t>References</w:t>
            </w:r>
            <w:r>
              <w:rPr>
                <w:noProof/>
                <w:webHidden/>
              </w:rPr>
              <w:tab/>
            </w:r>
            <w:r>
              <w:rPr>
                <w:noProof/>
                <w:webHidden/>
              </w:rPr>
              <w:fldChar w:fldCharType="begin"/>
            </w:r>
            <w:r>
              <w:rPr>
                <w:noProof/>
                <w:webHidden/>
              </w:rPr>
              <w:instrText xml:space="preserve"> PAGEREF _Toc191367696 \h </w:instrText>
            </w:r>
            <w:r>
              <w:rPr>
                <w:noProof/>
                <w:webHidden/>
              </w:rPr>
            </w:r>
            <w:r>
              <w:rPr>
                <w:noProof/>
                <w:webHidden/>
              </w:rPr>
              <w:fldChar w:fldCharType="separate"/>
            </w:r>
            <w:r>
              <w:rPr>
                <w:noProof/>
                <w:webHidden/>
              </w:rPr>
              <w:t>13</w:t>
            </w:r>
            <w:r>
              <w:rPr>
                <w:noProof/>
                <w:webHidden/>
              </w:rPr>
              <w:fldChar w:fldCharType="end"/>
            </w:r>
          </w:hyperlink>
        </w:p>
        <w:p w14:paraId="2E7BEDDC" w14:textId="72C8FD42" w:rsidR="00D2736D" w:rsidRDefault="00D2736D">
          <w:pPr>
            <w:pStyle w:val="TOC3"/>
            <w:rPr>
              <w:rFonts w:eastAsiaTheme="minorEastAsia"/>
              <w:noProof/>
              <w:kern w:val="2"/>
              <w:sz w:val="24"/>
              <w:szCs w:val="24"/>
              <w:lang w:val="et-EE" w:eastAsia="et-EE"/>
              <w14:ligatures w14:val="standardContextual"/>
            </w:rPr>
          </w:pPr>
          <w:hyperlink w:anchor="_Toc191367697" w:history="1">
            <w:r w:rsidRPr="00012B98">
              <w:rPr>
                <w:rStyle w:val="Hyperlink"/>
                <w:noProof/>
              </w:rPr>
              <w:t>1.3.8</w:t>
            </w:r>
            <w:r>
              <w:rPr>
                <w:rFonts w:eastAsiaTheme="minorEastAsia"/>
                <w:noProof/>
                <w:kern w:val="2"/>
                <w:sz w:val="24"/>
                <w:szCs w:val="24"/>
                <w:lang w:val="et-EE" w:eastAsia="et-EE"/>
                <w14:ligatures w14:val="standardContextual"/>
              </w:rPr>
              <w:tab/>
            </w:r>
            <w:r w:rsidRPr="00012B98">
              <w:rPr>
                <w:rStyle w:val="Hyperlink"/>
                <w:noProof/>
              </w:rPr>
              <w:t>Appendices</w:t>
            </w:r>
            <w:r>
              <w:rPr>
                <w:noProof/>
                <w:webHidden/>
              </w:rPr>
              <w:tab/>
            </w:r>
            <w:r>
              <w:rPr>
                <w:noProof/>
                <w:webHidden/>
              </w:rPr>
              <w:fldChar w:fldCharType="begin"/>
            </w:r>
            <w:r>
              <w:rPr>
                <w:noProof/>
                <w:webHidden/>
              </w:rPr>
              <w:instrText xml:space="preserve"> PAGEREF _Toc191367697 \h </w:instrText>
            </w:r>
            <w:r>
              <w:rPr>
                <w:noProof/>
                <w:webHidden/>
              </w:rPr>
            </w:r>
            <w:r>
              <w:rPr>
                <w:noProof/>
                <w:webHidden/>
              </w:rPr>
              <w:fldChar w:fldCharType="separate"/>
            </w:r>
            <w:r>
              <w:rPr>
                <w:noProof/>
                <w:webHidden/>
              </w:rPr>
              <w:t>13</w:t>
            </w:r>
            <w:r>
              <w:rPr>
                <w:noProof/>
                <w:webHidden/>
              </w:rPr>
              <w:fldChar w:fldCharType="end"/>
            </w:r>
          </w:hyperlink>
        </w:p>
        <w:p w14:paraId="6360DB2D" w14:textId="06342E67" w:rsidR="00D2736D" w:rsidRDefault="00D2736D">
          <w:pPr>
            <w:pStyle w:val="TOC2"/>
            <w:tabs>
              <w:tab w:val="left" w:pos="960"/>
              <w:tab w:val="right" w:leader="dot" w:pos="8494"/>
            </w:tabs>
            <w:rPr>
              <w:rFonts w:eastAsiaTheme="minorEastAsia"/>
              <w:noProof/>
              <w:kern w:val="2"/>
              <w:sz w:val="24"/>
              <w:szCs w:val="24"/>
              <w:lang w:val="et-EE" w:eastAsia="et-EE"/>
              <w14:ligatures w14:val="standardContextual"/>
            </w:rPr>
          </w:pPr>
          <w:hyperlink w:anchor="_Toc191367698" w:history="1">
            <w:r w:rsidRPr="00012B98">
              <w:rPr>
                <w:rStyle w:val="Hyperlink"/>
                <w:noProof/>
              </w:rPr>
              <w:t>1.4</w:t>
            </w:r>
            <w:r>
              <w:rPr>
                <w:rFonts w:eastAsiaTheme="minorEastAsia"/>
                <w:noProof/>
                <w:kern w:val="2"/>
                <w:sz w:val="24"/>
                <w:szCs w:val="24"/>
                <w:lang w:val="et-EE" w:eastAsia="et-EE"/>
                <w14:ligatures w14:val="standardContextual"/>
              </w:rPr>
              <w:tab/>
            </w:r>
            <w:r w:rsidRPr="00012B98">
              <w:rPr>
                <w:rStyle w:val="Hyperlink"/>
                <w:noProof/>
              </w:rPr>
              <w:t>Citing and referencing</w:t>
            </w:r>
            <w:r>
              <w:rPr>
                <w:noProof/>
                <w:webHidden/>
              </w:rPr>
              <w:tab/>
            </w:r>
            <w:r>
              <w:rPr>
                <w:noProof/>
                <w:webHidden/>
              </w:rPr>
              <w:fldChar w:fldCharType="begin"/>
            </w:r>
            <w:r>
              <w:rPr>
                <w:noProof/>
                <w:webHidden/>
              </w:rPr>
              <w:instrText xml:space="preserve"> PAGEREF _Toc191367698 \h </w:instrText>
            </w:r>
            <w:r>
              <w:rPr>
                <w:noProof/>
                <w:webHidden/>
              </w:rPr>
            </w:r>
            <w:r>
              <w:rPr>
                <w:noProof/>
                <w:webHidden/>
              </w:rPr>
              <w:fldChar w:fldCharType="separate"/>
            </w:r>
            <w:r>
              <w:rPr>
                <w:noProof/>
                <w:webHidden/>
              </w:rPr>
              <w:t>13</w:t>
            </w:r>
            <w:r>
              <w:rPr>
                <w:noProof/>
                <w:webHidden/>
              </w:rPr>
              <w:fldChar w:fldCharType="end"/>
            </w:r>
          </w:hyperlink>
        </w:p>
        <w:p w14:paraId="15C5276A" w14:textId="1455FA04" w:rsidR="00D2736D" w:rsidRDefault="00D2736D">
          <w:pPr>
            <w:pStyle w:val="TOC2"/>
            <w:tabs>
              <w:tab w:val="right" w:leader="dot" w:pos="8494"/>
            </w:tabs>
            <w:rPr>
              <w:rFonts w:eastAsiaTheme="minorEastAsia"/>
              <w:noProof/>
              <w:kern w:val="2"/>
              <w:sz w:val="24"/>
              <w:szCs w:val="24"/>
              <w:lang w:val="et-EE" w:eastAsia="et-EE"/>
              <w14:ligatures w14:val="standardContextual"/>
            </w:rPr>
          </w:pPr>
          <w:hyperlink w:anchor="_Toc191367699" w:history="1">
            <w:r w:rsidRPr="00012B98">
              <w:rPr>
                <w:rStyle w:val="Hyperlink"/>
                <w:noProof/>
                <w:shd w:val="clear" w:color="auto" w:fill="FFFFFF"/>
              </w:rPr>
              <w:t>1.5 Using AI</w:t>
            </w:r>
            <w:r>
              <w:rPr>
                <w:noProof/>
                <w:webHidden/>
              </w:rPr>
              <w:tab/>
            </w:r>
            <w:r>
              <w:rPr>
                <w:noProof/>
                <w:webHidden/>
              </w:rPr>
              <w:fldChar w:fldCharType="begin"/>
            </w:r>
            <w:r>
              <w:rPr>
                <w:noProof/>
                <w:webHidden/>
              </w:rPr>
              <w:instrText xml:space="preserve"> PAGEREF _Toc191367699 \h </w:instrText>
            </w:r>
            <w:r>
              <w:rPr>
                <w:noProof/>
                <w:webHidden/>
              </w:rPr>
            </w:r>
            <w:r>
              <w:rPr>
                <w:noProof/>
                <w:webHidden/>
              </w:rPr>
              <w:fldChar w:fldCharType="separate"/>
            </w:r>
            <w:r>
              <w:rPr>
                <w:noProof/>
                <w:webHidden/>
              </w:rPr>
              <w:t>14</w:t>
            </w:r>
            <w:r>
              <w:rPr>
                <w:noProof/>
                <w:webHidden/>
              </w:rPr>
              <w:fldChar w:fldCharType="end"/>
            </w:r>
          </w:hyperlink>
        </w:p>
        <w:p w14:paraId="4785CDB9" w14:textId="48DA5069"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700" w:history="1">
            <w:r w:rsidRPr="00012B98">
              <w:rPr>
                <w:rStyle w:val="Hyperlink"/>
                <w:noProof/>
              </w:rPr>
              <w:t>2 Planning and preparation of a graduation thesis</w:t>
            </w:r>
            <w:r>
              <w:rPr>
                <w:noProof/>
                <w:webHidden/>
              </w:rPr>
              <w:tab/>
            </w:r>
            <w:r>
              <w:rPr>
                <w:noProof/>
                <w:webHidden/>
              </w:rPr>
              <w:fldChar w:fldCharType="begin"/>
            </w:r>
            <w:r>
              <w:rPr>
                <w:noProof/>
                <w:webHidden/>
              </w:rPr>
              <w:instrText xml:space="preserve"> PAGEREF _Toc191367700 \h </w:instrText>
            </w:r>
            <w:r>
              <w:rPr>
                <w:noProof/>
                <w:webHidden/>
              </w:rPr>
            </w:r>
            <w:r>
              <w:rPr>
                <w:noProof/>
                <w:webHidden/>
              </w:rPr>
              <w:fldChar w:fldCharType="separate"/>
            </w:r>
            <w:r>
              <w:rPr>
                <w:noProof/>
                <w:webHidden/>
              </w:rPr>
              <w:t>17</w:t>
            </w:r>
            <w:r>
              <w:rPr>
                <w:noProof/>
                <w:webHidden/>
              </w:rPr>
              <w:fldChar w:fldCharType="end"/>
            </w:r>
          </w:hyperlink>
        </w:p>
        <w:p w14:paraId="7331FF3B" w14:textId="5E166E32" w:rsidR="00D2736D" w:rsidRDefault="00D2736D">
          <w:pPr>
            <w:pStyle w:val="TOC2"/>
            <w:tabs>
              <w:tab w:val="right" w:leader="dot" w:pos="8494"/>
            </w:tabs>
            <w:rPr>
              <w:rFonts w:eastAsiaTheme="minorEastAsia"/>
              <w:noProof/>
              <w:kern w:val="2"/>
              <w:sz w:val="24"/>
              <w:szCs w:val="24"/>
              <w:lang w:val="et-EE" w:eastAsia="et-EE"/>
              <w14:ligatures w14:val="standardContextual"/>
            </w:rPr>
          </w:pPr>
          <w:hyperlink w:anchor="_Toc191367701" w:history="1">
            <w:r w:rsidRPr="00012B98">
              <w:rPr>
                <w:rStyle w:val="Hyperlink"/>
                <w:noProof/>
              </w:rPr>
              <w:t>2.1 Choosing a thesis topic and finding a supervisor</w:t>
            </w:r>
            <w:r>
              <w:rPr>
                <w:noProof/>
                <w:webHidden/>
              </w:rPr>
              <w:tab/>
            </w:r>
            <w:r>
              <w:rPr>
                <w:noProof/>
                <w:webHidden/>
              </w:rPr>
              <w:fldChar w:fldCharType="begin"/>
            </w:r>
            <w:r>
              <w:rPr>
                <w:noProof/>
                <w:webHidden/>
              </w:rPr>
              <w:instrText xml:space="preserve"> PAGEREF _Toc191367701 \h </w:instrText>
            </w:r>
            <w:r>
              <w:rPr>
                <w:noProof/>
                <w:webHidden/>
              </w:rPr>
            </w:r>
            <w:r>
              <w:rPr>
                <w:noProof/>
                <w:webHidden/>
              </w:rPr>
              <w:fldChar w:fldCharType="separate"/>
            </w:r>
            <w:r>
              <w:rPr>
                <w:noProof/>
                <w:webHidden/>
              </w:rPr>
              <w:t>19</w:t>
            </w:r>
            <w:r>
              <w:rPr>
                <w:noProof/>
                <w:webHidden/>
              </w:rPr>
              <w:fldChar w:fldCharType="end"/>
            </w:r>
          </w:hyperlink>
        </w:p>
        <w:p w14:paraId="60197025" w14:textId="2BEFE6D8"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702" w:history="1">
            <w:r w:rsidRPr="00012B98">
              <w:rPr>
                <w:rStyle w:val="Hyperlink"/>
                <w:noProof/>
              </w:rPr>
              <w:t>Annex 1 Formatting written papers</w:t>
            </w:r>
            <w:r>
              <w:rPr>
                <w:noProof/>
                <w:webHidden/>
              </w:rPr>
              <w:tab/>
            </w:r>
            <w:r>
              <w:rPr>
                <w:noProof/>
                <w:webHidden/>
              </w:rPr>
              <w:fldChar w:fldCharType="begin"/>
            </w:r>
            <w:r>
              <w:rPr>
                <w:noProof/>
                <w:webHidden/>
              </w:rPr>
              <w:instrText xml:space="preserve"> PAGEREF _Toc191367702 \h </w:instrText>
            </w:r>
            <w:r>
              <w:rPr>
                <w:noProof/>
                <w:webHidden/>
              </w:rPr>
            </w:r>
            <w:r>
              <w:rPr>
                <w:noProof/>
                <w:webHidden/>
              </w:rPr>
              <w:fldChar w:fldCharType="separate"/>
            </w:r>
            <w:r>
              <w:rPr>
                <w:noProof/>
                <w:webHidden/>
              </w:rPr>
              <w:t>20</w:t>
            </w:r>
            <w:r>
              <w:rPr>
                <w:noProof/>
                <w:webHidden/>
              </w:rPr>
              <w:fldChar w:fldCharType="end"/>
            </w:r>
          </w:hyperlink>
        </w:p>
        <w:p w14:paraId="4AF02311" w14:textId="4D4EF5B4"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703" w:history="1">
            <w:r w:rsidRPr="00012B98">
              <w:rPr>
                <w:rStyle w:val="Hyperlink"/>
                <w:noProof/>
              </w:rPr>
              <w:t>Annex 2 Formatting a paper by using styles</w:t>
            </w:r>
            <w:r>
              <w:rPr>
                <w:noProof/>
                <w:webHidden/>
              </w:rPr>
              <w:tab/>
            </w:r>
            <w:r>
              <w:rPr>
                <w:noProof/>
                <w:webHidden/>
              </w:rPr>
              <w:fldChar w:fldCharType="begin"/>
            </w:r>
            <w:r>
              <w:rPr>
                <w:noProof/>
                <w:webHidden/>
              </w:rPr>
              <w:instrText xml:space="preserve"> PAGEREF _Toc191367703 \h </w:instrText>
            </w:r>
            <w:r>
              <w:rPr>
                <w:noProof/>
                <w:webHidden/>
              </w:rPr>
            </w:r>
            <w:r>
              <w:rPr>
                <w:noProof/>
                <w:webHidden/>
              </w:rPr>
              <w:fldChar w:fldCharType="separate"/>
            </w:r>
            <w:r>
              <w:rPr>
                <w:noProof/>
                <w:webHidden/>
              </w:rPr>
              <w:t>21</w:t>
            </w:r>
            <w:r>
              <w:rPr>
                <w:noProof/>
                <w:webHidden/>
              </w:rPr>
              <w:fldChar w:fldCharType="end"/>
            </w:r>
          </w:hyperlink>
        </w:p>
        <w:p w14:paraId="797E2507" w14:textId="054CE23A"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704" w:history="1">
            <w:r w:rsidRPr="00012B98">
              <w:rPr>
                <w:rStyle w:val="Hyperlink"/>
                <w:noProof/>
              </w:rPr>
              <w:t>Annex 3  Tables</w:t>
            </w:r>
            <w:r>
              <w:rPr>
                <w:noProof/>
                <w:webHidden/>
              </w:rPr>
              <w:tab/>
            </w:r>
            <w:r>
              <w:rPr>
                <w:noProof/>
                <w:webHidden/>
              </w:rPr>
              <w:fldChar w:fldCharType="begin"/>
            </w:r>
            <w:r>
              <w:rPr>
                <w:noProof/>
                <w:webHidden/>
              </w:rPr>
              <w:instrText xml:space="preserve"> PAGEREF _Toc191367704 \h </w:instrText>
            </w:r>
            <w:r>
              <w:rPr>
                <w:noProof/>
                <w:webHidden/>
              </w:rPr>
            </w:r>
            <w:r>
              <w:rPr>
                <w:noProof/>
                <w:webHidden/>
              </w:rPr>
              <w:fldChar w:fldCharType="separate"/>
            </w:r>
            <w:r>
              <w:rPr>
                <w:noProof/>
                <w:webHidden/>
              </w:rPr>
              <w:t>23</w:t>
            </w:r>
            <w:r>
              <w:rPr>
                <w:noProof/>
                <w:webHidden/>
              </w:rPr>
              <w:fldChar w:fldCharType="end"/>
            </w:r>
          </w:hyperlink>
        </w:p>
        <w:p w14:paraId="775F8649" w14:textId="22844BD3"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705" w:history="1">
            <w:r w:rsidRPr="00012B98">
              <w:rPr>
                <w:rStyle w:val="Hyperlink"/>
                <w:noProof/>
              </w:rPr>
              <w:t>Annex 4 Figures</w:t>
            </w:r>
            <w:r>
              <w:rPr>
                <w:noProof/>
                <w:webHidden/>
              </w:rPr>
              <w:tab/>
            </w:r>
            <w:r>
              <w:rPr>
                <w:noProof/>
                <w:webHidden/>
              </w:rPr>
              <w:fldChar w:fldCharType="begin"/>
            </w:r>
            <w:r>
              <w:rPr>
                <w:noProof/>
                <w:webHidden/>
              </w:rPr>
              <w:instrText xml:space="preserve"> PAGEREF _Toc191367705 \h </w:instrText>
            </w:r>
            <w:r>
              <w:rPr>
                <w:noProof/>
                <w:webHidden/>
              </w:rPr>
            </w:r>
            <w:r>
              <w:rPr>
                <w:noProof/>
                <w:webHidden/>
              </w:rPr>
              <w:fldChar w:fldCharType="separate"/>
            </w:r>
            <w:r>
              <w:rPr>
                <w:noProof/>
                <w:webHidden/>
              </w:rPr>
              <w:t>28</w:t>
            </w:r>
            <w:r>
              <w:rPr>
                <w:noProof/>
                <w:webHidden/>
              </w:rPr>
              <w:fldChar w:fldCharType="end"/>
            </w:r>
          </w:hyperlink>
        </w:p>
        <w:p w14:paraId="26AF8B64" w14:textId="39C972E5"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706" w:history="1">
            <w:r w:rsidRPr="00012B98">
              <w:rPr>
                <w:rStyle w:val="Hyperlink"/>
                <w:noProof/>
              </w:rPr>
              <w:t>Annex 5  Formulas</w:t>
            </w:r>
            <w:r>
              <w:rPr>
                <w:noProof/>
                <w:webHidden/>
              </w:rPr>
              <w:tab/>
            </w:r>
            <w:r>
              <w:rPr>
                <w:noProof/>
                <w:webHidden/>
              </w:rPr>
              <w:fldChar w:fldCharType="begin"/>
            </w:r>
            <w:r>
              <w:rPr>
                <w:noProof/>
                <w:webHidden/>
              </w:rPr>
              <w:instrText xml:space="preserve"> PAGEREF _Toc191367706 \h </w:instrText>
            </w:r>
            <w:r>
              <w:rPr>
                <w:noProof/>
                <w:webHidden/>
              </w:rPr>
            </w:r>
            <w:r>
              <w:rPr>
                <w:noProof/>
                <w:webHidden/>
              </w:rPr>
              <w:fldChar w:fldCharType="separate"/>
            </w:r>
            <w:r>
              <w:rPr>
                <w:noProof/>
                <w:webHidden/>
              </w:rPr>
              <w:t>31</w:t>
            </w:r>
            <w:r>
              <w:rPr>
                <w:noProof/>
                <w:webHidden/>
              </w:rPr>
              <w:fldChar w:fldCharType="end"/>
            </w:r>
          </w:hyperlink>
        </w:p>
        <w:p w14:paraId="37835252" w14:textId="4F9749A6"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707" w:history="1">
            <w:r w:rsidRPr="00012B98">
              <w:rPr>
                <w:rStyle w:val="Hyperlink"/>
                <w:noProof/>
              </w:rPr>
              <w:t>Annex 6 Adding footnotes/endnotes</w:t>
            </w:r>
            <w:r>
              <w:rPr>
                <w:noProof/>
                <w:webHidden/>
              </w:rPr>
              <w:tab/>
            </w:r>
            <w:r>
              <w:rPr>
                <w:noProof/>
                <w:webHidden/>
              </w:rPr>
              <w:fldChar w:fldCharType="begin"/>
            </w:r>
            <w:r>
              <w:rPr>
                <w:noProof/>
                <w:webHidden/>
              </w:rPr>
              <w:instrText xml:space="preserve"> PAGEREF _Toc191367707 \h </w:instrText>
            </w:r>
            <w:r>
              <w:rPr>
                <w:noProof/>
                <w:webHidden/>
              </w:rPr>
            </w:r>
            <w:r>
              <w:rPr>
                <w:noProof/>
                <w:webHidden/>
              </w:rPr>
              <w:fldChar w:fldCharType="separate"/>
            </w:r>
            <w:r>
              <w:rPr>
                <w:noProof/>
                <w:webHidden/>
              </w:rPr>
              <w:t>32</w:t>
            </w:r>
            <w:r>
              <w:rPr>
                <w:noProof/>
                <w:webHidden/>
              </w:rPr>
              <w:fldChar w:fldCharType="end"/>
            </w:r>
          </w:hyperlink>
        </w:p>
        <w:p w14:paraId="43F9E935" w14:textId="73426776"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708" w:history="1">
            <w:r w:rsidRPr="00012B98">
              <w:rPr>
                <w:rStyle w:val="Hyperlink"/>
                <w:noProof/>
              </w:rPr>
              <w:t>Annex 7 Adding a caption to a figure or table</w:t>
            </w:r>
            <w:r>
              <w:rPr>
                <w:noProof/>
                <w:webHidden/>
              </w:rPr>
              <w:tab/>
            </w:r>
            <w:r>
              <w:rPr>
                <w:noProof/>
                <w:webHidden/>
              </w:rPr>
              <w:fldChar w:fldCharType="begin"/>
            </w:r>
            <w:r>
              <w:rPr>
                <w:noProof/>
                <w:webHidden/>
              </w:rPr>
              <w:instrText xml:space="preserve"> PAGEREF _Toc191367708 \h </w:instrText>
            </w:r>
            <w:r>
              <w:rPr>
                <w:noProof/>
                <w:webHidden/>
              </w:rPr>
            </w:r>
            <w:r>
              <w:rPr>
                <w:noProof/>
                <w:webHidden/>
              </w:rPr>
              <w:fldChar w:fldCharType="separate"/>
            </w:r>
            <w:r>
              <w:rPr>
                <w:noProof/>
                <w:webHidden/>
              </w:rPr>
              <w:t>33</w:t>
            </w:r>
            <w:r>
              <w:rPr>
                <w:noProof/>
                <w:webHidden/>
              </w:rPr>
              <w:fldChar w:fldCharType="end"/>
            </w:r>
          </w:hyperlink>
        </w:p>
        <w:p w14:paraId="657472CA" w14:textId="0FCCDCC9" w:rsidR="00D2736D" w:rsidRDefault="00D2736D">
          <w:pPr>
            <w:pStyle w:val="TOC1"/>
            <w:tabs>
              <w:tab w:val="right" w:leader="dot" w:pos="8494"/>
            </w:tabs>
            <w:rPr>
              <w:rFonts w:eastAsiaTheme="minorEastAsia"/>
              <w:noProof/>
              <w:kern w:val="2"/>
              <w:sz w:val="24"/>
              <w:szCs w:val="24"/>
              <w:lang w:val="et-EE" w:eastAsia="et-EE"/>
              <w14:ligatures w14:val="standardContextual"/>
            </w:rPr>
          </w:pPr>
          <w:hyperlink w:anchor="_Toc191367709" w:history="1">
            <w:r w:rsidRPr="00012B98">
              <w:rPr>
                <w:rStyle w:val="Hyperlink"/>
                <w:noProof/>
              </w:rPr>
              <w:t>Annex 8 Creating and using cross-references</w:t>
            </w:r>
            <w:r>
              <w:rPr>
                <w:noProof/>
                <w:webHidden/>
              </w:rPr>
              <w:tab/>
            </w:r>
            <w:r>
              <w:rPr>
                <w:noProof/>
                <w:webHidden/>
              </w:rPr>
              <w:fldChar w:fldCharType="begin"/>
            </w:r>
            <w:r>
              <w:rPr>
                <w:noProof/>
                <w:webHidden/>
              </w:rPr>
              <w:instrText xml:space="preserve"> PAGEREF _Toc191367709 \h </w:instrText>
            </w:r>
            <w:r>
              <w:rPr>
                <w:noProof/>
                <w:webHidden/>
              </w:rPr>
            </w:r>
            <w:r>
              <w:rPr>
                <w:noProof/>
                <w:webHidden/>
              </w:rPr>
              <w:fldChar w:fldCharType="separate"/>
            </w:r>
            <w:r>
              <w:rPr>
                <w:noProof/>
                <w:webHidden/>
              </w:rPr>
              <w:t>34</w:t>
            </w:r>
            <w:r>
              <w:rPr>
                <w:noProof/>
                <w:webHidden/>
              </w:rPr>
              <w:fldChar w:fldCharType="end"/>
            </w:r>
          </w:hyperlink>
        </w:p>
        <w:p w14:paraId="6CC823F2" w14:textId="3F6495BC" w:rsidR="00512B00" w:rsidRDefault="00512B00">
          <w:r>
            <w:rPr>
              <w:b/>
            </w:rPr>
            <w:fldChar w:fldCharType="end"/>
          </w:r>
        </w:p>
      </w:sdtContent>
    </w:sdt>
    <w:p w14:paraId="3A5C97AE" w14:textId="77777777" w:rsidR="009962F2" w:rsidRPr="00D23FF9" w:rsidRDefault="009962F2" w:rsidP="00D23FF9">
      <w:pPr>
        <w:spacing w:line="360" w:lineRule="auto"/>
        <w:rPr>
          <w:rFonts w:cstheme="minorHAnsi"/>
          <w:sz w:val="24"/>
          <w:szCs w:val="24"/>
        </w:rPr>
      </w:pPr>
      <w:r>
        <w:br w:type="page"/>
      </w:r>
    </w:p>
    <w:p w14:paraId="5BF55EAD" w14:textId="4A0E806F" w:rsidR="009962F2" w:rsidRPr="004C4351" w:rsidRDefault="009962F2" w:rsidP="00621023">
      <w:pPr>
        <w:pStyle w:val="Heading1"/>
      </w:pPr>
      <w:bookmarkStart w:id="2" w:name="_Toc191367684"/>
      <w:r>
        <w:lastRenderedPageBreak/>
        <w:t>Introduction</w:t>
      </w:r>
      <w:bookmarkEnd w:id="2"/>
    </w:p>
    <w:p w14:paraId="30876D5E" w14:textId="5D7520CA" w:rsidR="009962F2" w:rsidRPr="00D23FF9" w:rsidRDefault="009962F2" w:rsidP="0028739C">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 xml:space="preserve">The Guide is intended for students of the Estonian Maritime Academy for formatting various written papers. </w:t>
      </w:r>
      <w:proofErr w:type="gramStart"/>
      <w:r>
        <w:rPr>
          <w:rStyle w:val="normaltextrun"/>
          <w:rFonts w:asciiTheme="minorHAnsi" w:hAnsiTheme="minorHAnsi"/>
        </w:rPr>
        <w:t>Written</w:t>
      </w:r>
      <w:proofErr w:type="gramEnd"/>
      <w:r>
        <w:rPr>
          <w:rStyle w:val="normaltextrun"/>
          <w:rFonts w:asciiTheme="minorHAnsi" w:hAnsiTheme="minorHAnsi"/>
        </w:rPr>
        <w:t xml:space="preserve"> papers include different types of student papers submitted either electronically or on paper.</w:t>
      </w:r>
    </w:p>
    <w:p w14:paraId="567B69E4" w14:textId="2AE541EE" w:rsidR="009962F2" w:rsidRPr="00D23FF9" w:rsidRDefault="009962F2" w:rsidP="0028739C">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As a rule, written papers shall be submitted in PDF format and the file title shall be written in the form Last name</w:t>
      </w:r>
      <w:r w:rsidR="00E07F2C">
        <w:rPr>
          <w:rStyle w:val="normaltextrun"/>
          <w:rFonts w:asciiTheme="minorHAnsi" w:hAnsiTheme="minorHAnsi"/>
        </w:rPr>
        <w:t xml:space="preserve"> </w:t>
      </w:r>
      <w:r>
        <w:rPr>
          <w:rStyle w:val="normaltextrun"/>
          <w:rFonts w:asciiTheme="minorHAnsi" w:hAnsiTheme="minorHAnsi"/>
        </w:rPr>
        <w:t>First name_Short title of the paper.pdf.</w:t>
      </w:r>
    </w:p>
    <w:p w14:paraId="579A3940" w14:textId="7D0AD1E8" w:rsidR="009962F2" w:rsidRPr="00D23FF9" w:rsidRDefault="009962F2" w:rsidP="0028739C">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The requirements set out in the Guide apply to all written papers unless otherwise specified by the lecturer teaching the course.</w:t>
      </w:r>
    </w:p>
    <w:p w14:paraId="52933BE4" w14:textId="5B162EB6" w:rsidR="009962F2" w:rsidRPr="00D23FF9" w:rsidRDefault="009962F2" w:rsidP="0028739C">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The Guide comprises the following sections:</w:t>
      </w:r>
    </w:p>
    <w:p w14:paraId="52C9A7F6" w14:textId="14DB3C55" w:rsidR="00563315" w:rsidRPr="00563315" w:rsidRDefault="00A43BD9" w:rsidP="0028739C">
      <w:pPr>
        <w:pStyle w:val="ListParagraph"/>
        <w:numPr>
          <w:ilvl w:val="0"/>
          <w:numId w:val="1"/>
        </w:numPr>
        <w:spacing w:after="240" w:line="360" w:lineRule="auto"/>
        <w:rPr>
          <w:rStyle w:val="eop"/>
        </w:rPr>
      </w:pPr>
      <w:proofErr w:type="gramStart"/>
      <w:r>
        <w:rPr>
          <w:rStyle w:val="normaltextrun"/>
          <w:sz w:val="24"/>
        </w:rPr>
        <w:t>W</w:t>
      </w:r>
      <w:r w:rsidR="009962F2">
        <w:rPr>
          <w:rStyle w:val="normaltextrun"/>
          <w:sz w:val="24"/>
        </w:rPr>
        <w:t>ritten</w:t>
      </w:r>
      <w:proofErr w:type="gramEnd"/>
      <w:r w:rsidR="009962F2">
        <w:rPr>
          <w:rStyle w:val="normaltextrun"/>
          <w:sz w:val="24"/>
        </w:rPr>
        <w:t xml:space="preserve"> papers and their preparation;</w:t>
      </w:r>
    </w:p>
    <w:p w14:paraId="31CC2373" w14:textId="5DDC37A9" w:rsidR="00563315" w:rsidRPr="00563315" w:rsidRDefault="008F606A" w:rsidP="0028739C">
      <w:pPr>
        <w:pStyle w:val="ListParagraph"/>
        <w:numPr>
          <w:ilvl w:val="0"/>
          <w:numId w:val="1"/>
        </w:numPr>
        <w:spacing w:after="240" w:line="360" w:lineRule="auto"/>
        <w:rPr>
          <w:rStyle w:val="eop"/>
        </w:rPr>
      </w:pPr>
      <w:r>
        <w:rPr>
          <w:rStyle w:val="normaltextrun"/>
          <w:sz w:val="24"/>
        </w:rPr>
        <w:t>P</w:t>
      </w:r>
      <w:r w:rsidR="009962F2">
        <w:rPr>
          <w:rStyle w:val="normaltextrun"/>
          <w:sz w:val="24"/>
        </w:rPr>
        <w:t>lanning and preparation of a graduation thesis;</w:t>
      </w:r>
    </w:p>
    <w:p w14:paraId="21831D0E" w14:textId="76856507" w:rsidR="009962F2" w:rsidRPr="00563315" w:rsidRDefault="008F606A" w:rsidP="0028739C">
      <w:pPr>
        <w:pStyle w:val="ListParagraph"/>
        <w:numPr>
          <w:ilvl w:val="0"/>
          <w:numId w:val="1"/>
        </w:numPr>
        <w:spacing w:after="240" w:line="360" w:lineRule="auto"/>
      </w:pPr>
      <w:r>
        <w:rPr>
          <w:rStyle w:val="normaltextrun"/>
          <w:sz w:val="24"/>
        </w:rPr>
        <w:t>A</w:t>
      </w:r>
      <w:r w:rsidR="009962F2">
        <w:rPr>
          <w:rStyle w:val="normaltextrun"/>
          <w:sz w:val="24"/>
        </w:rPr>
        <w:t>nnexes, which describe in more detail how to prepare written papers.</w:t>
      </w:r>
    </w:p>
    <w:p w14:paraId="3DFE78DA" w14:textId="2B3D1525" w:rsidR="009962F2" w:rsidRPr="00D23FF9" w:rsidRDefault="009962F2" w:rsidP="0028739C">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The Guide includes links to TalTech resources for finding specialized literature and using reference management software.</w:t>
      </w:r>
    </w:p>
    <w:p w14:paraId="666F2A12" w14:textId="3D8FAF61" w:rsidR="009962F2" w:rsidRPr="00D23FF9" w:rsidRDefault="009962F2" w:rsidP="0028739C">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The supervisor, programme director or the head of the Centre of Academic Affairs help to resolve issues/problems not covered by the Guide.</w:t>
      </w:r>
    </w:p>
    <w:p w14:paraId="6423B446" w14:textId="77777777" w:rsidR="009962F2" w:rsidRPr="00D23FF9" w:rsidRDefault="009962F2" w:rsidP="0028739C">
      <w:pPr>
        <w:spacing w:after="240" w:line="360" w:lineRule="auto"/>
        <w:rPr>
          <w:rFonts w:eastAsiaTheme="majorEastAsia" w:cstheme="minorHAnsi"/>
          <w:color w:val="2F5496" w:themeColor="accent1" w:themeShade="BF"/>
          <w:sz w:val="24"/>
          <w:szCs w:val="24"/>
        </w:rPr>
      </w:pPr>
      <w:r>
        <w:br w:type="page"/>
      </w:r>
    </w:p>
    <w:p w14:paraId="5F41CDE3" w14:textId="7177D7DF" w:rsidR="009962F2" w:rsidRPr="00D23FF9" w:rsidRDefault="5734FBA1" w:rsidP="00621023">
      <w:pPr>
        <w:pStyle w:val="Heading1"/>
      </w:pPr>
      <w:bookmarkStart w:id="3" w:name="_Toc191367685"/>
      <w:r>
        <w:lastRenderedPageBreak/>
        <w:t>Ethical principles for writing (research) papers</w:t>
      </w:r>
      <w:bookmarkEnd w:id="3"/>
      <w:r>
        <w:t xml:space="preserve"> </w:t>
      </w:r>
    </w:p>
    <w:p w14:paraId="7A8466D0" w14:textId="7F0878E1" w:rsidR="009962F2" w:rsidRPr="00D23FF9" w:rsidRDefault="009962F2" w:rsidP="00FB34C8">
      <w:pPr>
        <w:spacing w:after="240" w:line="360" w:lineRule="auto"/>
        <w:ind w:left="720"/>
        <w:textAlignment w:val="baseline"/>
        <w:rPr>
          <w:rFonts w:eastAsia="Times New Roman" w:cstheme="minorHAnsi"/>
          <w:sz w:val="24"/>
          <w:szCs w:val="24"/>
        </w:rPr>
      </w:pPr>
      <w:r>
        <w:rPr>
          <w:color w:val="000000"/>
          <w:sz w:val="24"/>
        </w:rPr>
        <w:t>“Becoming a student and obtaining university education is a person’s voluntary choice and requires honest, responsible and determined commitment to studies and related research.” (Principles of Academic Ethics, TalTech).</w:t>
      </w:r>
    </w:p>
    <w:p w14:paraId="66F999F7" w14:textId="168AC29F" w:rsidR="009962F2" w:rsidRPr="00D23FF9" w:rsidRDefault="009962F2" w:rsidP="00EE7DCE">
      <w:pPr>
        <w:spacing w:after="240" w:line="360" w:lineRule="auto"/>
        <w:jc w:val="both"/>
        <w:textAlignment w:val="baseline"/>
        <w:rPr>
          <w:rFonts w:eastAsia="Times New Roman" w:cstheme="minorHAnsi"/>
          <w:sz w:val="24"/>
          <w:szCs w:val="24"/>
        </w:rPr>
      </w:pPr>
      <w:r>
        <w:rPr>
          <w:sz w:val="24"/>
        </w:rPr>
        <w:t xml:space="preserve">One of the most important rules stipulates that data, texts and quotations of other authors must be properly cited (copyright). This means that, based on the </w:t>
      </w:r>
      <w:r w:rsidR="000F3D72" w:rsidRPr="000F3D72">
        <w:rPr>
          <w:sz w:val="24"/>
        </w:rPr>
        <w:t>citation and reference</w:t>
      </w:r>
      <w:r>
        <w:rPr>
          <w:sz w:val="24"/>
        </w:rPr>
        <w:t xml:space="preserve">, the reader can locate the original source of the text or reasoning, verify its content, and access additional information. Extensive rewording, abstracting or quoting without proper academic citation is plagiarism. Plagiarism is not always intentional but may also be due to lack </w:t>
      </w:r>
      <w:r w:rsidR="00177008">
        <w:rPr>
          <w:sz w:val="24"/>
        </w:rPr>
        <w:t xml:space="preserve">of </w:t>
      </w:r>
      <w:r>
        <w:rPr>
          <w:sz w:val="24"/>
        </w:rPr>
        <w:t>proper referencing, and therefore, it is crucial to master correct referencing techniques when writing a student paper. Detection of plagiarism in a student paper can result in exmatriculation of the student.</w:t>
      </w:r>
    </w:p>
    <w:p w14:paraId="109486A7" w14:textId="33EABEF5" w:rsidR="009962F2" w:rsidRPr="00D23FF9" w:rsidRDefault="009962F2" w:rsidP="00EE7DCE">
      <w:pPr>
        <w:spacing w:after="240" w:line="360" w:lineRule="auto"/>
        <w:jc w:val="both"/>
        <w:textAlignment w:val="baseline"/>
        <w:rPr>
          <w:rFonts w:eastAsia="Times New Roman" w:cstheme="minorHAnsi"/>
          <w:sz w:val="24"/>
          <w:szCs w:val="24"/>
        </w:rPr>
      </w:pPr>
      <w:r>
        <w:rPr>
          <w:sz w:val="24"/>
        </w:rPr>
        <w:t>A student paper shall be written in adherence to the ethical principles, which means the following:</w:t>
      </w:r>
    </w:p>
    <w:p w14:paraId="2CFE7A0E" w14:textId="6B239706" w:rsidR="009962F2" w:rsidRPr="00D23FF9" w:rsidRDefault="009962F2" w:rsidP="00EE7DCE">
      <w:pPr>
        <w:pStyle w:val="ListParagraph"/>
        <w:numPr>
          <w:ilvl w:val="0"/>
          <w:numId w:val="2"/>
        </w:numPr>
        <w:spacing w:after="240" w:line="360" w:lineRule="auto"/>
        <w:jc w:val="both"/>
        <w:textAlignment w:val="baseline"/>
        <w:rPr>
          <w:rFonts w:eastAsia="Times New Roman" w:cstheme="minorHAnsi"/>
          <w:sz w:val="24"/>
          <w:szCs w:val="24"/>
        </w:rPr>
      </w:pPr>
      <w:r>
        <w:rPr>
          <w:sz w:val="24"/>
        </w:rPr>
        <w:t>The survey methodology shall be described in sufficient detail to allow for replication under the same conditions.</w:t>
      </w:r>
    </w:p>
    <w:p w14:paraId="399D2635" w14:textId="4F65B4A5" w:rsidR="009962F2" w:rsidRPr="00D23FF9" w:rsidRDefault="009962F2" w:rsidP="00EE7DCE">
      <w:pPr>
        <w:pStyle w:val="ListParagraph"/>
        <w:numPr>
          <w:ilvl w:val="0"/>
          <w:numId w:val="2"/>
        </w:numPr>
        <w:spacing w:after="240" w:line="360" w:lineRule="auto"/>
        <w:jc w:val="both"/>
        <w:textAlignment w:val="baseline"/>
        <w:rPr>
          <w:rFonts w:eastAsia="Times New Roman" w:cstheme="minorHAnsi"/>
          <w:sz w:val="24"/>
          <w:szCs w:val="24"/>
        </w:rPr>
      </w:pPr>
      <w:r>
        <w:rPr>
          <w:sz w:val="24"/>
        </w:rPr>
        <w:t>If the subject of a survey is people or companies and associations, the survey must be conducted in a manner that does not cause any damage to the participants (protection of personal data!).</w:t>
      </w:r>
    </w:p>
    <w:p w14:paraId="5CCF7ECB" w14:textId="3C60419F" w:rsidR="009962F2" w:rsidRPr="00D23FF9" w:rsidRDefault="5734FBA1" w:rsidP="00EE7DCE">
      <w:pPr>
        <w:pStyle w:val="ListParagraph"/>
        <w:numPr>
          <w:ilvl w:val="0"/>
          <w:numId w:val="2"/>
        </w:numPr>
        <w:spacing w:after="240" w:line="360" w:lineRule="auto"/>
        <w:jc w:val="both"/>
        <w:textAlignment w:val="baseline"/>
        <w:rPr>
          <w:rFonts w:eastAsia="Times New Roman" w:cstheme="minorHAnsi"/>
          <w:sz w:val="24"/>
          <w:szCs w:val="24"/>
        </w:rPr>
      </w:pPr>
      <w:r>
        <w:rPr>
          <w:sz w:val="24"/>
        </w:rPr>
        <w:t>It is good practice to acknowledge everyone who has contributed to the thesis (those who collected data, carried out experimental procedures, proofread the text, prepared illustrations, etc.). Gratitude should also be expressed to the thesis supervisor.</w:t>
      </w:r>
    </w:p>
    <w:p w14:paraId="1F400CC9" w14:textId="53C23240" w:rsidR="009962F2" w:rsidRPr="00D23FF9" w:rsidRDefault="009962F2" w:rsidP="00EE7DCE">
      <w:pPr>
        <w:pStyle w:val="ListParagraph"/>
        <w:numPr>
          <w:ilvl w:val="0"/>
          <w:numId w:val="2"/>
        </w:numPr>
        <w:spacing w:after="240" w:line="360" w:lineRule="auto"/>
        <w:jc w:val="both"/>
        <w:textAlignment w:val="baseline"/>
        <w:rPr>
          <w:rFonts w:eastAsia="Times New Roman" w:cstheme="minorHAnsi"/>
          <w:sz w:val="24"/>
          <w:szCs w:val="24"/>
        </w:rPr>
      </w:pPr>
      <w:r>
        <w:rPr>
          <w:sz w:val="24"/>
        </w:rPr>
        <w:t>If data collected in another survey are used in a research paper, permission to use the data must be obtained from the person who collected it. Permission is not required if the survey concerns public spaces (e.g. measuring traffic density), public databases (e.g., the Statistics Estonia database), or previously published works. In such cases, it is sufficient to reference the sources.</w:t>
      </w:r>
    </w:p>
    <w:p w14:paraId="77374917" w14:textId="35B5FA0C" w:rsidR="009962F2" w:rsidRPr="00D23FF9" w:rsidRDefault="5734FBA1" w:rsidP="00EE7DCE">
      <w:pPr>
        <w:pStyle w:val="ListParagraph"/>
        <w:numPr>
          <w:ilvl w:val="0"/>
          <w:numId w:val="2"/>
        </w:numPr>
        <w:spacing w:after="240" w:line="360" w:lineRule="auto"/>
        <w:jc w:val="both"/>
        <w:textAlignment w:val="baseline"/>
        <w:rPr>
          <w:rFonts w:eastAsia="Times New Roman" w:cstheme="minorHAnsi"/>
          <w:sz w:val="24"/>
          <w:szCs w:val="24"/>
        </w:rPr>
      </w:pPr>
      <w:r>
        <w:rPr>
          <w:sz w:val="24"/>
        </w:rPr>
        <w:lastRenderedPageBreak/>
        <w:t>If a student wishes to carry out research in collaboration with an organisation, permission must be obtained from the organisation’s representative, even if the student works or undertakes internship in the organisation and has access to the organisation’s documents or other information intended for internal use. A student may observe what is going on at the host organisation or workplace for research purposes and use the information obtained in his/her thesis. However, in this case, permission must also be obtained from the organisation’s representative.</w:t>
      </w:r>
    </w:p>
    <w:p w14:paraId="1EFC01E6" w14:textId="2146726E" w:rsidR="009962F2" w:rsidRPr="00D23FF9" w:rsidRDefault="009962F2" w:rsidP="00EE7DCE">
      <w:pPr>
        <w:pStyle w:val="ListParagraph"/>
        <w:numPr>
          <w:ilvl w:val="0"/>
          <w:numId w:val="2"/>
        </w:numPr>
        <w:spacing w:after="240" w:line="360" w:lineRule="auto"/>
        <w:jc w:val="both"/>
        <w:textAlignment w:val="baseline"/>
        <w:rPr>
          <w:rFonts w:eastAsia="Times New Roman" w:cstheme="minorHAnsi"/>
          <w:sz w:val="24"/>
          <w:szCs w:val="24"/>
        </w:rPr>
      </w:pPr>
      <w:r>
        <w:rPr>
          <w:sz w:val="24"/>
        </w:rPr>
        <w:t>The publication of research results should not cause damage or discomfort to the participants. For example, an in-depth interview may establish a bond between the researcher and the respondent, leading the respondent to share personal information that he/she might later regret having published.</w:t>
      </w:r>
    </w:p>
    <w:p w14:paraId="44E1A8D9" w14:textId="26A0B829" w:rsidR="009962F2" w:rsidRPr="00D23FF9" w:rsidRDefault="36C69464" w:rsidP="00EE7DCE">
      <w:pPr>
        <w:pStyle w:val="ListParagraph"/>
        <w:numPr>
          <w:ilvl w:val="0"/>
          <w:numId w:val="2"/>
        </w:numPr>
        <w:spacing w:after="240" w:line="360" w:lineRule="auto"/>
        <w:jc w:val="both"/>
        <w:textAlignment w:val="baseline"/>
        <w:rPr>
          <w:rFonts w:eastAsia="Times New Roman" w:cstheme="minorHAnsi"/>
          <w:sz w:val="24"/>
          <w:szCs w:val="24"/>
        </w:rPr>
      </w:pPr>
      <w:r>
        <w:rPr>
          <w:sz w:val="24"/>
        </w:rPr>
        <w:t>For the purposes of anonymity, the names of the survey participants shall generally not be disclosed, except for the officials (experts) who provide their official, rather than personal, position. If a survey is illustrated by excerpts from an interview and the interviewees are not experts, they shall be identified by a number (e.g., interviewee No 5).</w:t>
      </w:r>
    </w:p>
    <w:p w14:paraId="201773F0" w14:textId="7EC5BA55" w:rsidR="009962F2" w:rsidRPr="00D23FF9" w:rsidRDefault="5734FBA1" w:rsidP="00EE7DCE">
      <w:pPr>
        <w:pStyle w:val="ListParagraph"/>
        <w:numPr>
          <w:ilvl w:val="0"/>
          <w:numId w:val="2"/>
        </w:numPr>
        <w:spacing w:after="240" w:line="360" w:lineRule="auto"/>
        <w:jc w:val="both"/>
        <w:textAlignment w:val="baseline"/>
        <w:rPr>
          <w:rFonts w:eastAsia="Times New Roman" w:cstheme="minorHAnsi"/>
          <w:sz w:val="24"/>
          <w:szCs w:val="24"/>
        </w:rPr>
      </w:pPr>
      <w:r>
        <w:rPr>
          <w:sz w:val="24"/>
        </w:rPr>
        <w:t>Participation in a survey is voluntary, each person surveyed has the right to refuse to participate in the survey or to change his/her mind at any point during the survey. In this case, the person's wish shall be respected. Participants in a survey shall be offered the opportunity to access the survey results.</w:t>
      </w:r>
    </w:p>
    <w:p w14:paraId="5697A09D" w14:textId="77777777" w:rsidR="009962F2" w:rsidRPr="00D23FF9" w:rsidRDefault="009962F2" w:rsidP="00EE7DCE">
      <w:pPr>
        <w:spacing w:after="240" w:line="360" w:lineRule="auto"/>
        <w:rPr>
          <w:rFonts w:eastAsia="Times New Roman" w:cstheme="minorHAnsi"/>
          <w:sz w:val="24"/>
          <w:szCs w:val="24"/>
        </w:rPr>
      </w:pPr>
      <w:r>
        <w:br w:type="page"/>
      </w:r>
    </w:p>
    <w:p w14:paraId="7FC25592" w14:textId="1E91D3A0" w:rsidR="009962F2" w:rsidRPr="00BC6594" w:rsidRDefault="009962F2" w:rsidP="00760B6D">
      <w:pPr>
        <w:pStyle w:val="Heading1"/>
        <w:numPr>
          <w:ilvl w:val="0"/>
          <w:numId w:val="25"/>
        </w:numPr>
        <w:rPr>
          <w:rStyle w:val="eop"/>
        </w:rPr>
      </w:pPr>
      <w:bookmarkStart w:id="4" w:name="_Toc191367686"/>
      <w:proofErr w:type="gramStart"/>
      <w:r>
        <w:lastRenderedPageBreak/>
        <w:t>Written</w:t>
      </w:r>
      <w:proofErr w:type="gramEnd"/>
      <w:r>
        <w:t xml:space="preserve"> papers and their preparation</w:t>
      </w:r>
      <w:bookmarkEnd w:id="4"/>
    </w:p>
    <w:p w14:paraId="769CB64E" w14:textId="0EA65830" w:rsidR="009962F2" w:rsidRPr="00A80BE3" w:rsidRDefault="00EF7A02" w:rsidP="00760B6D">
      <w:pPr>
        <w:pStyle w:val="Heading2"/>
        <w:numPr>
          <w:ilvl w:val="1"/>
          <w:numId w:val="25"/>
        </w:numPr>
        <w:rPr>
          <w:rStyle w:val="eop"/>
        </w:rPr>
      </w:pPr>
      <w:r>
        <w:rPr>
          <w:rStyle w:val="normaltextrun"/>
        </w:rPr>
        <w:t xml:space="preserve"> </w:t>
      </w:r>
      <w:bookmarkStart w:id="5" w:name="_Toc191367687"/>
      <w:r>
        <w:rPr>
          <w:rStyle w:val="normaltextrun"/>
        </w:rPr>
        <w:t>Language of written papers</w:t>
      </w:r>
      <w:bookmarkEnd w:id="5"/>
    </w:p>
    <w:p w14:paraId="54EE5FFC" w14:textId="2075ACA4" w:rsidR="009962F2" w:rsidRPr="00D23FF9" w:rsidRDefault="009962F2" w:rsidP="00EE7DCE">
      <w:pPr>
        <w:spacing w:after="240" w:line="360" w:lineRule="auto"/>
        <w:jc w:val="both"/>
        <w:textAlignment w:val="baseline"/>
        <w:rPr>
          <w:rFonts w:eastAsia="Times New Roman" w:cstheme="minorHAnsi"/>
          <w:sz w:val="24"/>
          <w:szCs w:val="24"/>
        </w:rPr>
      </w:pPr>
      <w:r>
        <w:rPr>
          <w:color w:val="000000"/>
          <w:sz w:val="24"/>
        </w:rPr>
        <w:t xml:space="preserve">Student papers in an Estonian study programme must be written is Estonian, and in an English study programme in English. </w:t>
      </w:r>
      <w:r>
        <w:rPr>
          <w:color w:val="000000" w:themeColor="text1"/>
          <w:sz w:val="24"/>
        </w:rPr>
        <w:t>A graduation thesis shall be written in the language of the study programme or, in justified cases and with the programme director’s consent, in English.</w:t>
      </w:r>
    </w:p>
    <w:p w14:paraId="5F8237DF" w14:textId="79C1D1FD" w:rsidR="009962F2" w:rsidRPr="00D23FF9" w:rsidRDefault="009962F2" w:rsidP="00EE7DCE">
      <w:pPr>
        <w:spacing w:after="240" w:line="360" w:lineRule="auto"/>
        <w:jc w:val="both"/>
        <w:textAlignment w:val="baseline"/>
        <w:rPr>
          <w:rFonts w:eastAsia="Times New Roman" w:cstheme="minorHAnsi"/>
          <w:b/>
          <w:bCs/>
          <w:sz w:val="24"/>
          <w:szCs w:val="24"/>
        </w:rPr>
      </w:pPr>
      <w:r>
        <w:rPr>
          <w:color w:val="000000"/>
          <w:sz w:val="24"/>
        </w:rPr>
        <w:t>A written paper shall be prepared using professional language and indicative mood. A written paper must be prepared using proper language and style. When using an unfamiliar abbreviation, it must be defined upon first use.</w:t>
      </w:r>
    </w:p>
    <w:p w14:paraId="21A6579B" w14:textId="3C35E7DA" w:rsidR="009962F2" w:rsidRPr="00D23FF9" w:rsidRDefault="009962F2" w:rsidP="00EE7DCE">
      <w:pPr>
        <w:spacing w:after="240" w:line="360" w:lineRule="auto"/>
        <w:jc w:val="both"/>
        <w:textAlignment w:val="baseline"/>
        <w:rPr>
          <w:rFonts w:eastAsia="Times New Roman" w:cstheme="minorHAnsi"/>
          <w:sz w:val="24"/>
          <w:szCs w:val="24"/>
        </w:rPr>
      </w:pPr>
      <w:r>
        <w:rPr>
          <w:color w:val="000000"/>
          <w:sz w:val="24"/>
        </w:rPr>
        <w:t xml:space="preserve">Foreign terms that retain their original spelling and pronunciation must be </w:t>
      </w:r>
      <w:r>
        <w:rPr>
          <w:i/>
          <w:iCs/>
          <w:color w:val="000000"/>
          <w:sz w:val="24"/>
        </w:rPr>
        <w:t>italicized</w:t>
      </w:r>
      <w:r>
        <w:rPr>
          <w:color w:val="000000"/>
          <w:sz w:val="24"/>
        </w:rPr>
        <w:t>.</w:t>
      </w:r>
    </w:p>
    <w:p w14:paraId="7157C060" w14:textId="21362A0E" w:rsidR="009962F2" w:rsidRPr="00D23FF9" w:rsidRDefault="009962F2" w:rsidP="00EE7DCE">
      <w:pPr>
        <w:spacing w:after="240" w:line="360" w:lineRule="auto"/>
        <w:ind w:right="-1"/>
        <w:jc w:val="both"/>
        <w:textAlignment w:val="baseline"/>
        <w:rPr>
          <w:rFonts w:eastAsia="Times New Roman"/>
          <w:color w:val="000000"/>
          <w:sz w:val="24"/>
          <w:szCs w:val="24"/>
        </w:rPr>
      </w:pPr>
      <w:r>
        <w:rPr>
          <w:color w:val="000000" w:themeColor="text1"/>
          <w:sz w:val="24"/>
        </w:rPr>
        <w:t xml:space="preserve">All abbreviations and terms must be used consistently throughout the work. </w:t>
      </w:r>
      <w:r>
        <w:rPr>
          <w:sz w:val="24"/>
        </w:rPr>
        <w:t>If a paper contains more than 10 unfamiliar abbreviations and/or symbols, each appearing at least three to five times, an alphabetically ordered list of abbreviations and/or symbols should be included before the introduction.</w:t>
      </w:r>
    </w:p>
    <w:p w14:paraId="47C33661" w14:textId="77777777" w:rsidR="000F508D" w:rsidRPr="00D23FF9" w:rsidRDefault="000F508D" w:rsidP="00D23FF9">
      <w:pPr>
        <w:spacing w:after="0" w:line="360" w:lineRule="auto"/>
        <w:ind w:right="495"/>
        <w:jc w:val="both"/>
        <w:textAlignment w:val="baseline"/>
        <w:rPr>
          <w:rFonts w:eastAsia="Times New Roman" w:cstheme="minorHAnsi"/>
          <w:sz w:val="24"/>
          <w:szCs w:val="24"/>
          <w:lang w:eastAsia="et-EE"/>
        </w:rPr>
      </w:pPr>
    </w:p>
    <w:p w14:paraId="20E0128E" w14:textId="28F6DC2D" w:rsidR="009962F2" w:rsidRPr="00AD7C85" w:rsidRDefault="00E96ECC" w:rsidP="00760B6D">
      <w:pPr>
        <w:pStyle w:val="Heading2"/>
        <w:numPr>
          <w:ilvl w:val="1"/>
          <w:numId w:val="25"/>
        </w:numPr>
      </w:pPr>
      <w:r>
        <w:rPr>
          <w:rStyle w:val="normaltextrun"/>
        </w:rPr>
        <w:t xml:space="preserve"> </w:t>
      </w:r>
      <w:bookmarkStart w:id="6" w:name="_Toc191367688"/>
      <w:r w:rsidR="00311009">
        <w:rPr>
          <w:rStyle w:val="normaltextrun"/>
        </w:rPr>
        <w:t>Types of w</w:t>
      </w:r>
      <w:r>
        <w:rPr>
          <w:rStyle w:val="normaltextrun"/>
        </w:rPr>
        <w:t>ritten papers</w:t>
      </w:r>
      <w:bookmarkEnd w:id="6"/>
    </w:p>
    <w:p w14:paraId="288CCF7F" w14:textId="22C8AF9A" w:rsidR="009962F2" w:rsidRPr="00D23FF9" w:rsidRDefault="009962F2" w:rsidP="3156CD88">
      <w:pPr>
        <w:pStyle w:val="paragraph"/>
        <w:spacing w:before="0" w:beforeAutospacing="0" w:after="240" w:afterAutospacing="0" w:line="360" w:lineRule="auto"/>
        <w:jc w:val="both"/>
        <w:textAlignment w:val="baseline"/>
        <w:rPr>
          <w:rFonts w:asciiTheme="minorHAnsi" w:hAnsiTheme="minorHAnsi" w:cstheme="minorBidi"/>
        </w:rPr>
      </w:pPr>
      <w:proofErr w:type="gramStart"/>
      <w:r>
        <w:rPr>
          <w:rStyle w:val="normaltextrun"/>
          <w:rFonts w:asciiTheme="minorHAnsi" w:hAnsiTheme="minorHAnsi"/>
          <w:color w:val="000000"/>
          <w:shd w:val="clear" w:color="auto" w:fill="FFFFFF"/>
        </w:rPr>
        <w:t>Written</w:t>
      </w:r>
      <w:proofErr w:type="gramEnd"/>
      <w:r>
        <w:rPr>
          <w:rStyle w:val="normaltextrun"/>
          <w:rFonts w:asciiTheme="minorHAnsi" w:hAnsiTheme="minorHAnsi"/>
          <w:color w:val="000000"/>
          <w:shd w:val="clear" w:color="auto" w:fill="FFFFFF"/>
        </w:rPr>
        <w:t xml:space="preserve"> papers must be formatted in accordance with the requirements established in this document. </w:t>
      </w:r>
      <w:r>
        <w:rPr>
          <w:rStyle w:val="normaltextrun"/>
          <w:rFonts w:asciiTheme="minorHAnsi" w:hAnsiTheme="minorHAnsi"/>
          <w:color w:val="000000" w:themeColor="text1"/>
        </w:rPr>
        <w:t>All pages of a paper are numbered consecutively, beginning with the title page. Page numbers are inserted beginning with the first page of the table of contents. The title page is included in the page count, but no number is displayed on it or its reverse side</w:t>
      </w:r>
      <w:r w:rsidR="005923E4">
        <w:rPr>
          <w:rStyle w:val="normaltextrun"/>
          <w:rFonts w:asciiTheme="minorHAnsi" w:hAnsiTheme="minorHAnsi"/>
          <w:color w:val="000000" w:themeColor="text1"/>
        </w:rPr>
        <w:t xml:space="preserve">. </w:t>
      </w:r>
      <w:r>
        <w:rPr>
          <w:rStyle w:val="normaltextrun"/>
          <w:rFonts w:asciiTheme="minorHAnsi" w:hAnsiTheme="minorHAnsi"/>
          <w:color w:val="000000" w:themeColor="text1"/>
        </w:rPr>
        <w:t xml:space="preserve">On the other pages, page numbers must be centered at the bottom of the page. </w:t>
      </w:r>
    </w:p>
    <w:p w14:paraId="71C0939B" w14:textId="6ED6979E" w:rsidR="009962F2" w:rsidRPr="00D23FF9" w:rsidRDefault="009962F2" w:rsidP="00EE7DCE">
      <w:pPr>
        <w:pStyle w:val="paragraph"/>
        <w:spacing w:before="0" w:beforeAutospacing="0" w:after="240" w:afterAutospacing="0" w:line="360" w:lineRule="auto"/>
        <w:jc w:val="both"/>
        <w:textAlignment w:val="baseline"/>
        <w:rPr>
          <w:rFonts w:asciiTheme="minorHAnsi" w:hAnsiTheme="minorHAnsi" w:cstheme="minorBidi"/>
        </w:rPr>
      </w:pPr>
      <w:r>
        <w:rPr>
          <w:rStyle w:val="normaltextrun"/>
          <w:rFonts w:asciiTheme="minorHAnsi" w:hAnsiTheme="minorHAnsi"/>
        </w:rPr>
        <w:t>The types of written papers are as follows:</w:t>
      </w:r>
    </w:p>
    <w:p w14:paraId="64A93286" w14:textId="31C83677" w:rsidR="00D55AD4" w:rsidRPr="00D23FF9" w:rsidRDefault="005E5A98" w:rsidP="00EE7DCE">
      <w:pPr>
        <w:pStyle w:val="paragraph"/>
        <w:numPr>
          <w:ilvl w:val="0"/>
          <w:numId w:val="17"/>
        </w:numPr>
        <w:spacing w:before="0" w:beforeAutospacing="0" w:after="240" w:afterAutospacing="0" w:line="360" w:lineRule="auto"/>
        <w:jc w:val="both"/>
        <w:textAlignment w:val="baseline"/>
        <w:rPr>
          <w:rFonts w:asciiTheme="minorHAnsi" w:hAnsiTheme="minorHAnsi" w:cstheme="minorHAnsi"/>
          <w:b/>
          <w:bCs/>
        </w:rPr>
      </w:pPr>
      <w:r>
        <w:rPr>
          <w:rStyle w:val="normaltextrun"/>
          <w:rFonts w:asciiTheme="minorHAnsi" w:hAnsiTheme="minorHAnsi"/>
        </w:rPr>
        <w:t>a</w:t>
      </w:r>
      <w:r w:rsidR="009962F2">
        <w:rPr>
          <w:rStyle w:val="normaltextrun"/>
          <w:rFonts w:asciiTheme="minorHAnsi" w:hAnsiTheme="minorHAnsi"/>
        </w:rPr>
        <w:t>n essay</w:t>
      </w:r>
      <w:r w:rsidR="000A1802">
        <w:rPr>
          <w:rStyle w:val="normaltextrun"/>
          <w:rFonts w:asciiTheme="minorHAnsi" w:hAnsiTheme="minorHAnsi"/>
        </w:rPr>
        <w:t xml:space="preserve"> </w:t>
      </w:r>
      <w:r w:rsidR="009962F2">
        <w:rPr>
          <w:rStyle w:val="eop"/>
          <w:rFonts w:asciiTheme="minorHAnsi" w:hAnsiTheme="minorHAnsi"/>
        </w:rPr>
        <w:t>is</w:t>
      </w:r>
      <w:r w:rsidR="000A1802">
        <w:rPr>
          <w:rStyle w:val="eop"/>
          <w:rFonts w:asciiTheme="minorHAnsi" w:hAnsiTheme="minorHAnsi"/>
        </w:rPr>
        <w:t xml:space="preserve"> </w:t>
      </w:r>
      <w:r w:rsidR="009962F2">
        <w:rPr>
          <w:rFonts w:asciiTheme="minorHAnsi" w:hAnsiTheme="minorHAnsi"/>
        </w:rPr>
        <w:t xml:space="preserve">a free-form expression of opinion on a topic of one’s choice or a given subject. Creative thinking and the expression of the author's personal views are essential components, and supporting evidence for claims is not required. A </w:t>
      </w:r>
      <w:r w:rsidR="009962F2">
        <w:rPr>
          <w:rFonts w:asciiTheme="minorHAnsi" w:hAnsiTheme="minorHAnsi"/>
        </w:rPr>
        <w:lastRenderedPageBreak/>
        <w:t>student is not required to use source material</w:t>
      </w:r>
      <w:r w:rsidR="00910BB4">
        <w:rPr>
          <w:rFonts w:asciiTheme="minorHAnsi" w:hAnsiTheme="minorHAnsi"/>
        </w:rPr>
        <w:t>s</w:t>
      </w:r>
      <w:r w:rsidR="009962F2">
        <w:rPr>
          <w:rFonts w:asciiTheme="minorHAnsi" w:hAnsiTheme="minorHAnsi"/>
        </w:rPr>
        <w:t xml:space="preserve"> in </w:t>
      </w:r>
      <w:r w:rsidR="00910BB4">
        <w:rPr>
          <w:rFonts w:asciiTheme="minorHAnsi" w:hAnsiTheme="minorHAnsi"/>
        </w:rPr>
        <w:t>his/her</w:t>
      </w:r>
      <w:r w:rsidR="009962F2">
        <w:rPr>
          <w:rFonts w:asciiTheme="minorHAnsi" w:hAnsiTheme="minorHAnsi"/>
        </w:rPr>
        <w:t xml:space="preserve"> essay; however, if source materials are used, they must be properly cited in accordance with the requirements set out in this Guide. An essay is typically written without a supervisor. The formatting of an essay is primarily determined by the assigned problem-solving task and the requirements set by the lecturer. The lecturer determines the required length of an essay, but the most common length is 5-7 pages.</w:t>
      </w:r>
    </w:p>
    <w:p w14:paraId="71CBB9D2" w14:textId="7A350847" w:rsidR="00AE5EEC" w:rsidRPr="00D23FF9" w:rsidRDefault="00AE5EEC" w:rsidP="00EE7DCE">
      <w:pPr>
        <w:pStyle w:val="paragraph"/>
        <w:numPr>
          <w:ilvl w:val="0"/>
          <w:numId w:val="17"/>
        </w:numPr>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a report</w:t>
      </w:r>
      <w:r>
        <w:rPr>
          <w:rStyle w:val="normaltextrun"/>
          <w:rFonts w:asciiTheme="minorHAnsi" w:hAnsiTheme="minorHAnsi"/>
          <w:color w:val="000000"/>
          <w:shd w:val="clear" w:color="auto" w:fill="FFFFFF"/>
        </w:rPr>
        <w:t xml:space="preserve"> is a concise summary of the source materials or research results gathered on a specific topic. The purpose of </w:t>
      </w:r>
      <w:proofErr w:type="gramStart"/>
      <w:r>
        <w:rPr>
          <w:rStyle w:val="normaltextrun"/>
          <w:rFonts w:asciiTheme="minorHAnsi" w:hAnsiTheme="minorHAnsi"/>
          <w:color w:val="000000"/>
          <w:shd w:val="clear" w:color="auto" w:fill="FFFFFF"/>
        </w:rPr>
        <w:t>writing</w:t>
      </w:r>
      <w:proofErr w:type="gramEnd"/>
      <w:r>
        <w:rPr>
          <w:rStyle w:val="normaltextrun"/>
          <w:rFonts w:asciiTheme="minorHAnsi" w:hAnsiTheme="minorHAnsi"/>
          <w:color w:val="000000"/>
          <w:shd w:val="clear" w:color="auto" w:fill="FFFFFF"/>
        </w:rPr>
        <w:t xml:space="preserve"> a report is to gain experience in searching and working with professional literature, improve written expression, master scientific language and terminology, and acquire the skills needed for proper formatting of a paper. As a rule,  a student summarises the key points from the sources read and presents them in his/her own words. The literature consists primarily of academic sources, such as research articles, as well as materials published in the press and online. A report prepared based on a single source provides an overview of the main idea of the cited work, along with the conclusions and the author’s perspective. When multiple written sources are used in a report, the perspectives of different authors on the topic are presented and compared. The author of the report presents conclusions and his/her opinion. The number of literary sources to be used and the length of the paper shall be determined by the lecturer;</w:t>
      </w:r>
    </w:p>
    <w:p w14:paraId="04CE191C" w14:textId="642489F3" w:rsidR="00AE5EEC" w:rsidRPr="00D226AC" w:rsidRDefault="00400AE4" w:rsidP="00EE7DCE">
      <w:pPr>
        <w:pStyle w:val="paragraph"/>
        <w:numPr>
          <w:ilvl w:val="0"/>
          <w:numId w:val="17"/>
        </w:numPr>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an internship report</w:t>
      </w:r>
      <w:r>
        <w:rPr>
          <w:rStyle w:val="eop"/>
          <w:rFonts w:asciiTheme="minorHAnsi" w:hAnsiTheme="minorHAnsi"/>
        </w:rPr>
        <w:t xml:space="preserve"> </w:t>
      </w:r>
      <w:r>
        <w:rPr>
          <w:rFonts w:asciiTheme="minorHAnsi" w:hAnsiTheme="minorHAnsi"/>
        </w:rPr>
        <w:t xml:space="preserve">should include a general overview of the host organization, a summary of the student’s specific tasks, the </w:t>
      </w:r>
      <w:r w:rsidR="007F48CE">
        <w:rPr>
          <w:rFonts w:asciiTheme="minorHAnsi" w:hAnsiTheme="minorHAnsi"/>
        </w:rPr>
        <w:t>procedure</w:t>
      </w:r>
      <w:r>
        <w:rPr>
          <w:rFonts w:asciiTheme="minorHAnsi" w:hAnsiTheme="minorHAnsi"/>
        </w:rPr>
        <w:t xml:space="preserve"> of the internship, the knowledge, experience, and skills gained, and an evaluation of how well the completed internship met its established objectives. The body of the report, excluding appendixes, should be 15–20 pages (3,750–5,000 words), with literature sources used as needed. The requirements for the content of an internship report are specified in the relevant standard internship guidelines </w:t>
      </w:r>
      <w:r>
        <w:rPr>
          <w:rFonts w:asciiTheme="minorHAnsi" w:hAnsiTheme="minorHAnsi"/>
        </w:rPr>
        <w:lastRenderedPageBreak/>
        <w:t>available on the website of the Estonian Maritime Academy and in the study information system;</w:t>
      </w:r>
    </w:p>
    <w:p w14:paraId="6B852E90" w14:textId="6A9EEDA0" w:rsidR="00AE5EEC" w:rsidRPr="00D23FF9" w:rsidRDefault="00400AE4" w:rsidP="00EE7DCE">
      <w:pPr>
        <w:pStyle w:val="paragraph"/>
        <w:numPr>
          <w:ilvl w:val="0"/>
          <w:numId w:val="17"/>
        </w:numPr>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a term paper</w:t>
      </w:r>
      <w:r>
        <w:rPr>
          <w:rStyle w:val="eop"/>
          <w:rFonts w:asciiTheme="minorHAnsi" w:hAnsiTheme="minorHAnsi"/>
        </w:rPr>
        <w:t xml:space="preserve">, such as a course paper or research paper, </w:t>
      </w:r>
      <w:r>
        <w:rPr>
          <w:rFonts w:asciiTheme="minorHAnsi" w:hAnsiTheme="minorHAnsi"/>
        </w:rPr>
        <w:t>addresses a specific thematic problem assigned or approved by the supervisor by applying a defined research methodology. The approximate length of a term paper is 20-25 pages, with appendices added if necessary. During the process of writing a term paper, the student acquires the skills of formulating and defining a research problem, setting research goals and tasks, reviewing relevant professional literature, and analysing and summarising research results.</w:t>
      </w:r>
    </w:p>
    <w:p w14:paraId="6F5827D2" w14:textId="357F0DF9" w:rsidR="00AE5EEC" w:rsidRPr="00D23FF9" w:rsidRDefault="00AE5EEC" w:rsidP="00EE7DCE">
      <w:pPr>
        <w:pStyle w:val="ListParagraph"/>
        <w:spacing w:after="240" w:line="360" w:lineRule="auto"/>
        <w:jc w:val="both"/>
        <w:textAlignment w:val="baseline"/>
        <w:rPr>
          <w:rFonts w:eastAsia="Times New Roman" w:cstheme="minorHAnsi"/>
          <w:sz w:val="24"/>
          <w:szCs w:val="24"/>
        </w:rPr>
      </w:pPr>
      <w:r>
        <w:rPr>
          <w:sz w:val="24"/>
        </w:rPr>
        <w:t>Each term paper must be written independently (by one student). In exceptional cases, such as participation in a research group, and with the supervisor’s consent, two or at most three students may collaborate on a joint research paper. The paper must be significantly longer than a standard term paper (20% of the total length of the paper), and  each author’s individual contributions must be clearly assigned to specific sections</w:t>
      </w:r>
      <w:r w:rsidR="00FE630C">
        <w:rPr>
          <w:sz w:val="24"/>
        </w:rPr>
        <w:t xml:space="preserve"> (</w:t>
      </w:r>
      <w:r>
        <w:rPr>
          <w:sz w:val="24"/>
        </w:rPr>
        <w:t>the introduction, chapters, and sub-chapters</w:t>
      </w:r>
      <w:r w:rsidR="00FE630C">
        <w:rPr>
          <w:sz w:val="24"/>
        </w:rPr>
        <w:t>);</w:t>
      </w:r>
    </w:p>
    <w:p w14:paraId="62FB4354" w14:textId="6647E5B1" w:rsidR="009962F2" w:rsidRPr="00D23FF9" w:rsidRDefault="009962F2" w:rsidP="6E6980F7">
      <w:pPr>
        <w:pStyle w:val="paragraph"/>
        <w:numPr>
          <w:ilvl w:val="0"/>
          <w:numId w:val="3"/>
        </w:numPr>
        <w:spacing w:before="0" w:beforeAutospacing="0" w:after="0" w:afterAutospacing="0" w:line="360" w:lineRule="auto"/>
        <w:ind w:left="360" w:firstLine="0"/>
        <w:textAlignment w:val="baseline"/>
        <w:rPr>
          <w:rFonts w:asciiTheme="minorHAnsi" w:hAnsiTheme="minorHAnsi" w:cstheme="minorBidi"/>
        </w:rPr>
      </w:pPr>
      <w:r>
        <w:rPr>
          <w:rStyle w:val="normaltextrun"/>
          <w:rFonts w:asciiTheme="minorHAnsi" w:hAnsiTheme="minorHAnsi"/>
        </w:rPr>
        <w:t>other written papers</w:t>
      </w:r>
      <w:r w:rsidR="00FE630C">
        <w:rPr>
          <w:rStyle w:val="normaltextrun"/>
          <w:rFonts w:asciiTheme="minorHAnsi" w:hAnsiTheme="minorHAnsi"/>
        </w:rPr>
        <w:t>;</w:t>
      </w:r>
    </w:p>
    <w:p w14:paraId="5C52D45A" w14:textId="5397EC97" w:rsidR="009962F2" w:rsidRPr="00D23FF9" w:rsidRDefault="009962F2" w:rsidP="6E6980F7">
      <w:pPr>
        <w:pStyle w:val="paragraph"/>
        <w:numPr>
          <w:ilvl w:val="0"/>
          <w:numId w:val="4"/>
        </w:numPr>
        <w:spacing w:before="0" w:beforeAutospacing="0" w:after="0" w:afterAutospacing="0" w:line="360" w:lineRule="auto"/>
        <w:ind w:left="360" w:firstLine="0"/>
        <w:textAlignment w:val="baseline"/>
        <w:rPr>
          <w:rFonts w:asciiTheme="minorHAnsi" w:hAnsiTheme="minorHAnsi" w:cstheme="minorBidi"/>
        </w:rPr>
      </w:pPr>
      <w:r>
        <w:rPr>
          <w:rStyle w:val="normaltextrun"/>
          <w:rFonts w:asciiTheme="minorHAnsi" w:hAnsiTheme="minorHAnsi"/>
        </w:rPr>
        <w:t>a graduation thesis</w:t>
      </w:r>
      <w:r>
        <w:rPr>
          <w:rStyle w:val="eop"/>
          <w:rFonts w:asciiTheme="minorHAnsi" w:hAnsiTheme="minorHAnsi"/>
        </w:rPr>
        <w:t xml:space="preserve"> (for more details see Chapter 2).</w:t>
      </w:r>
    </w:p>
    <w:p w14:paraId="143B5C14" w14:textId="77777777" w:rsidR="009962F2" w:rsidRPr="00D23FF9" w:rsidRDefault="009962F2" w:rsidP="00D23FF9">
      <w:pPr>
        <w:spacing w:line="360" w:lineRule="auto"/>
        <w:rPr>
          <w:rFonts w:cstheme="minorHAnsi"/>
          <w:sz w:val="24"/>
          <w:szCs w:val="24"/>
        </w:rPr>
      </w:pPr>
    </w:p>
    <w:p w14:paraId="1C961376" w14:textId="7A225E8C" w:rsidR="007C0F79" w:rsidRPr="000905B6" w:rsidRDefault="00707F22" w:rsidP="00760B6D">
      <w:pPr>
        <w:pStyle w:val="Heading2"/>
        <w:numPr>
          <w:ilvl w:val="1"/>
          <w:numId w:val="25"/>
        </w:numPr>
        <w:rPr>
          <w:rStyle w:val="normaltextrun"/>
        </w:rPr>
      </w:pPr>
      <w:r>
        <w:rPr>
          <w:rStyle w:val="normaltextrun"/>
        </w:rPr>
        <w:t xml:space="preserve"> </w:t>
      </w:r>
      <w:bookmarkStart w:id="7" w:name="_Toc191367689"/>
      <w:r>
        <w:rPr>
          <w:rStyle w:val="normaltextrun"/>
        </w:rPr>
        <w:t>Parts of a written paper</w:t>
      </w:r>
      <w:bookmarkEnd w:id="7"/>
    </w:p>
    <w:p w14:paraId="3C895076" w14:textId="7D404FEC" w:rsidR="00AE5EEC" w:rsidRPr="00D23FF9" w:rsidRDefault="00AE5EEC" w:rsidP="00EE7DCE">
      <w:pPr>
        <w:pStyle w:val="paragraph"/>
        <w:spacing w:before="0" w:beforeAutospacing="0" w:after="240" w:afterAutospacing="0" w:line="360" w:lineRule="auto"/>
        <w:textAlignment w:val="baseline"/>
        <w:rPr>
          <w:rFonts w:asciiTheme="minorHAnsi" w:hAnsiTheme="minorHAnsi" w:cstheme="minorHAnsi"/>
        </w:rPr>
      </w:pPr>
      <w:proofErr w:type="gramStart"/>
      <w:r>
        <w:rPr>
          <w:rStyle w:val="normaltextrun"/>
          <w:rFonts w:asciiTheme="minorHAnsi" w:hAnsiTheme="minorHAnsi"/>
        </w:rPr>
        <w:t>Written</w:t>
      </w:r>
      <w:proofErr w:type="gramEnd"/>
      <w:r>
        <w:rPr>
          <w:rStyle w:val="normaltextrun"/>
          <w:rFonts w:asciiTheme="minorHAnsi" w:hAnsiTheme="minorHAnsi"/>
        </w:rPr>
        <w:t xml:space="preserve"> papers shall consist of the following parts (in the order given below):</w:t>
      </w:r>
    </w:p>
    <w:p w14:paraId="4B91C486" w14:textId="07CA2843" w:rsidR="00F63040" w:rsidRPr="00D23FF9" w:rsidRDefault="00F63040" w:rsidP="00673474">
      <w:pPr>
        <w:pStyle w:val="paragraph"/>
        <w:numPr>
          <w:ilvl w:val="0"/>
          <w:numId w:val="5"/>
        </w:numPr>
        <w:spacing w:before="0" w:beforeAutospacing="0" w:after="0" w:afterAutospacing="0" w:line="360" w:lineRule="auto"/>
        <w:ind w:left="360" w:firstLine="0"/>
        <w:jc w:val="both"/>
        <w:textAlignment w:val="baseline"/>
        <w:rPr>
          <w:rFonts w:asciiTheme="minorHAnsi" w:hAnsiTheme="minorHAnsi" w:cstheme="minorHAnsi"/>
        </w:rPr>
      </w:pPr>
      <w:r>
        <w:rPr>
          <w:rStyle w:val="normaltextrun"/>
          <w:rFonts w:asciiTheme="minorHAnsi" w:hAnsiTheme="minorHAnsi"/>
        </w:rPr>
        <w:t>a title page;</w:t>
      </w:r>
    </w:p>
    <w:p w14:paraId="322D2990" w14:textId="291D8FF3" w:rsidR="00F63040" w:rsidRPr="00D23FF9" w:rsidRDefault="00F63040" w:rsidP="00673474">
      <w:pPr>
        <w:pStyle w:val="paragraph"/>
        <w:numPr>
          <w:ilvl w:val="0"/>
          <w:numId w:val="6"/>
        </w:numPr>
        <w:spacing w:before="0" w:beforeAutospacing="0" w:after="0" w:afterAutospacing="0" w:line="360" w:lineRule="auto"/>
        <w:ind w:left="360" w:firstLine="0"/>
        <w:jc w:val="both"/>
        <w:textAlignment w:val="baseline"/>
        <w:rPr>
          <w:rStyle w:val="normaltextrun"/>
          <w:rFonts w:asciiTheme="minorHAnsi" w:hAnsiTheme="minorHAnsi" w:cstheme="minorHAnsi"/>
        </w:rPr>
      </w:pPr>
      <w:r>
        <w:rPr>
          <w:rStyle w:val="normaltextrun"/>
          <w:rFonts w:asciiTheme="minorHAnsi" w:hAnsiTheme="minorHAnsi"/>
        </w:rPr>
        <w:t xml:space="preserve">the author’s declaration (if </w:t>
      </w:r>
      <w:r w:rsidR="009A3715">
        <w:rPr>
          <w:rStyle w:val="normaltextrun"/>
          <w:rFonts w:asciiTheme="minorHAnsi" w:hAnsiTheme="minorHAnsi"/>
        </w:rPr>
        <w:t>applicable</w:t>
      </w:r>
      <w:r>
        <w:rPr>
          <w:rStyle w:val="normaltextrun"/>
          <w:rFonts w:asciiTheme="minorHAnsi" w:hAnsiTheme="minorHAnsi"/>
        </w:rPr>
        <w:t>);</w:t>
      </w:r>
    </w:p>
    <w:p w14:paraId="61A0DEEF" w14:textId="3469E48F" w:rsidR="003E61F4" w:rsidRPr="00D23FF9" w:rsidRDefault="003E61F4" w:rsidP="00673474">
      <w:pPr>
        <w:pStyle w:val="paragraph"/>
        <w:numPr>
          <w:ilvl w:val="0"/>
          <w:numId w:val="6"/>
        </w:numPr>
        <w:spacing w:before="0" w:beforeAutospacing="0" w:after="0" w:afterAutospacing="0" w:line="360" w:lineRule="auto"/>
        <w:ind w:left="360" w:firstLine="0"/>
        <w:jc w:val="both"/>
        <w:textAlignment w:val="baseline"/>
        <w:rPr>
          <w:rFonts w:asciiTheme="minorHAnsi" w:hAnsiTheme="minorHAnsi" w:cstheme="minorHAnsi"/>
        </w:rPr>
      </w:pPr>
      <w:r>
        <w:rPr>
          <w:rFonts w:asciiTheme="minorHAnsi" w:hAnsiTheme="minorHAnsi"/>
        </w:rPr>
        <w:t xml:space="preserve">an abstract (if </w:t>
      </w:r>
      <w:r w:rsidR="009A3715">
        <w:rPr>
          <w:rFonts w:asciiTheme="minorHAnsi" w:hAnsiTheme="minorHAnsi"/>
        </w:rPr>
        <w:t>applicable</w:t>
      </w:r>
      <w:r>
        <w:rPr>
          <w:rFonts w:asciiTheme="minorHAnsi" w:hAnsiTheme="minorHAnsi"/>
        </w:rPr>
        <w:t>);</w:t>
      </w:r>
    </w:p>
    <w:p w14:paraId="09A04DD6" w14:textId="7F127A6D" w:rsidR="00F63040" w:rsidRPr="00D23FF9" w:rsidRDefault="00F63040" w:rsidP="00673474">
      <w:pPr>
        <w:pStyle w:val="paragraph"/>
        <w:numPr>
          <w:ilvl w:val="0"/>
          <w:numId w:val="7"/>
        </w:numPr>
        <w:spacing w:before="0" w:beforeAutospacing="0" w:after="0" w:afterAutospacing="0" w:line="360" w:lineRule="auto"/>
        <w:jc w:val="both"/>
        <w:textAlignment w:val="baseline"/>
        <w:rPr>
          <w:rStyle w:val="normaltextrun"/>
          <w:rFonts w:asciiTheme="minorHAnsi" w:hAnsiTheme="minorHAnsi" w:cstheme="minorHAnsi"/>
        </w:rPr>
      </w:pPr>
      <w:r>
        <w:rPr>
          <w:rStyle w:val="normaltextrun"/>
          <w:rFonts w:asciiTheme="minorHAnsi" w:hAnsiTheme="minorHAnsi"/>
        </w:rPr>
        <w:t>a table of contents;</w:t>
      </w:r>
      <w:r>
        <w:rPr>
          <w:rFonts w:asciiTheme="minorHAnsi" w:hAnsiTheme="minorHAnsi"/>
        </w:rPr>
        <w:t xml:space="preserve"> </w:t>
      </w:r>
    </w:p>
    <w:p w14:paraId="65D6BA05" w14:textId="69C3D10E" w:rsidR="00F63040" w:rsidRPr="00D23FF9" w:rsidRDefault="00F63040" w:rsidP="00673474">
      <w:pPr>
        <w:pStyle w:val="paragraph"/>
        <w:numPr>
          <w:ilvl w:val="0"/>
          <w:numId w:val="8"/>
        </w:numPr>
        <w:spacing w:before="0" w:beforeAutospacing="0" w:after="0" w:afterAutospacing="0" w:line="360" w:lineRule="auto"/>
        <w:ind w:left="360" w:firstLine="0"/>
        <w:jc w:val="both"/>
        <w:textAlignment w:val="baseline"/>
        <w:rPr>
          <w:rFonts w:asciiTheme="minorHAnsi" w:hAnsiTheme="minorHAnsi" w:cstheme="minorHAnsi"/>
        </w:rPr>
      </w:pPr>
      <w:r>
        <w:rPr>
          <w:rStyle w:val="normaltextrun"/>
          <w:rFonts w:asciiTheme="minorHAnsi" w:hAnsiTheme="minorHAnsi"/>
        </w:rPr>
        <w:t xml:space="preserve">a list of figures (if </w:t>
      </w:r>
      <w:r w:rsidR="009A3715">
        <w:rPr>
          <w:rStyle w:val="normaltextrun"/>
          <w:rFonts w:asciiTheme="minorHAnsi" w:hAnsiTheme="minorHAnsi"/>
        </w:rPr>
        <w:t>applicable</w:t>
      </w:r>
      <w:r>
        <w:rPr>
          <w:rStyle w:val="normaltextrun"/>
          <w:rFonts w:asciiTheme="minorHAnsi" w:hAnsiTheme="minorHAnsi"/>
        </w:rPr>
        <w:t>);</w:t>
      </w:r>
    </w:p>
    <w:p w14:paraId="79AB4341" w14:textId="53E96BF9" w:rsidR="00F63040" w:rsidRPr="00D23FF9" w:rsidRDefault="00F63040" w:rsidP="00673474">
      <w:pPr>
        <w:pStyle w:val="paragraph"/>
        <w:numPr>
          <w:ilvl w:val="0"/>
          <w:numId w:val="9"/>
        </w:numPr>
        <w:spacing w:before="0" w:beforeAutospacing="0" w:after="0" w:afterAutospacing="0" w:line="360" w:lineRule="auto"/>
        <w:ind w:left="360" w:firstLine="0"/>
        <w:jc w:val="both"/>
        <w:textAlignment w:val="baseline"/>
        <w:rPr>
          <w:rFonts w:asciiTheme="minorHAnsi" w:hAnsiTheme="minorHAnsi" w:cstheme="minorHAnsi"/>
        </w:rPr>
      </w:pPr>
      <w:r>
        <w:rPr>
          <w:rStyle w:val="normaltextrun"/>
          <w:rFonts w:asciiTheme="minorHAnsi" w:hAnsiTheme="minorHAnsi"/>
        </w:rPr>
        <w:t xml:space="preserve">a list of tables (if </w:t>
      </w:r>
      <w:r w:rsidR="009A3715">
        <w:rPr>
          <w:rStyle w:val="normaltextrun"/>
          <w:rFonts w:asciiTheme="minorHAnsi" w:hAnsiTheme="minorHAnsi"/>
        </w:rPr>
        <w:t>applicable</w:t>
      </w:r>
      <w:r>
        <w:rPr>
          <w:rStyle w:val="normaltextrun"/>
          <w:rFonts w:asciiTheme="minorHAnsi" w:hAnsiTheme="minorHAnsi"/>
        </w:rPr>
        <w:t>);</w:t>
      </w:r>
    </w:p>
    <w:p w14:paraId="3A4014F7" w14:textId="396D4BE3" w:rsidR="00F63040" w:rsidRPr="00D23FF9" w:rsidRDefault="00F63040" w:rsidP="00673474">
      <w:pPr>
        <w:pStyle w:val="paragraph"/>
        <w:numPr>
          <w:ilvl w:val="0"/>
          <w:numId w:val="10"/>
        </w:numPr>
        <w:spacing w:before="0" w:beforeAutospacing="0" w:after="0" w:afterAutospacing="0" w:line="360" w:lineRule="auto"/>
        <w:ind w:left="360" w:firstLine="0"/>
        <w:jc w:val="both"/>
        <w:textAlignment w:val="baseline"/>
        <w:rPr>
          <w:rStyle w:val="eop"/>
          <w:rFonts w:asciiTheme="minorHAnsi" w:hAnsiTheme="minorHAnsi" w:cstheme="minorHAnsi"/>
        </w:rPr>
      </w:pPr>
      <w:r>
        <w:rPr>
          <w:rStyle w:val="normaltextrun"/>
          <w:rFonts w:asciiTheme="minorHAnsi" w:hAnsiTheme="minorHAnsi"/>
        </w:rPr>
        <w:t xml:space="preserve">a list of abbreviations and acronyms (if </w:t>
      </w:r>
      <w:r w:rsidR="009A3715">
        <w:rPr>
          <w:rStyle w:val="normaltextrun"/>
          <w:rFonts w:asciiTheme="minorHAnsi" w:hAnsiTheme="minorHAnsi"/>
        </w:rPr>
        <w:t>applicable</w:t>
      </w:r>
      <w:r>
        <w:rPr>
          <w:rStyle w:val="normaltextrun"/>
          <w:rFonts w:asciiTheme="minorHAnsi" w:hAnsiTheme="minorHAnsi"/>
        </w:rPr>
        <w:t>);</w:t>
      </w:r>
    </w:p>
    <w:p w14:paraId="4771276A" w14:textId="56A1A822" w:rsidR="00F63040" w:rsidRPr="00D23FF9" w:rsidRDefault="00F63040" w:rsidP="00673474">
      <w:pPr>
        <w:pStyle w:val="paragraph"/>
        <w:numPr>
          <w:ilvl w:val="0"/>
          <w:numId w:val="11"/>
        </w:numPr>
        <w:spacing w:before="0" w:beforeAutospacing="0" w:after="0" w:afterAutospacing="0" w:line="360" w:lineRule="auto"/>
        <w:ind w:left="360" w:firstLine="0"/>
        <w:jc w:val="both"/>
        <w:textAlignment w:val="baseline"/>
        <w:rPr>
          <w:rFonts w:asciiTheme="minorHAnsi" w:hAnsiTheme="minorHAnsi" w:cstheme="minorHAnsi"/>
        </w:rPr>
      </w:pPr>
      <w:r>
        <w:rPr>
          <w:rStyle w:val="normaltextrun"/>
          <w:rFonts w:asciiTheme="minorHAnsi" w:hAnsiTheme="minorHAnsi"/>
        </w:rPr>
        <w:lastRenderedPageBreak/>
        <w:t>an introduction;</w:t>
      </w:r>
    </w:p>
    <w:p w14:paraId="5B01E59F" w14:textId="12BC0B21" w:rsidR="00F63040" w:rsidRPr="00D23FF9" w:rsidRDefault="00F63040" w:rsidP="00673474">
      <w:pPr>
        <w:pStyle w:val="paragraph"/>
        <w:numPr>
          <w:ilvl w:val="0"/>
          <w:numId w:val="12"/>
        </w:numPr>
        <w:spacing w:before="0" w:beforeAutospacing="0" w:after="0" w:afterAutospacing="0" w:line="360" w:lineRule="auto"/>
        <w:ind w:left="360" w:firstLine="0"/>
        <w:jc w:val="both"/>
        <w:textAlignment w:val="baseline"/>
        <w:rPr>
          <w:rFonts w:asciiTheme="minorHAnsi" w:hAnsiTheme="minorHAnsi" w:cstheme="minorHAnsi"/>
        </w:rPr>
      </w:pPr>
      <w:r>
        <w:rPr>
          <w:rStyle w:val="normaltextrun"/>
          <w:rFonts w:asciiTheme="minorHAnsi" w:hAnsiTheme="minorHAnsi"/>
        </w:rPr>
        <w:t>a body text; the theoretical framework, practical application and results</w:t>
      </w:r>
    </w:p>
    <w:p w14:paraId="72D2F5FA" w14:textId="4CDAA5A3" w:rsidR="00F63040" w:rsidRPr="00D23FF9" w:rsidRDefault="00F63040" w:rsidP="00673474">
      <w:pPr>
        <w:pStyle w:val="paragraph"/>
        <w:numPr>
          <w:ilvl w:val="0"/>
          <w:numId w:val="13"/>
        </w:numPr>
        <w:spacing w:before="0" w:beforeAutospacing="0" w:after="0" w:afterAutospacing="0" w:line="360" w:lineRule="auto"/>
        <w:ind w:left="360" w:firstLine="0"/>
        <w:jc w:val="both"/>
        <w:textAlignment w:val="baseline"/>
        <w:rPr>
          <w:rFonts w:asciiTheme="minorHAnsi" w:hAnsiTheme="minorHAnsi" w:cstheme="minorHAnsi"/>
        </w:rPr>
      </w:pPr>
      <w:r>
        <w:rPr>
          <w:rStyle w:val="normaltextrun"/>
          <w:rFonts w:asciiTheme="minorHAnsi" w:hAnsiTheme="minorHAnsi"/>
        </w:rPr>
        <w:t>a summary;</w:t>
      </w:r>
    </w:p>
    <w:p w14:paraId="22336345" w14:textId="34FFC307" w:rsidR="00F63040" w:rsidRPr="00D23FF9" w:rsidRDefault="00F63040" w:rsidP="00673474">
      <w:pPr>
        <w:pStyle w:val="paragraph"/>
        <w:numPr>
          <w:ilvl w:val="0"/>
          <w:numId w:val="14"/>
        </w:numPr>
        <w:spacing w:before="0" w:beforeAutospacing="0" w:after="0" w:afterAutospacing="0" w:line="360" w:lineRule="auto"/>
        <w:ind w:left="360" w:firstLine="0"/>
        <w:jc w:val="both"/>
        <w:textAlignment w:val="baseline"/>
        <w:rPr>
          <w:rFonts w:asciiTheme="minorHAnsi" w:hAnsiTheme="minorHAnsi" w:cstheme="minorHAnsi"/>
        </w:rPr>
      </w:pPr>
      <w:r>
        <w:rPr>
          <w:rStyle w:val="normaltextrun"/>
          <w:rFonts w:asciiTheme="minorHAnsi" w:hAnsiTheme="minorHAnsi"/>
        </w:rPr>
        <w:t xml:space="preserve">a foreign-language summary along with the author’s name and the title of the paper (if </w:t>
      </w:r>
      <w:r w:rsidR="005A7C7A">
        <w:rPr>
          <w:rStyle w:val="normaltextrun"/>
          <w:rFonts w:asciiTheme="minorHAnsi" w:hAnsiTheme="minorHAnsi"/>
        </w:rPr>
        <w:t>applicable</w:t>
      </w:r>
      <w:r>
        <w:rPr>
          <w:rStyle w:val="normaltextrun"/>
          <w:rFonts w:asciiTheme="minorHAnsi" w:hAnsiTheme="minorHAnsi"/>
        </w:rPr>
        <w:t>);</w:t>
      </w:r>
    </w:p>
    <w:p w14:paraId="287413D4" w14:textId="5E136918" w:rsidR="00F63040" w:rsidRPr="00D23FF9" w:rsidRDefault="00F63040" w:rsidP="00673474">
      <w:pPr>
        <w:pStyle w:val="paragraph"/>
        <w:numPr>
          <w:ilvl w:val="0"/>
          <w:numId w:val="15"/>
        </w:numPr>
        <w:spacing w:before="0" w:beforeAutospacing="0" w:after="0" w:afterAutospacing="0" w:line="360" w:lineRule="auto"/>
        <w:ind w:left="360" w:firstLine="0"/>
        <w:jc w:val="both"/>
        <w:textAlignment w:val="baseline"/>
        <w:rPr>
          <w:rFonts w:asciiTheme="minorHAnsi" w:hAnsiTheme="minorHAnsi" w:cstheme="minorHAnsi"/>
        </w:rPr>
      </w:pPr>
      <w:r>
        <w:rPr>
          <w:rStyle w:val="normaltextrun"/>
          <w:rFonts w:asciiTheme="minorHAnsi" w:hAnsiTheme="minorHAnsi"/>
        </w:rPr>
        <w:t>references;</w:t>
      </w:r>
    </w:p>
    <w:p w14:paraId="0829639E" w14:textId="5975187F" w:rsidR="00F63040" w:rsidRPr="00D23FF9" w:rsidRDefault="00F63040" w:rsidP="00673474">
      <w:pPr>
        <w:pStyle w:val="paragraph"/>
        <w:numPr>
          <w:ilvl w:val="0"/>
          <w:numId w:val="16"/>
        </w:numPr>
        <w:spacing w:before="0" w:beforeAutospacing="0" w:after="0" w:afterAutospacing="0" w:line="360" w:lineRule="auto"/>
        <w:ind w:left="360" w:firstLine="0"/>
        <w:jc w:val="both"/>
        <w:textAlignment w:val="baseline"/>
        <w:rPr>
          <w:rFonts w:asciiTheme="minorHAnsi" w:hAnsiTheme="minorHAnsi" w:cstheme="minorHAnsi"/>
        </w:rPr>
      </w:pPr>
      <w:r>
        <w:rPr>
          <w:rStyle w:val="normaltextrun"/>
          <w:rFonts w:asciiTheme="minorHAnsi" w:hAnsiTheme="minorHAnsi"/>
        </w:rPr>
        <w:t xml:space="preserve">appendices (if </w:t>
      </w:r>
      <w:r w:rsidR="005A7C7A">
        <w:rPr>
          <w:rStyle w:val="normaltextrun"/>
          <w:rFonts w:asciiTheme="minorHAnsi" w:hAnsiTheme="minorHAnsi"/>
        </w:rPr>
        <w:t>applicable</w:t>
      </w:r>
      <w:r>
        <w:rPr>
          <w:rStyle w:val="normaltextrun"/>
          <w:rFonts w:asciiTheme="minorHAnsi" w:hAnsiTheme="minorHAnsi"/>
        </w:rPr>
        <w:t>).</w:t>
      </w:r>
    </w:p>
    <w:p w14:paraId="4B604F5C" w14:textId="6A28D5B5" w:rsidR="00CA6724" w:rsidRPr="00D23FF9" w:rsidRDefault="00CA6724" w:rsidP="00EE7DCE">
      <w:pPr>
        <w:spacing w:after="240" w:line="360" w:lineRule="auto"/>
        <w:jc w:val="both"/>
        <w:textAlignment w:val="baseline"/>
        <w:rPr>
          <w:rFonts w:eastAsia="Times New Roman" w:cstheme="minorHAnsi"/>
          <w:sz w:val="24"/>
          <w:szCs w:val="24"/>
        </w:rPr>
      </w:pPr>
      <w:r>
        <w:rPr>
          <w:sz w:val="24"/>
        </w:rPr>
        <w:t>The table of contents, the introduction and the headings of the sections following the summary need not be numbered. However, each of these headings shall start from a new page. Sections that are not required for the specific type of paper may be omitted where appropriate, with the approval of the supervisor/lecturer.</w:t>
      </w:r>
    </w:p>
    <w:p w14:paraId="435C0CB5" w14:textId="023AAC31" w:rsidR="00530630" w:rsidRPr="006A1F11" w:rsidRDefault="006F5332" w:rsidP="00760B6D">
      <w:pPr>
        <w:pStyle w:val="Heading3"/>
        <w:numPr>
          <w:ilvl w:val="2"/>
          <w:numId w:val="25"/>
        </w:numPr>
      </w:pPr>
      <w:bookmarkStart w:id="8" w:name="_Toc191367690"/>
      <w:r>
        <w:t>Abstract</w:t>
      </w:r>
      <w:bookmarkEnd w:id="8"/>
    </w:p>
    <w:p w14:paraId="38FBD322" w14:textId="05179464" w:rsidR="00471C41" w:rsidRPr="006A1F11" w:rsidRDefault="0043636C" w:rsidP="00D23FF9">
      <w:pPr>
        <w:spacing w:after="0" w:line="360" w:lineRule="auto"/>
        <w:jc w:val="both"/>
        <w:textAlignment w:val="baseline"/>
        <w:rPr>
          <w:rFonts w:eastAsia="Times New Roman" w:cstheme="minorHAnsi"/>
          <w:sz w:val="24"/>
          <w:szCs w:val="24"/>
        </w:rPr>
      </w:pPr>
      <w:r>
        <w:rPr>
          <w:sz w:val="24"/>
        </w:rPr>
        <w:t>An abstract is an overview of the content of the paper. An abstract must:</w:t>
      </w:r>
    </w:p>
    <w:p w14:paraId="06D910C6" w14:textId="77777777" w:rsidR="007D5A2B" w:rsidRPr="006A1F11" w:rsidRDefault="00530630" w:rsidP="00760B6D">
      <w:pPr>
        <w:pStyle w:val="ListParagraph"/>
        <w:numPr>
          <w:ilvl w:val="0"/>
          <w:numId w:val="23"/>
        </w:numPr>
        <w:spacing w:after="0" w:line="360" w:lineRule="auto"/>
        <w:jc w:val="both"/>
        <w:textAlignment w:val="baseline"/>
        <w:rPr>
          <w:rFonts w:eastAsia="Times New Roman" w:cstheme="minorHAnsi"/>
          <w:sz w:val="24"/>
          <w:szCs w:val="24"/>
        </w:rPr>
      </w:pPr>
      <w:r>
        <w:rPr>
          <w:sz w:val="24"/>
        </w:rPr>
        <w:t>be written in the same language as the paper:</w:t>
      </w:r>
    </w:p>
    <w:p w14:paraId="56AD97B9" w14:textId="77777777" w:rsidR="004648F1" w:rsidRPr="006A1F11" w:rsidRDefault="00530630" w:rsidP="00760B6D">
      <w:pPr>
        <w:pStyle w:val="ListParagraph"/>
        <w:numPr>
          <w:ilvl w:val="0"/>
          <w:numId w:val="23"/>
        </w:numPr>
        <w:spacing w:after="0" w:line="360" w:lineRule="auto"/>
        <w:jc w:val="both"/>
        <w:textAlignment w:val="baseline"/>
        <w:rPr>
          <w:rFonts w:eastAsia="Times New Roman" w:cstheme="minorHAnsi"/>
          <w:sz w:val="24"/>
          <w:szCs w:val="24"/>
        </w:rPr>
      </w:pPr>
      <w:r>
        <w:rPr>
          <w:sz w:val="24"/>
        </w:rPr>
        <w:t>briefly summarize the thesis’s goal, methodology applied, key findings, and conclusions;</w:t>
      </w:r>
    </w:p>
    <w:p w14:paraId="2DAC8AA3" w14:textId="77777777" w:rsidR="00D51B75" w:rsidRPr="006A1F11" w:rsidRDefault="00530630" w:rsidP="00760B6D">
      <w:pPr>
        <w:pStyle w:val="ListParagraph"/>
        <w:numPr>
          <w:ilvl w:val="0"/>
          <w:numId w:val="23"/>
        </w:numPr>
        <w:spacing w:after="0" w:line="360" w:lineRule="auto"/>
        <w:jc w:val="both"/>
        <w:textAlignment w:val="baseline"/>
        <w:rPr>
          <w:rFonts w:eastAsia="Times New Roman" w:cstheme="minorHAnsi"/>
          <w:sz w:val="24"/>
          <w:szCs w:val="24"/>
        </w:rPr>
      </w:pPr>
      <w:r>
        <w:rPr>
          <w:sz w:val="24"/>
        </w:rPr>
        <w:t>include a research problem, research question, or hypothesis;</w:t>
      </w:r>
    </w:p>
    <w:p w14:paraId="7D2AFE3E" w14:textId="73D629D0" w:rsidR="00530630" w:rsidRPr="006A1F11" w:rsidRDefault="00530630" w:rsidP="00760B6D">
      <w:pPr>
        <w:pStyle w:val="ListParagraph"/>
        <w:numPr>
          <w:ilvl w:val="0"/>
          <w:numId w:val="23"/>
        </w:numPr>
        <w:spacing w:after="0" w:line="360" w:lineRule="auto"/>
        <w:jc w:val="both"/>
        <w:textAlignment w:val="baseline"/>
        <w:rPr>
          <w:rFonts w:eastAsia="Times New Roman" w:cstheme="minorHAnsi"/>
          <w:sz w:val="24"/>
          <w:szCs w:val="24"/>
        </w:rPr>
      </w:pPr>
      <w:r>
        <w:rPr>
          <w:sz w:val="24"/>
        </w:rPr>
        <w:t>be easily readable, understandable by a broad audience and function as a stand-alone text.</w:t>
      </w:r>
    </w:p>
    <w:p w14:paraId="65D4A1D6" w14:textId="092E5DBC" w:rsidR="00530630" w:rsidRPr="006A1F11" w:rsidRDefault="00376188" w:rsidP="00D23FF9">
      <w:pPr>
        <w:spacing w:after="0" w:line="360" w:lineRule="auto"/>
        <w:jc w:val="both"/>
        <w:textAlignment w:val="baseline"/>
        <w:rPr>
          <w:rFonts w:eastAsia="Times New Roman" w:cstheme="minorHAnsi"/>
          <w:sz w:val="24"/>
          <w:szCs w:val="24"/>
        </w:rPr>
      </w:pPr>
      <w:r>
        <w:rPr>
          <w:sz w:val="24"/>
        </w:rPr>
        <w:t>An abstract should not include figures or tables. At the end of an abstract, there shall be a separate line with a list of the key words referring to the topics addressed in the thesis. The textual part of an abstract (excluding the title and keywords) should be up to 250 words, and the entire abstract, including keywords, must fit on one A4 page.</w:t>
      </w:r>
    </w:p>
    <w:p w14:paraId="75D71228" w14:textId="28FBEBEB" w:rsidR="00CA6724" w:rsidRPr="00D23FF9" w:rsidRDefault="00CA6724" w:rsidP="00760B6D">
      <w:pPr>
        <w:pStyle w:val="Heading3"/>
        <w:numPr>
          <w:ilvl w:val="2"/>
          <w:numId w:val="25"/>
        </w:numPr>
      </w:pPr>
      <w:bookmarkStart w:id="9" w:name="_Toc191367691"/>
      <w:r>
        <w:t>Table of contents</w:t>
      </w:r>
      <w:bookmarkEnd w:id="9"/>
    </w:p>
    <w:p w14:paraId="72C0F612" w14:textId="1BDC4939" w:rsidR="00CA6724" w:rsidRPr="00D23FF9" w:rsidRDefault="00CA6724" w:rsidP="00151BFE">
      <w:pPr>
        <w:spacing w:after="240" w:line="360" w:lineRule="auto"/>
        <w:jc w:val="both"/>
        <w:textAlignment w:val="baseline"/>
        <w:rPr>
          <w:rFonts w:eastAsia="Times New Roman" w:cstheme="minorHAnsi"/>
          <w:b/>
          <w:bCs/>
          <w:sz w:val="24"/>
          <w:szCs w:val="24"/>
        </w:rPr>
      </w:pPr>
      <w:r>
        <w:rPr>
          <w:sz w:val="24"/>
        </w:rPr>
        <w:t>A table of contents lists the headings of all sections, divisions and sub-divisions, starting from the introduction up to the appendices, along with the page numbers where they begin. A table of contents is generated and structured according to the headings that have been formatted with the appropriate heading style.</w:t>
      </w:r>
    </w:p>
    <w:p w14:paraId="72C3BA48" w14:textId="6F57384B" w:rsidR="00CA6724" w:rsidRPr="00D23FF9" w:rsidRDefault="00CA6724" w:rsidP="00151BFE">
      <w:pPr>
        <w:spacing w:after="240" w:line="360" w:lineRule="auto"/>
        <w:jc w:val="both"/>
        <w:rPr>
          <w:rStyle w:val="eop"/>
          <w:rFonts w:cstheme="minorHAnsi"/>
          <w:color w:val="000000"/>
          <w:sz w:val="24"/>
          <w:szCs w:val="24"/>
          <w:shd w:val="clear" w:color="auto" w:fill="FFFFFF"/>
        </w:rPr>
      </w:pPr>
      <w:r>
        <w:rPr>
          <w:rStyle w:val="normaltextrun"/>
          <w:color w:val="000000"/>
          <w:sz w:val="24"/>
          <w:shd w:val="clear" w:color="auto" w:fill="FFFFFF"/>
        </w:rPr>
        <w:lastRenderedPageBreak/>
        <w:t>The table of contents comes after the abstract and is followed, if applicable, by a list of figures and/or tables.</w:t>
      </w:r>
    </w:p>
    <w:p w14:paraId="67B99314" w14:textId="1337765F" w:rsidR="00CA6724" w:rsidRPr="00D23FF9" w:rsidRDefault="00CA6724" w:rsidP="00760B6D">
      <w:pPr>
        <w:pStyle w:val="Heading3"/>
        <w:numPr>
          <w:ilvl w:val="2"/>
          <w:numId w:val="25"/>
        </w:numPr>
      </w:pPr>
      <w:bookmarkStart w:id="10" w:name="_Toc191367692"/>
      <w:r>
        <w:t>Introduction</w:t>
      </w:r>
      <w:bookmarkEnd w:id="10"/>
    </w:p>
    <w:p w14:paraId="13A274D6" w14:textId="14F9E816" w:rsidR="00CA6724" w:rsidRPr="00D23FF9" w:rsidRDefault="00CA6724" w:rsidP="00D23FF9">
      <w:pPr>
        <w:pStyle w:val="paragraph"/>
        <w:spacing w:before="0" w:beforeAutospacing="0" w:after="0" w:afterAutospacing="0" w:line="360" w:lineRule="auto"/>
        <w:textAlignment w:val="baseline"/>
        <w:rPr>
          <w:rStyle w:val="eop"/>
          <w:rFonts w:asciiTheme="minorHAnsi" w:hAnsiTheme="minorHAnsi" w:cstheme="minorHAnsi"/>
          <w:b/>
          <w:bCs/>
        </w:rPr>
      </w:pPr>
      <w:r>
        <w:rPr>
          <w:rStyle w:val="normaltextrun"/>
          <w:rFonts w:asciiTheme="minorHAnsi" w:hAnsiTheme="minorHAnsi"/>
        </w:rPr>
        <w:t>An introduction must include the following:</w:t>
      </w:r>
    </w:p>
    <w:p w14:paraId="5A68E060" w14:textId="5000F8BE" w:rsidR="00CA6724" w:rsidRPr="00D23FF9" w:rsidRDefault="00CA672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b/>
          <w:bCs/>
        </w:rPr>
      </w:pPr>
      <w:r>
        <w:rPr>
          <w:rStyle w:val="normaltextrun"/>
          <w:rFonts w:asciiTheme="minorHAnsi" w:hAnsiTheme="minorHAnsi"/>
        </w:rPr>
        <w:t>the reasons for selecting the topic, including its relevance, significance, and novelty;</w:t>
      </w:r>
    </w:p>
    <w:p w14:paraId="0474AA48" w14:textId="2B42F171" w:rsidR="00CA6724" w:rsidRPr="00D23FF9" w:rsidRDefault="00CA672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b/>
          <w:bCs/>
        </w:rPr>
      </w:pPr>
      <w:r>
        <w:rPr>
          <w:rStyle w:val="normaltextrun"/>
          <w:rFonts w:asciiTheme="minorHAnsi" w:hAnsiTheme="minorHAnsi"/>
        </w:rPr>
        <w:t>a description of research carried out in the given field previously;</w:t>
      </w:r>
    </w:p>
    <w:p w14:paraId="0AB532BF" w14:textId="6FFAEC7C" w:rsidR="00CA6724" w:rsidRPr="00D23FF9" w:rsidRDefault="00CA672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b/>
          <w:bCs/>
        </w:rPr>
      </w:pPr>
      <w:r>
        <w:rPr>
          <w:rStyle w:val="normaltextrun"/>
          <w:rFonts w:asciiTheme="minorHAnsi" w:hAnsiTheme="minorHAnsi"/>
        </w:rPr>
        <w:t>formulation of the problem and/or hypothesis: the issue to be addressed or the hypothesis to be tested and either confirmed or refuted;</w:t>
      </w:r>
    </w:p>
    <w:p w14:paraId="646891C4" w14:textId="084F4A82" w:rsidR="00CA6724" w:rsidRPr="00D23FF9" w:rsidRDefault="00CA672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b/>
          <w:bCs/>
        </w:rPr>
      </w:pPr>
      <w:r>
        <w:rPr>
          <w:rStyle w:val="normaltextrun"/>
          <w:rFonts w:asciiTheme="minorHAnsi" w:hAnsiTheme="minorHAnsi"/>
        </w:rPr>
        <w:t>the goal of the thesis;</w:t>
      </w:r>
    </w:p>
    <w:p w14:paraId="1AACF7E1" w14:textId="4986FCF1" w:rsidR="00CA6724" w:rsidRPr="00D23FF9" w:rsidRDefault="00CA672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b/>
          <w:bCs/>
        </w:rPr>
      </w:pPr>
      <w:r>
        <w:rPr>
          <w:rStyle w:val="normaltextrun"/>
          <w:rFonts w:asciiTheme="minorHAnsi" w:hAnsiTheme="minorHAnsi"/>
        </w:rPr>
        <w:t>the tasks outlined or questions posed to achieve the goal;</w:t>
      </w:r>
    </w:p>
    <w:p w14:paraId="78AE26E3" w14:textId="4E21C0CB" w:rsidR="00CA6724" w:rsidRPr="00D23FF9" w:rsidRDefault="00CA672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b/>
          <w:bCs/>
        </w:rPr>
      </w:pPr>
      <w:r>
        <w:rPr>
          <w:rStyle w:val="normaltextrun"/>
          <w:rFonts w:asciiTheme="minorHAnsi" w:hAnsiTheme="minorHAnsi"/>
        </w:rPr>
        <w:t>a definition of the research object;</w:t>
      </w:r>
    </w:p>
    <w:p w14:paraId="4C16BC7D" w14:textId="2AE20338" w:rsidR="00CA6724" w:rsidRPr="00D23FF9" w:rsidRDefault="00CA672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b/>
          <w:bCs/>
        </w:rPr>
      </w:pPr>
      <w:r>
        <w:rPr>
          <w:rStyle w:val="normaltextrun"/>
          <w:rFonts w:asciiTheme="minorHAnsi" w:hAnsiTheme="minorHAnsi"/>
        </w:rPr>
        <w:t>an introduction of the methodology used to achieve the intended goal;</w:t>
      </w:r>
    </w:p>
    <w:p w14:paraId="1F49E227" w14:textId="575B9077" w:rsidR="00CA6724" w:rsidRPr="00D23FF9" w:rsidRDefault="00CA672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b/>
          <w:bCs/>
        </w:rPr>
      </w:pPr>
      <w:r>
        <w:rPr>
          <w:rStyle w:val="normaltextrun"/>
          <w:rFonts w:asciiTheme="minorHAnsi" w:hAnsiTheme="minorHAnsi"/>
        </w:rPr>
        <w:t>an explanation of the structure of the thesis; chapters, sub-chapters;</w:t>
      </w:r>
    </w:p>
    <w:p w14:paraId="7075A45E" w14:textId="12607FE6" w:rsidR="00CA6724" w:rsidRPr="00D23FF9" w:rsidRDefault="4451FFEA" w:rsidP="00760B6D">
      <w:pPr>
        <w:pStyle w:val="paragraph"/>
        <w:numPr>
          <w:ilvl w:val="0"/>
          <w:numId w:val="23"/>
        </w:numPr>
        <w:spacing w:before="0" w:beforeAutospacing="0" w:after="0" w:afterAutospacing="0" w:line="360" w:lineRule="auto"/>
        <w:jc w:val="both"/>
        <w:textAlignment w:val="baseline"/>
        <w:rPr>
          <w:rStyle w:val="eop"/>
          <w:rFonts w:asciiTheme="minorHAnsi" w:hAnsiTheme="minorHAnsi" w:cstheme="minorHAnsi"/>
          <w:b/>
          <w:bCs/>
        </w:rPr>
      </w:pPr>
      <w:r>
        <w:rPr>
          <w:rStyle w:val="normaltextrun"/>
          <w:rFonts w:asciiTheme="minorHAnsi" w:hAnsiTheme="minorHAnsi"/>
        </w:rPr>
        <w:t>an overview of the key source materials and references.</w:t>
      </w:r>
    </w:p>
    <w:p w14:paraId="2C651144" w14:textId="45E2F55B" w:rsidR="00CA6724" w:rsidRPr="00D23FF9" w:rsidRDefault="00CA6724" w:rsidP="00247A66">
      <w:pPr>
        <w:spacing w:line="360" w:lineRule="auto"/>
        <w:jc w:val="both"/>
        <w:rPr>
          <w:rFonts w:cstheme="minorHAnsi"/>
          <w:sz w:val="24"/>
          <w:szCs w:val="24"/>
        </w:rPr>
      </w:pPr>
      <w:r>
        <w:rPr>
          <w:rStyle w:val="normaltextrun"/>
          <w:color w:val="000000"/>
          <w:sz w:val="24"/>
          <w:shd w:val="clear" w:color="auto" w:fill="FFFFFF"/>
        </w:rPr>
        <w:t xml:space="preserve">In the introduction, circumstances that arose during the preparation of the thesis may be highlighted, and information may be provided to help the reader better understand the content of the thesis. </w:t>
      </w:r>
      <w:r>
        <w:rPr>
          <w:rStyle w:val="normaltextrun"/>
          <w:sz w:val="24"/>
          <w:shd w:val="clear" w:color="auto" w:fill="FFFFFF"/>
        </w:rPr>
        <w:t>Such circumstances may include issues related to the representativeness and accessibility of empirical data, as well as acknowledgement of the persons or institutions that assisted in preparing the thesis.</w:t>
      </w:r>
    </w:p>
    <w:p w14:paraId="02968732" w14:textId="343E74FB" w:rsidR="00CA6724" w:rsidRPr="00D23FF9" w:rsidRDefault="00CA6724" w:rsidP="00760B6D">
      <w:pPr>
        <w:pStyle w:val="Heading3"/>
        <w:numPr>
          <w:ilvl w:val="2"/>
          <w:numId w:val="25"/>
        </w:numPr>
      </w:pPr>
      <w:bookmarkStart w:id="11" w:name="_Toc191367693"/>
      <w:r>
        <w:t>Body of a paper</w:t>
      </w:r>
      <w:bookmarkEnd w:id="11"/>
    </w:p>
    <w:p w14:paraId="5703591B" w14:textId="3179468F" w:rsidR="00CA6724" w:rsidRPr="00D23FF9" w:rsidRDefault="00C4106A" w:rsidP="005C5C7F">
      <w:pPr>
        <w:pStyle w:val="ListParagraph"/>
        <w:spacing w:after="0" w:line="360" w:lineRule="auto"/>
        <w:ind w:left="0"/>
        <w:jc w:val="both"/>
        <w:textAlignment w:val="baseline"/>
        <w:rPr>
          <w:rFonts w:eastAsia="Times New Roman" w:cstheme="minorHAnsi"/>
          <w:b/>
          <w:bCs/>
          <w:sz w:val="24"/>
          <w:szCs w:val="24"/>
        </w:rPr>
      </w:pPr>
      <w:r>
        <w:rPr>
          <w:sz w:val="24"/>
        </w:rPr>
        <w:t>The body of a paper is divided into the following sections:</w:t>
      </w:r>
    </w:p>
    <w:p w14:paraId="511AE18E" w14:textId="79578BBE" w:rsidR="00C4106A" w:rsidRPr="00247A66" w:rsidRDefault="005C5C7F" w:rsidP="00760B6D">
      <w:pPr>
        <w:pStyle w:val="ListParagraph"/>
        <w:numPr>
          <w:ilvl w:val="0"/>
          <w:numId w:val="23"/>
        </w:numPr>
        <w:spacing w:after="0" w:line="360" w:lineRule="auto"/>
        <w:jc w:val="both"/>
        <w:textAlignment w:val="baseline"/>
        <w:rPr>
          <w:rFonts w:eastAsia="Times New Roman" w:cstheme="minorHAnsi"/>
          <w:bCs/>
          <w:sz w:val="24"/>
          <w:szCs w:val="24"/>
        </w:rPr>
      </w:pPr>
      <w:r>
        <w:rPr>
          <w:sz w:val="24"/>
        </w:rPr>
        <w:t>the theoretical framework – an overview of relevant literature, previous approaches to the topic, the theoretical perspective, and the definition of the scope and criteria of the topic;</w:t>
      </w:r>
    </w:p>
    <w:p w14:paraId="510FBDA2" w14:textId="213209CB" w:rsidR="00C4106A" w:rsidRPr="00247A66" w:rsidRDefault="005C5C7F" w:rsidP="00760B6D">
      <w:pPr>
        <w:pStyle w:val="ListParagraph"/>
        <w:numPr>
          <w:ilvl w:val="0"/>
          <w:numId w:val="23"/>
        </w:numPr>
        <w:spacing w:after="0" w:line="360" w:lineRule="auto"/>
        <w:jc w:val="both"/>
        <w:textAlignment w:val="baseline"/>
        <w:rPr>
          <w:rFonts w:eastAsia="Times New Roman" w:cstheme="minorHAnsi"/>
          <w:bCs/>
          <w:sz w:val="24"/>
          <w:szCs w:val="24"/>
        </w:rPr>
      </w:pPr>
      <w:r>
        <w:rPr>
          <w:sz w:val="24"/>
        </w:rPr>
        <w:t>the practical applications – the author's personal contribution, including experiments, interviews, surveys, data collection, and analysis.</w:t>
      </w:r>
    </w:p>
    <w:p w14:paraId="6DE3A3EA" w14:textId="18DB23DD" w:rsidR="00DB7420" w:rsidRPr="00DB7420" w:rsidRDefault="00247A66" w:rsidP="00760B6D">
      <w:pPr>
        <w:pStyle w:val="ListParagraph"/>
        <w:numPr>
          <w:ilvl w:val="0"/>
          <w:numId w:val="23"/>
        </w:numPr>
        <w:spacing w:after="0" w:line="360" w:lineRule="auto"/>
        <w:jc w:val="both"/>
        <w:textAlignment w:val="baseline"/>
        <w:rPr>
          <w:rFonts w:cstheme="minorHAnsi"/>
          <w:b/>
          <w:bCs/>
          <w:color w:val="000000"/>
          <w:sz w:val="24"/>
          <w:szCs w:val="24"/>
          <w:shd w:val="clear" w:color="auto" w:fill="FFFFFF"/>
        </w:rPr>
      </w:pPr>
      <w:r>
        <w:rPr>
          <w:sz w:val="24"/>
        </w:rPr>
        <w:lastRenderedPageBreak/>
        <w:t>results/conclusions. - describing the results, drawing conclusions and making recommendations based on the materials from both the theoretical and practical sections.</w:t>
      </w:r>
    </w:p>
    <w:p w14:paraId="62EB2888" w14:textId="5C5D62D5" w:rsidR="00B84AE8" w:rsidRPr="00B84AE8" w:rsidRDefault="00CA6724" w:rsidP="00151BFE">
      <w:pPr>
        <w:pStyle w:val="ListParagraph"/>
        <w:spacing w:after="240" w:line="360" w:lineRule="auto"/>
        <w:ind w:left="0"/>
        <w:jc w:val="both"/>
        <w:textAlignment w:val="baseline"/>
        <w:rPr>
          <w:rStyle w:val="eop"/>
          <w:rFonts w:cstheme="minorHAnsi"/>
          <w:color w:val="000000"/>
          <w:sz w:val="24"/>
          <w:szCs w:val="24"/>
          <w:shd w:val="clear" w:color="auto" w:fill="FFFFFF"/>
        </w:rPr>
      </w:pPr>
      <w:r>
        <w:rPr>
          <w:rStyle w:val="normaltextrun"/>
          <w:color w:val="000000"/>
          <w:sz w:val="24"/>
          <w:shd w:val="clear" w:color="auto" w:fill="FFFFFF"/>
        </w:rPr>
        <w:t>Th body of a paper shall provide a comprehensive overview of the work carried out, starting from problem definition to the explanation and reasoning of the solutions, followed by presentation of results. The body text shall include all the essential source data and materials that explain or provide supporting evidence for the paper. All options, assumptions and simplifications must be substantiated.</w:t>
      </w:r>
    </w:p>
    <w:p w14:paraId="5C2F5B93" w14:textId="277A299B" w:rsidR="00D55AD4" w:rsidRPr="00D23FF9" w:rsidRDefault="00D55AD4" w:rsidP="00151BFE">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In the body of a paper, the student explores solutions to achieve the goal outlined in the introduction and address the specified tasks. Generally, it is recommended to begin with broader concepts, such as theoretical foundations, methodological aspects, and research methodology, before moving on to a more detailed analysis when addressing tasks. The balance between the theoretical and practical sections depends on the chosen topic and the goal to be achieved.</w:t>
      </w:r>
    </w:p>
    <w:p w14:paraId="1FD90EF7" w14:textId="17358569" w:rsidR="00D55AD4" w:rsidRPr="00D23FF9" w:rsidRDefault="00D55AD4" w:rsidP="00151BFE">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The author’s analysis, comparison, and synthesis of the obtained data are crucial when presenting the results. The discussion should clearly convey the author’s opinion and perspective on the research results.</w:t>
      </w:r>
    </w:p>
    <w:p w14:paraId="7AE7EA74" w14:textId="7C99BBBD" w:rsidR="00C4106A" w:rsidRPr="00D23FF9" w:rsidRDefault="00C4106A" w:rsidP="00151BFE">
      <w:pPr>
        <w:spacing w:after="240" w:line="360" w:lineRule="auto"/>
        <w:jc w:val="both"/>
        <w:textAlignment w:val="baseline"/>
        <w:rPr>
          <w:rFonts w:eastAsia="Times New Roman" w:cstheme="minorHAnsi"/>
          <w:sz w:val="24"/>
          <w:szCs w:val="24"/>
        </w:rPr>
      </w:pPr>
      <w:r>
        <w:rPr>
          <w:sz w:val="24"/>
        </w:rPr>
        <w:t>The body of a paper must be systematised based on considerations of content and style. The body of a paper shall be structured, i.e. divided into divisions and sub-divisions by using headings. The body of a paper generally includes three to five chapters, with each chapter being of roughly equal length.</w:t>
      </w:r>
    </w:p>
    <w:p w14:paraId="46996981" w14:textId="2EF8B5AB" w:rsidR="00C4106A" w:rsidRPr="00D23FF9" w:rsidRDefault="00C4106A" w:rsidP="00151BFE">
      <w:pPr>
        <w:spacing w:after="240" w:line="360" w:lineRule="auto"/>
        <w:jc w:val="both"/>
        <w:textAlignment w:val="baseline"/>
        <w:rPr>
          <w:rFonts w:eastAsia="Times New Roman" w:cstheme="minorHAnsi"/>
          <w:sz w:val="24"/>
          <w:szCs w:val="24"/>
        </w:rPr>
      </w:pPr>
      <w:r>
        <w:rPr>
          <w:sz w:val="24"/>
        </w:rPr>
        <w:t>It is recommended to use no more than three levels of headings, with each heading numbered to clearly indicate the division to which it belongs. The use of a new heading level is justified when a division contains more than one paragraph on the topic.</w:t>
      </w:r>
    </w:p>
    <w:p w14:paraId="7C4AB92D" w14:textId="399008AE" w:rsidR="00CA6724" w:rsidRPr="00D23FF9" w:rsidRDefault="00CA6724" w:rsidP="00760B6D">
      <w:pPr>
        <w:pStyle w:val="Heading3"/>
        <w:numPr>
          <w:ilvl w:val="2"/>
          <w:numId w:val="25"/>
        </w:numPr>
        <w:rPr>
          <w:rStyle w:val="Heading3Char"/>
          <w:b/>
        </w:rPr>
      </w:pPr>
      <w:bookmarkStart w:id="12" w:name="_Toc191367694"/>
      <w:r>
        <w:rPr>
          <w:rStyle w:val="Heading3Char"/>
          <w:b/>
        </w:rPr>
        <w:t>Summary</w:t>
      </w:r>
      <w:bookmarkEnd w:id="12"/>
    </w:p>
    <w:p w14:paraId="526FFE04" w14:textId="4A26C6F2" w:rsidR="00D55AD4" w:rsidRPr="00D23FF9" w:rsidRDefault="00CA6724" w:rsidP="00151BFE">
      <w:pPr>
        <w:spacing w:after="240" w:line="360" w:lineRule="auto"/>
        <w:jc w:val="both"/>
        <w:textAlignment w:val="baseline"/>
        <w:rPr>
          <w:rFonts w:cstheme="minorHAnsi"/>
          <w:sz w:val="24"/>
          <w:szCs w:val="24"/>
        </w:rPr>
      </w:pPr>
      <w:r>
        <w:rPr>
          <w:sz w:val="24"/>
        </w:rPr>
        <w:t xml:space="preserve">A summary is prepared by following the structure of the divisions of the body of the paper, but in the most concise form possible. </w:t>
      </w:r>
      <w:r>
        <w:rPr>
          <w:rStyle w:val="normaltextrun"/>
          <w:color w:val="000000" w:themeColor="text1"/>
          <w:sz w:val="24"/>
        </w:rPr>
        <w:t xml:space="preserve">A summary shall provide answers to the </w:t>
      </w:r>
      <w:r>
        <w:rPr>
          <w:rStyle w:val="normaltextrun"/>
          <w:color w:val="000000" w:themeColor="text1"/>
          <w:sz w:val="24"/>
        </w:rPr>
        <w:lastRenderedPageBreak/>
        <w:t>problems raised in the introduction and outline potential solutions to the tasks, and present the results achieved. A summary</w:t>
      </w:r>
      <w:r>
        <w:rPr>
          <w:sz w:val="24"/>
        </w:rPr>
        <w:t xml:space="preserve"> should not present any viewpoints or draw any conclusions that were not previously discussed in the main sections of the paper. </w:t>
      </w:r>
      <w:r>
        <w:rPr>
          <w:rStyle w:val="normaltextrun"/>
          <w:color w:val="000000"/>
          <w:sz w:val="24"/>
        </w:rPr>
        <w:t>The summary of a paper should demonstrate how the goal was achieved and outline the solutions proposed for the identified problems.</w:t>
      </w:r>
    </w:p>
    <w:p w14:paraId="2D70B925" w14:textId="5C1F180E" w:rsidR="00D55AD4" w:rsidRPr="00D23FF9" w:rsidRDefault="00D55AD4" w:rsidP="00151BFE">
      <w:pPr>
        <w:pStyle w:val="paragraph"/>
        <w:spacing w:before="0" w:beforeAutospacing="0" w:after="0" w:afterAutospacing="0" w:line="360" w:lineRule="auto"/>
        <w:jc w:val="both"/>
        <w:textAlignment w:val="baseline"/>
        <w:rPr>
          <w:rFonts w:asciiTheme="minorHAnsi" w:hAnsiTheme="minorHAnsi" w:cstheme="minorHAnsi"/>
        </w:rPr>
      </w:pPr>
      <w:r>
        <w:rPr>
          <w:rStyle w:val="normaltextrun"/>
          <w:rFonts w:asciiTheme="minorHAnsi" w:hAnsiTheme="minorHAnsi"/>
          <w:color w:val="000000"/>
        </w:rPr>
        <w:t>The primary objectives of a summary are:</w:t>
      </w:r>
    </w:p>
    <w:p w14:paraId="587B842D" w14:textId="145E29F6" w:rsidR="00D55AD4" w:rsidRPr="00D23FF9" w:rsidRDefault="00D55AD4" w:rsidP="00151BFE">
      <w:pPr>
        <w:pStyle w:val="paragraph"/>
        <w:numPr>
          <w:ilvl w:val="0"/>
          <w:numId w:val="23"/>
        </w:numPr>
        <w:spacing w:before="0" w:beforeAutospacing="0" w:after="0" w:afterAutospacing="0" w:line="360" w:lineRule="auto"/>
        <w:jc w:val="both"/>
        <w:textAlignment w:val="baseline"/>
        <w:rPr>
          <w:rFonts w:asciiTheme="minorHAnsi" w:hAnsiTheme="minorHAnsi" w:cstheme="minorHAnsi"/>
        </w:rPr>
      </w:pPr>
      <w:r>
        <w:rPr>
          <w:rStyle w:val="normaltextrun"/>
          <w:rFonts w:asciiTheme="minorHAnsi" w:hAnsiTheme="minorHAnsi"/>
        </w:rPr>
        <w:t>to provide a concise overview of the main results, conclusions, assessments, recommendations, etc. provided in the main body of the paper;</w:t>
      </w:r>
    </w:p>
    <w:p w14:paraId="158A93FB" w14:textId="4B59F085" w:rsidR="00D55AD4" w:rsidRPr="00D23FF9" w:rsidRDefault="00D55AD4" w:rsidP="00151BFE">
      <w:pPr>
        <w:pStyle w:val="paragraph"/>
        <w:numPr>
          <w:ilvl w:val="0"/>
          <w:numId w:val="23"/>
        </w:numPr>
        <w:spacing w:before="0" w:beforeAutospacing="0" w:after="240" w:afterAutospacing="0" w:line="360" w:lineRule="auto"/>
        <w:ind w:left="714" w:hanging="357"/>
        <w:jc w:val="both"/>
        <w:textAlignment w:val="baseline"/>
        <w:rPr>
          <w:rFonts w:asciiTheme="minorHAnsi" w:hAnsiTheme="minorHAnsi" w:cstheme="minorHAnsi"/>
        </w:rPr>
      </w:pPr>
      <w:r>
        <w:rPr>
          <w:rStyle w:val="normaltextrun"/>
          <w:rFonts w:asciiTheme="minorHAnsi" w:hAnsiTheme="minorHAnsi"/>
        </w:rPr>
        <w:t xml:space="preserve">to point out the potential applications of the conclusions and recommendations presented in the paper and to outline directions for further </w:t>
      </w:r>
      <w:r w:rsidR="00EF2EA9">
        <w:rPr>
          <w:rStyle w:val="normaltextrun"/>
          <w:rFonts w:asciiTheme="minorHAnsi" w:hAnsiTheme="minorHAnsi"/>
        </w:rPr>
        <w:t>development and</w:t>
      </w:r>
      <w:r>
        <w:rPr>
          <w:rStyle w:val="normaltextrun"/>
          <w:rFonts w:asciiTheme="minorHAnsi" w:hAnsiTheme="minorHAnsi"/>
        </w:rPr>
        <w:t xml:space="preserve"> identify issues that require  resolution in the future.</w:t>
      </w:r>
    </w:p>
    <w:p w14:paraId="005BD1AA" w14:textId="5D0CF6B9" w:rsidR="00D55AD4" w:rsidRPr="00D23FF9" w:rsidRDefault="00D55AD4" w:rsidP="00151BFE">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The conclusions and recommendations should be clear, systematically organised, and presented as distinct points or statements in the text. An introduction and a summary must be presented in a way that enables the reader to understand the problems, goal, tasks, progress, and results of the thesis without needing to read the main body of the text.</w:t>
      </w:r>
    </w:p>
    <w:p w14:paraId="4296838E" w14:textId="799F81F4" w:rsidR="00C4106A" w:rsidRPr="00D23FF9" w:rsidRDefault="00C4106A" w:rsidP="00151BFE">
      <w:pPr>
        <w:spacing w:after="240" w:line="360" w:lineRule="auto"/>
        <w:jc w:val="both"/>
        <w:rPr>
          <w:rStyle w:val="eop"/>
          <w:rFonts w:cstheme="minorHAnsi"/>
          <w:b/>
          <w:bCs/>
          <w:color w:val="000000"/>
          <w:sz w:val="24"/>
          <w:szCs w:val="24"/>
          <w:shd w:val="clear" w:color="auto" w:fill="FFFFFF"/>
        </w:rPr>
      </w:pPr>
      <w:r>
        <w:rPr>
          <w:sz w:val="24"/>
        </w:rPr>
        <w:t>A summary must include the student’s assessment of the results in terms of completion of the task set out in the paper.</w:t>
      </w:r>
      <w:r>
        <w:rPr>
          <w:b/>
          <w:sz w:val="24"/>
        </w:rPr>
        <w:t xml:space="preserve"> </w:t>
      </w:r>
      <w:r>
        <w:rPr>
          <w:rStyle w:val="normaltextrun"/>
          <w:color w:val="000000"/>
          <w:sz w:val="24"/>
          <w:shd w:val="clear" w:color="auto" w:fill="FFFFFF"/>
        </w:rPr>
        <w:t>A summary of a graduation thesis is usually 2-3 pages.</w:t>
      </w:r>
    </w:p>
    <w:p w14:paraId="44957444" w14:textId="3256EC1D" w:rsidR="00E908C2" w:rsidRPr="00D23FF9" w:rsidRDefault="00C2438C" w:rsidP="00760B6D">
      <w:pPr>
        <w:pStyle w:val="Heading3"/>
        <w:numPr>
          <w:ilvl w:val="2"/>
          <w:numId w:val="25"/>
        </w:numPr>
        <w:rPr>
          <w:rStyle w:val="eop"/>
          <w:b w:val="0"/>
        </w:rPr>
      </w:pPr>
      <w:bookmarkStart w:id="13" w:name="_Toc191367695"/>
      <w:r>
        <w:t>F</w:t>
      </w:r>
      <w:r w:rsidR="00CA6724">
        <w:t>oreign-language summary</w:t>
      </w:r>
      <w:bookmarkEnd w:id="13"/>
    </w:p>
    <w:p w14:paraId="55A71B94" w14:textId="7C3A0CB6" w:rsidR="00D55AD4" w:rsidRPr="00D23FF9" w:rsidRDefault="3692C918" w:rsidP="00D23FF9">
      <w:pPr>
        <w:pStyle w:val="paragraph"/>
        <w:spacing w:before="0" w:beforeAutospacing="0" w:after="0" w:afterAutospacing="0" w:line="360" w:lineRule="auto"/>
        <w:jc w:val="both"/>
        <w:textAlignment w:val="baseline"/>
        <w:rPr>
          <w:rFonts w:asciiTheme="minorHAnsi" w:hAnsiTheme="minorHAnsi" w:cstheme="minorHAnsi"/>
        </w:rPr>
      </w:pPr>
      <w:r>
        <w:rPr>
          <w:rStyle w:val="normaltextrun"/>
          <w:rFonts w:asciiTheme="minorHAnsi" w:hAnsiTheme="minorHAnsi"/>
          <w:color w:val="000000" w:themeColor="text1"/>
        </w:rPr>
        <w:t xml:space="preserve">An Estonian-language graduation thesis must include an English-language summary, while an English-language thesis must include a summary in Estonian. A foreign-language summary is an overview of the key viewpoints and arguments. </w:t>
      </w:r>
      <w:r>
        <w:rPr>
          <w:rStyle w:val="normaltextrun"/>
          <w:rFonts w:asciiTheme="minorHAnsi" w:hAnsiTheme="minorHAnsi"/>
        </w:rPr>
        <w:t>A foreign-language summary must include the following: the exact translation of the title of the thesis; the author’s name; the language in which the thesis was written, a list of key words (in the nominative case); data on the volume of the work (volume of the body text of the thesis in pages; the number of the figures, tables, formulas and appendices; the number of literary sources used); the body text of the summary.</w:t>
      </w:r>
    </w:p>
    <w:p w14:paraId="06D9E033" w14:textId="4B54781F" w:rsidR="00D55AD4" w:rsidRPr="00D23FF9" w:rsidRDefault="00D55AD4" w:rsidP="00D23FF9">
      <w:pPr>
        <w:pStyle w:val="paragraph"/>
        <w:spacing w:before="0" w:beforeAutospacing="0" w:after="0" w:afterAutospacing="0" w:line="360" w:lineRule="auto"/>
        <w:jc w:val="both"/>
        <w:textAlignment w:val="baseline"/>
        <w:rPr>
          <w:rFonts w:asciiTheme="minorHAnsi" w:hAnsiTheme="minorHAnsi" w:cstheme="minorHAnsi"/>
        </w:rPr>
      </w:pPr>
      <w:r>
        <w:rPr>
          <w:rStyle w:val="normaltextrun"/>
          <w:rFonts w:asciiTheme="minorHAnsi" w:hAnsiTheme="minorHAnsi"/>
          <w:color w:val="000000"/>
        </w:rPr>
        <w:t>The body of a foreign-language summary must include:</w:t>
      </w:r>
    </w:p>
    <w:p w14:paraId="3F39249B" w14:textId="77777777" w:rsidR="00AD759A" w:rsidRDefault="00D55AD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rPr>
      </w:pPr>
      <w:r>
        <w:rPr>
          <w:rStyle w:val="normaltextrun"/>
          <w:rFonts w:asciiTheme="minorHAnsi" w:hAnsiTheme="minorHAnsi"/>
          <w:color w:val="000000"/>
        </w:rPr>
        <w:lastRenderedPageBreak/>
        <w:t>the reasons for the relevance and novelty of the topic;</w:t>
      </w:r>
    </w:p>
    <w:p w14:paraId="21238361" w14:textId="77777777" w:rsidR="00AD759A" w:rsidRDefault="00D55AD4" w:rsidP="00760B6D">
      <w:pPr>
        <w:pStyle w:val="paragraph"/>
        <w:numPr>
          <w:ilvl w:val="0"/>
          <w:numId w:val="23"/>
        </w:numPr>
        <w:spacing w:before="0" w:beforeAutospacing="0" w:after="0" w:afterAutospacing="0" w:line="360" w:lineRule="auto"/>
        <w:jc w:val="both"/>
        <w:textAlignment w:val="baseline"/>
        <w:rPr>
          <w:rFonts w:asciiTheme="minorHAnsi" w:hAnsiTheme="minorHAnsi" w:cstheme="minorHAnsi"/>
        </w:rPr>
      </w:pPr>
      <w:r>
        <w:rPr>
          <w:rStyle w:val="normaltextrun"/>
          <w:rFonts w:asciiTheme="minorHAnsi" w:hAnsiTheme="minorHAnsi"/>
          <w:color w:val="000000"/>
        </w:rPr>
        <w:t>the description of the stated problem, the hypothesis, goal and tasks;</w:t>
      </w:r>
    </w:p>
    <w:p w14:paraId="74009EA7" w14:textId="58C538DE" w:rsidR="00D55AD4" w:rsidRPr="00AD759A" w:rsidRDefault="00D55AD4" w:rsidP="00D36D0C">
      <w:pPr>
        <w:pStyle w:val="paragraph"/>
        <w:numPr>
          <w:ilvl w:val="0"/>
          <w:numId w:val="23"/>
        </w:numPr>
        <w:spacing w:before="0" w:beforeAutospacing="0" w:after="0" w:afterAutospacing="0" w:line="360" w:lineRule="auto"/>
        <w:textAlignment w:val="baseline"/>
        <w:rPr>
          <w:rFonts w:asciiTheme="minorHAnsi" w:hAnsiTheme="minorHAnsi" w:cstheme="minorHAnsi"/>
        </w:rPr>
      </w:pPr>
      <w:r>
        <w:rPr>
          <w:rStyle w:val="normaltextrun"/>
          <w:rFonts w:asciiTheme="minorHAnsi" w:hAnsiTheme="minorHAnsi"/>
        </w:rPr>
        <w:t>an overview of the  results obtained, conclusions, solutions and recommendations.</w:t>
      </w:r>
    </w:p>
    <w:p w14:paraId="63C9136D" w14:textId="54EFDD00" w:rsidR="00A05EEC" w:rsidRPr="00D23FF9" w:rsidRDefault="00A05EEC" w:rsidP="00D23FF9">
      <w:pPr>
        <w:spacing w:line="360" w:lineRule="auto"/>
        <w:rPr>
          <w:rStyle w:val="eop"/>
          <w:rFonts w:cstheme="minorHAnsi"/>
          <w:b/>
          <w:bCs/>
          <w:color w:val="000000"/>
          <w:sz w:val="24"/>
          <w:szCs w:val="24"/>
          <w:shd w:val="clear" w:color="auto" w:fill="FFFFFF"/>
        </w:rPr>
      </w:pPr>
      <w:r>
        <w:rPr>
          <w:rStyle w:val="normaltextrun"/>
          <w:color w:val="000000"/>
          <w:sz w:val="24"/>
          <w:shd w:val="clear" w:color="auto" w:fill="FFFFFF"/>
        </w:rPr>
        <w:t>A foreign-language summary of a graduation thesis is usually 1-1.5 pages.</w:t>
      </w:r>
    </w:p>
    <w:p w14:paraId="21EA1313" w14:textId="1097A2F6" w:rsidR="00E908C2" w:rsidRPr="00D23FF9" w:rsidRDefault="00E908C2" w:rsidP="00760B6D">
      <w:pPr>
        <w:pStyle w:val="Heading3"/>
        <w:numPr>
          <w:ilvl w:val="2"/>
          <w:numId w:val="25"/>
        </w:numPr>
      </w:pPr>
      <w:bookmarkStart w:id="14" w:name="_Toc191367696"/>
      <w:r>
        <w:t>References</w:t>
      </w:r>
      <w:bookmarkEnd w:id="14"/>
    </w:p>
    <w:p w14:paraId="3FD0060A" w14:textId="294A0016" w:rsidR="00E908C2" w:rsidRPr="00D23FF9" w:rsidRDefault="00E908C2" w:rsidP="00D23FF9">
      <w:pPr>
        <w:spacing w:after="0" w:line="360" w:lineRule="auto"/>
        <w:jc w:val="both"/>
        <w:textAlignment w:val="baseline"/>
        <w:rPr>
          <w:rFonts w:eastAsia="Times New Roman" w:cstheme="minorHAnsi"/>
          <w:b/>
          <w:bCs/>
          <w:sz w:val="24"/>
          <w:szCs w:val="24"/>
        </w:rPr>
      </w:pPr>
      <w:r>
        <w:rPr>
          <w:sz w:val="24"/>
        </w:rPr>
        <w:t>The sources used in compiling student papers must be reliable and comply  with good academic practice (scientific sources).</w:t>
      </w:r>
      <w:r>
        <w:rPr>
          <w:b/>
          <w:sz w:val="24"/>
        </w:rPr>
        <w:t xml:space="preserve"> </w:t>
      </w:r>
      <w:r>
        <w:rPr>
          <w:sz w:val="24"/>
        </w:rPr>
        <w:t>A list of references must include all the sources directly used in the paper and cited in the body text and appendices.</w:t>
      </w:r>
    </w:p>
    <w:p w14:paraId="1853747F" w14:textId="158FA260" w:rsidR="00E908C2" w:rsidRPr="00D23FF9" w:rsidRDefault="00E908C2" w:rsidP="00760B6D">
      <w:pPr>
        <w:pStyle w:val="Heading3"/>
        <w:numPr>
          <w:ilvl w:val="2"/>
          <w:numId w:val="25"/>
        </w:numPr>
      </w:pPr>
      <w:bookmarkStart w:id="15" w:name="_Toc191367697"/>
      <w:r>
        <w:t>Appendices</w:t>
      </w:r>
      <w:bookmarkEnd w:id="15"/>
    </w:p>
    <w:p w14:paraId="53B47901" w14:textId="6895AFF1" w:rsidR="00E908C2" w:rsidRDefault="00E908C2" w:rsidP="003F16EC">
      <w:pPr>
        <w:spacing w:after="0" w:line="360" w:lineRule="auto"/>
        <w:jc w:val="both"/>
        <w:textAlignment w:val="baseline"/>
        <w:rPr>
          <w:rStyle w:val="normaltextrun"/>
          <w:rFonts w:cstheme="minorHAnsi"/>
          <w:color w:val="000000"/>
          <w:sz w:val="24"/>
          <w:szCs w:val="24"/>
          <w:shd w:val="clear" w:color="auto" w:fill="FFFFFF"/>
        </w:rPr>
      </w:pPr>
      <w:r>
        <w:rPr>
          <w:sz w:val="24"/>
        </w:rPr>
        <w:t xml:space="preserve">Presenting the material in appendices enables to pursue maximum conciseness and stylistic unity of the body text. It is recommended to organise supportive and supplementary information of a relatively independent nature,  as well as large tables and figures that could interfere with the readability of the main text, in the appendices. </w:t>
      </w:r>
      <w:r>
        <w:rPr>
          <w:rStyle w:val="normaltextrun"/>
          <w:color w:val="000000"/>
          <w:sz w:val="24"/>
          <w:shd w:val="clear" w:color="auto" w:fill="FFFFFF"/>
        </w:rPr>
        <w:t>As a rule, all large volumes of information (</w:t>
      </w:r>
      <w:r w:rsidR="00BC1BDE">
        <w:rPr>
          <w:rStyle w:val="normaltextrun"/>
          <w:color w:val="000000"/>
          <w:sz w:val="24"/>
          <w:shd w:val="clear" w:color="auto" w:fill="FFFFFF"/>
        </w:rPr>
        <w:t xml:space="preserve">e.g. </w:t>
      </w:r>
      <w:r>
        <w:rPr>
          <w:rStyle w:val="normaltextrun"/>
          <w:color w:val="000000"/>
          <w:sz w:val="24"/>
          <w:shd w:val="clear" w:color="auto" w:fill="FFFFFF"/>
        </w:rPr>
        <w:t>primary data tables, specifications, results of experiments, etc.), texts or descriptions of computer programmes, supplementary or illustrative texts, detailed mathematical derivations, etc.</w:t>
      </w:r>
      <w:r w:rsidR="00541229">
        <w:rPr>
          <w:rStyle w:val="normaltextrun"/>
          <w:color w:val="000000"/>
          <w:sz w:val="24"/>
          <w:shd w:val="clear" w:color="auto" w:fill="FFFFFF"/>
        </w:rPr>
        <w:t>)</w:t>
      </w:r>
      <w:r>
        <w:rPr>
          <w:rStyle w:val="normaltextrun"/>
          <w:color w:val="000000"/>
          <w:sz w:val="24"/>
          <w:shd w:val="clear" w:color="auto" w:fill="FFFFFF"/>
        </w:rPr>
        <w:t xml:space="preserve"> should be included in appendices.</w:t>
      </w:r>
    </w:p>
    <w:p w14:paraId="27A708B4" w14:textId="3AAC8422" w:rsidR="00E908C2" w:rsidRPr="00D23FF9" w:rsidRDefault="00C30D95" w:rsidP="00760B6D">
      <w:pPr>
        <w:pStyle w:val="Heading2"/>
        <w:numPr>
          <w:ilvl w:val="1"/>
          <w:numId w:val="25"/>
        </w:numPr>
      </w:pPr>
      <w:r>
        <w:t xml:space="preserve"> </w:t>
      </w:r>
      <w:bookmarkStart w:id="16" w:name="_Toc191367698"/>
      <w:r w:rsidR="00D84C01">
        <w:t>Citing and r</w:t>
      </w:r>
      <w:r>
        <w:t>eferencing</w:t>
      </w:r>
      <w:bookmarkEnd w:id="16"/>
    </w:p>
    <w:p w14:paraId="5A255FD4" w14:textId="7ADB5D31" w:rsidR="00E908C2" w:rsidRPr="00D23FF9" w:rsidRDefault="00E908C2" w:rsidP="00151BFE">
      <w:pPr>
        <w:spacing w:after="240" w:line="360" w:lineRule="auto"/>
        <w:jc w:val="both"/>
        <w:textAlignment w:val="baseline"/>
        <w:rPr>
          <w:rFonts w:eastAsia="Times New Roman" w:cstheme="minorHAnsi"/>
          <w:b/>
          <w:bCs/>
          <w:sz w:val="24"/>
          <w:szCs w:val="24"/>
        </w:rPr>
      </w:pPr>
      <w:r>
        <w:rPr>
          <w:sz w:val="24"/>
        </w:rPr>
        <w:t xml:space="preserve">In-text </w:t>
      </w:r>
      <w:r w:rsidR="0092491F">
        <w:rPr>
          <w:sz w:val="24"/>
        </w:rPr>
        <w:t>citations</w:t>
      </w:r>
      <w:r w:rsidR="003237E3">
        <w:rPr>
          <w:sz w:val="24"/>
        </w:rPr>
        <w:t xml:space="preserve"> must</w:t>
      </w:r>
      <w:r>
        <w:rPr>
          <w:sz w:val="24"/>
        </w:rPr>
        <w:t xml:space="preserve"> always </w:t>
      </w:r>
      <w:r w:rsidR="00EF2EA9">
        <w:rPr>
          <w:sz w:val="24"/>
        </w:rPr>
        <w:t xml:space="preserve">be </w:t>
      </w:r>
      <w:r w:rsidR="003237E3">
        <w:rPr>
          <w:sz w:val="24"/>
        </w:rPr>
        <w:t>included</w:t>
      </w:r>
      <w:r>
        <w:rPr>
          <w:sz w:val="24"/>
        </w:rPr>
        <w:t xml:space="preserve"> in the sentence immediately after </w:t>
      </w:r>
      <w:r w:rsidR="00EE5D96">
        <w:rPr>
          <w:sz w:val="24"/>
        </w:rPr>
        <w:t>summarising</w:t>
      </w:r>
      <w:r>
        <w:rPr>
          <w:sz w:val="24"/>
        </w:rPr>
        <w:t xml:space="preserve"> or </w:t>
      </w:r>
      <w:r w:rsidR="00EE5D96">
        <w:rPr>
          <w:sz w:val="24"/>
        </w:rPr>
        <w:t>quoting</w:t>
      </w:r>
      <w:r>
        <w:rPr>
          <w:sz w:val="24"/>
        </w:rPr>
        <w:t xml:space="preserve"> a source, either at the end of the sentence (before the punctuation) or</w:t>
      </w:r>
      <w:r w:rsidR="00827912">
        <w:rPr>
          <w:sz w:val="24"/>
        </w:rPr>
        <w:t>, at the latest,</w:t>
      </w:r>
      <w:r>
        <w:rPr>
          <w:sz w:val="24"/>
        </w:rPr>
        <w:t xml:space="preserve"> at the end of the paragraph discussing the topic (in the last sentence before the final punctuation). If a paragraph contains information from multiple sources, </w:t>
      </w:r>
      <w:r w:rsidR="00B371B4">
        <w:rPr>
          <w:sz w:val="24"/>
        </w:rPr>
        <w:t>citations</w:t>
      </w:r>
      <w:r>
        <w:rPr>
          <w:sz w:val="24"/>
        </w:rPr>
        <w:t xml:space="preserve"> for all sources should be listed at the end of the paragraph, following the punctuation mark. If figures and tables are included in the text, they must be properly cross-referenced. A </w:t>
      </w:r>
      <w:r w:rsidR="004923FB">
        <w:rPr>
          <w:sz w:val="24"/>
        </w:rPr>
        <w:t>citation</w:t>
      </w:r>
      <w:r>
        <w:rPr>
          <w:sz w:val="24"/>
        </w:rPr>
        <w:t xml:space="preserve"> must be made at the earliest (appropriate) opportunity, however, </w:t>
      </w:r>
      <w:r w:rsidR="00D84C01" w:rsidRPr="00D84C01">
        <w:rPr>
          <w:sz w:val="24"/>
        </w:rPr>
        <w:t>citing the same source multiple times is allowed.</w:t>
      </w:r>
    </w:p>
    <w:p w14:paraId="7E119C6A" w14:textId="5EE0B063" w:rsidR="00E908C2" w:rsidRDefault="00E908C2" w:rsidP="00151BFE">
      <w:pPr>
        <w:spacing w:after="240" w:line="360" w:lineRule="auto"/>
        <w:jc w:val="both"/>
        <w:textAlignment w:val="baseline"/>
        <w:rPr>
          <w:rStyle w:val="eop"/>
          <w:rFonts w:cstheme="minorHAnsi"/>
          <w:color w:val="FF0000"/>
          <w:sz w:val="24"/>
          <w:szCs w:val="24"/>
          <w:shd w:val="clear" w:color="auto" w:fill="FFFFFF"/>
        </w:rPr>
      </w:pPr>
      <w:r>
        <w:rPr>
          <w:rStyle w:val="normaltextrun"/>
          <w:color w:val="000000"/>
          <w:sz w:val="24"/>
          <w:shd w:val="clear" w:color="auto" w:fill="FFFFFF"/>
        </w:rPr>
        <w:lastRenderedPageBreak/>
        <w:t xml:space="preserve">In the written papers of the Estonian Maritime Academy, a consistent referencing style, such as </w:t>
      </w:r>
      <w:hyperlink r:id="rId12" w:history="1">
        <w:r>
          <w:rPr>
            <w:rStyle w:val="Hyperlink"/>
            <w:sz w:val="24"/>
            <w:shd w:val="clear" w:color="auto" w:fill="FFFFFF"/>
          </w:rPr>
          <w:t>APA style</w:t>
        </w:r>
      </w:hyperlink>
      <w:r>
        <w:rPr>
          <w:rStyle w:val="normaltextrun"/>
          <w:color w:val="000000"/>
          <w:sz w:val="24"/>
          <w:shd w:val="clear" w:color="auto" w:fill="FFFFFF"/>
        </w:rPr>
        <w:t xml:space="preserve"> or </w:t>
      </w:r>
      <w:hyperlink r:id="rId13" w:history="1">
        <w:r>
          <w:rPr>
            <w:rStyle w:val="Hyperlink"/>
            <w:sz w:val="24"/>
            <w:shd w:val="clear" w:color="auto" w:fill="FFFFFF"/>
          </w:rPr>
          <w:t>IEEE style</w:t>
        </w:r>
      </w:hyperlink>
      <w:r>
        <w:t>, must be used throughout the text.</w:t>
      </w:r>
      <w:r>
        <w:rPr>
          <w:rStyle w:val="normaltextrun"/>
          <w:color w:val="000000"/>
          <w:sz w:val="24"/>
          <w:shd w:val="clear" w:color="auto" w:fill="FFFFFF"/>
        </w:rPr>
        <w:t xml:space="preserve"> </w:t>
      </w:r>
      <w:r>
        <w:rPr>
          <w:rStyle w:val="eop"/>
          <w:sz w:val="24"/>
          <w:shd w:val="clear" w:color="auto" w:fill="FFFFFF"/>
        </w:rPr>
        <w:t xml:space="preserve">Free reference management software, such as </w:t>
      </w:r>
      <w:hyperlink r:id="rId14" w:history="1">
        <w:r>
          <w:rPr>
            <w:rStyle w:val="Hyperlink"/>
            <w:sz w:val="24"/>
            <w:shd w:val="clear" w:color="auto" w:fill="FFFFFF"/>
          </w:rPr>
          <w:t>Mendeley</w:t>
        </w:r>
      </w:hyperlink>
      <w:r>
        <w:rPr>
          <w:rStyle w:val="eop"/>
          <w:sz w:val="24"/>
          <w:shd w:val="clear" w:color="auto" w:fill="FFFFFF"/>
        </w:rPr>
        <w:t xml:space="preserve"> and </w:t>
      </w:r>
      <w:hyperlink r:id="rId15" w:history="1">
        <w:r>
          <w:rPr>
            <w:rStyle w:val="Hyperlink"/>
            <w:sz w:val="24"/>
            <w:shd w:val="clear" w:color="auto" w:fill="FFFFFF"/>
          </w:rPr>
          <w:t>Zotero</w:t>
        </w:r>
      </w:hyperlink>
      <w:r>
        <w:rPr>
          <w:rStyle w:val="eop"/>
          <w:sz w:val="24"/>
          <w:shd w:val="clear" w:color="auto" w:fill="FFFFFF"/>
        </w:rPr>
        <w:t>, can be used to organize and manage references. These tools allow you to easily add references to your work and automatically generate a bibliography from the included sources. For more information, see the course</w:t>
      </w:r>
      <w:r w:rsidR="00D2736D">
        <w:rPr>
          <w:rStyle w:val="eop"/>
          <w:sz w:val="24"/>
          <w:shd w:val="clear" w:color="auto" w:fill="FFFFFF"/>
        </w:rPr>
        <w:t xml:space="preserve"> </w:t>
      </w:r>
      <w:hyperlink r:id="rId16" w:history="1">
        <w:r>
          <w:rPr>
            <w:rStyle w:val="Hyperlink"/>
            <w:sz w:val="24"/>
          </w:rPr>
          <w:t>”How to find and cite literature sources“</w:t>
        </w:r>
      </w:hyperlink>
    </w:p>
    <w:p w14:paraId="191FABD2" w14:textId="77777777" w:rsidR="00C30D95" w:rsidRPr="00C30D95" w:rsidRDefault="00C30D95" w:rsidP="00D23FF9">
      <w:pPr>
        <w:spacing w:after="0" w:line="360" w:lineRule="auto"/>
        <w:jc w:val="both"/>
        <w:textAlignment w:val="baseline"/>
        <w:rPr>
          <w:rStyle w:val="eop"/>
          <w:rFonts w:cstheme="minorHAnsi"/>
          <w:sz w:val="24"/>
          <w:szCs w:val="24"/>
          <w:shd w:val="clear" w:color="auto" w:fill="FFFFFF"/>
        </w:rPr>
      </w:pPr>
    </w:p>
    <w:p w14:paraId="1AB896ED" w14:textId="4E788DF7" w:rsidR="003C7043" w:rsidRPr="00D23FF9" w:rsidRDefault="0001719B" w:rsidP="00C30D95">
      <w:pPr>
        <w:pStyle w:val="Heading2"/>
        <w:rPr>
          <w:shd w:val="clear" w:color="auto" w:fill="FFFFFF"/>
        </w:rPr>
      </w:pPr>
      <w:bookmarkStart w:id="17" w:name="_Toc191367699"/>
      <w:r>
        <w:rPr>
          <w:shd w:val="clear" w:color="auto" w:fill="FFFFFF"/>
        </w:rPr>
        <w:t>1.5 Using AI</w:t>
      </w:r>
      <w:bookmarkEnd w:id="17"/>
      <w:r>
        <w:rPr>
          <w:shd w:val="clear" w:color="auto" w:fill="FFFFFF"/>
        </w:rPr>
        <w:t xml:space="preserve"> </w:t>
      </w:r>
    </w:p>
    <w:p w14:paraId="19C6F564" w14:textId="3700B1ED" w:rsidR="00170F1D" w:rsidRPr="000140AD" w:rsidRDefault="000140AD" w:rsidP="78F1F763">
      <w:pPr>
        <w:shd w:val="clear" w:color="auto" w:fill="FFFFFF" w:themeFill="background1"/>
        <w:spacing w:after="240" w:line="360" w:lineRule="auto"/>
        <w:jc w:val="both"/>
        <w:rPr>
          <w:rFonts w:eastAsia="Times New Roman"/>
          <w:color w:val="222222"/>
          <w:sz w:val="24"/>
          <w:szCs w:val="24"/>
        </w:rPr>
      </w:pPr>
      <w:r>
        <w:rPr>
          <w:color w:val="222222"/>
          <w:sz w:val="24"/>
        </w:rPr>
        <w:t xml:space="preserve">The purpose of student papers, including graduation theses, is to assess the competencies acquired by the learner. A student is responsible for the content and quality of his/her graduation thesis, regardless of the sources (e.g. AI) used. </w:t>
      </w:r>
      <w:r w:rsidRPr="00172E81">
        <w:rPr>
          <w:color w:val="222222"/>
          <w:sz w:val="24"/>
        </w:rPr>
        <w:t>TalTech’s general principles for applying AI are available</w:t>
      </w:r>
      <w:r>
        <w:t xml:space="preserve"> </w:t>
      </w:r>
      <w:hyperlink r:id="rId17" w:anchor="p60639">
        <w:r>
          <w:rPr>
            <w:rStyle w:val="Hyperlink"/>
            <w:sz w:val="24"/>
          </w:rPr>
          <w:t>here.</w:t>
        </w:r>
      </w:hyperlink>
    </w:p>
    <w:p w14:paraId="168B2EED" w14:textId="0B6DD5C9" w:rsidR="00C60688" w:rsidRPr="00D23FF9" w:rsidRDefault="00D31166" w:rsidP="00151BFE">
      <w:pPr>
        <w:spacing w:after="240" w:line="360" w:lineRule="auto"/>
        <w:jc w:val="both"/>
        <w:rPr>
          <w:rFonts w:cstheme="minorHAnsi"/>
          <w:sz w:val="24"/>
          <w:szCs w:val="24"/>
        </w:rPr>
      </w:pPr>
      <w:r>
        <w:rPr>
          <w:sz w:val="24"/>
        </w:rPr>
        <w:t>Purposefulness, ethics, transparency, and a critical mindset are essential when using AI. In the case of a written paper, the use of AI must be clearly described and properly referenced. Presenting content generated by AI as one’s own work constitutes academic fraud.</w:t>
      </w:r>
    </w:p>
    <w:p w14:paraId="1FD13B23" w14:textId="49B29FE5" w:rsidR="007F1468" w:rsidRPr="007F1468" w:rsidRDefault="00D31166" w:rsidP="00151BFE">
      <w:pPr>
        <w:spacing w:after="240" w:line="360" w:lineRule="auto"/>
        <w:jc w:val="both"/>
        <w:rPr>
          <w:rFonts w:cstheme="minorHAnsi"/>
          <w:sz w:val="24"/>
          <w:szCs w:val="24"/>
        </w:rPr>
      </w:pPr>
      <w:r>
        <w:rPr>
          <w:b/>
          <w:sz w:val="24"/>
        </w:rPr>
        <w:t>Using AI in a graduation thesis</w:t>
      </w:r>
    </w:p>
    <w:p w14:paraId="1302A140" w14:textId="0254DAA0" w:rsidR="00BB3CD3" w:rsidRPr="00D23FF9" w:rsidRDefault="007F1468" w:rsidP="00151BFE">
      <w:pPr>
        <w:spacing w:after="240" w:line="360" w:lineRule="auto"/>
        <w:jc w:val="both"/>
        <w:rPr>
          <w:sz w:val="24"/>
          <w:szCs w:val="24"/>
        </w:rPr>
      </w:pPr>
      <w:r>
        <w:rPr>
          <w:sz w:val="24"/>
        </w:rPr>
        <w:t>When preparing a graduation thesis, a student should bear in mind that the author of a thesis is fully responsible for the accuracy and quality of all information, research material and analytical results presented in the thesis, as well as the correctness of all references. While using AI applications as a tool during various stages of graduation thesis writing is permitted, it is important to remember that AI-generated text should not be presented as your own ideas in the thesis (or in any academic work).</w:t>
      </w:r>
    </w:p>
    <w:p w14:paraId="7E707B44" w14:textId="03FB8514" w:rsidR="007F1468" w:rsidRPr="007F1468" w:rsidRDefault="00D31166" w:rsidP="00151BFE">
      <w:pPr>
        <w:spacing w:after="240" w:line="360" w:lineRule="auto"/>
        <w:jc w:val="both"/>
        <w:rPr>
          <w:rFonts w:cstheme="minorHAnsi"/>
          <w:sz w:val="24"/>
          <w:szCs w:val="24"/>
        </w:rPr>
      </w:pPr>
      <w:r>
        <w:rPr>
          <w:sz w:val="24"/>
        </w:rPr>
        <w:t xml:space="preserve">AI applications that process existing content – such as translation tools (e.g., Google Translate), proofreading tools (e.g., Grammarly), and reference management programs – may be used as supporting tools and do not require referencing. AI applications can be used as a source of inspiration, a tool for evaluating and refining ideas, for translation, </w:t>
      </w:r>
      <w:r>
        <w:rPr>
          <w:sz w:val="24"/>
        </w:rPr>
        <w:lastRenderedPageBreak/>
        <w:t>and to support learning during the early stages of the work. AI applications can also be helpful in editing student-generated text during the final stages of the work. However, AI applications must not be used for the preparation of extensive sections of a graduation thesis (e.g. an entire chapter), fabricating data for analysis, or generating substantive arguments.</w:t>
      </w:r>
    </w:p>
    <w:p w14:paraId="3C35E66D" w14:textId="1BF7ECE4" w:rsidR="007F1468" w:rsidRPr="007F1468" w:rsidRDefault="00D31166" w:rsidP="00151BFE">
      <w:pPr>
        <w:spacing w:after="240" w:line="360" w:lineRule="auto"/>
        <w:jc w:val="both"/>
        <w:rPr>
          <w:rFonts w:cstheme="minorHAnsi"/>
          <w:sz w:val="24"/>
          <w:szCs w:val="24"/>
        </w:rPr>
      </w:pPr>
      <w:r>
        <w:rPr>
          <w:sz w:val="24"/>
        </w:rPr>
        <w:t xml:space="preserve">While using AI applications to gain an overview of a topic or summarise various sources (including foreign-language materials) is permitted, the student must verify the content and authenticity of the original sources cited in the graduation thesis and accurately </w:t>
      </w:r>
      <w:r w:rsidR="00676BE4">
        <w:rPr>
          <w:sz w:val="24"/>
        </w:rPr>
        <w:t>cite</w:t>
      </w:r>
      <w:r>
        <w:rPr>
          <w:sz w:val="24"/>
        </w:rPr>
        <w:t xml:space="preserve"> the corresponding sources in the summary.</w:t>
      </w:r>
    </w:p>
    <w:p w14:paraId="7AD5ADD9" w14:textId="4E479D53" w:rsidR="007F1468" w:rsidRPr="007F1468" w:rsidRDefault="00D31166" w:rsidP="00151BFE">
      <w:pPr>
        <w:spacing w:after="240" w:line="360" w:lineRule="auto"/>
        <w:jc w:val="both"/>
        <w:rPr>
          <w:rFonts w:cstheme="minorHAnsi"/>
          <w:sz w:val="24"/>
          <w:szCs w:val="24"/>
        </w:rPr>
      </w:pPr>
      <w:r>
        <w:rPr>
          <w:sz w:val="24"/>
        </w:rPr>
        <w:t xml:space="preserve">The same rules apply to AI-generated content in the thesis as in case of any other source. AI-generated content may be quoted or cited in small amounts, when justified, as long as the requirements for correct </w:t>
      </w:r>
      <w:r w:rsidR="00B92915">
        <w:rPr>
          <w:sz w:val="24"/>
        </w:rPr>
        <w:t>citing</w:t>
      </w:r>
      <w:r>
        <w:rPr>
          <w:sz w:val="24"/>
        </w:rPr>
        <w:t xml:space="preserve"> are adhered to. Content generated by an AI application must be properly cited and should not be presented as your own, as failing to do so constitutes plagiarism. When </w:t>
      </w:r>
      <w:r w:rsidR="00AA0CC1">
        <w:rPr>
          <w:sz w:val="24"/>
        </w:rPr>
        <w:t>documenting</w:t>
      </w:r>
      <w:r>
        <w:rPr>
          <w:sz w:val="24"/>
        </w:rPr>
        <w:t xml:space="preserve"> the use of AI applications, it is important to distinguish between two situations:</w:t>
      </w:r>
    </w:p>
    <w:p w14:paraId="727B5E42" w14:textId="485ADD61" w:rsidR="007F1468" w:rsidRPr="009731E0" w:rsidRDefault="00AA0CC1" w:rsidP="00151BFE">
      <w:pPr>
        <w:pStyle w:val="ListParagraph"/>
        <w:numPr>
          <w:ilvl w:val="1"/>
          <w:numId w:val="24"/>
        </w:numPr>
        <w:spacing w:after="240" w:line="360" w:lineRule="auto"/>
        <w:jc w:val="both"/>
        <w:rPr>
          <w:rFonts w:cstheme="minorHAnsi"/>
          <w:sz w:val="24"/>
          <w:szCs w:val="24"/>
        </w:rPr>
      </w:pPr>
      <w:r>
        <w:rPr>
          <w:sz w:val="24"/>
        </w:rPr>
        <w:t>I</w:t>
      </w:r>
      <w:r w:rsidR="007F1468">
        <w:rPr>
          <w:sz w:val="24"/>
        </w:rPr>
        <w:t xml:space="preserve">f an application is used as a tool (for editing or translating text, creating worksheets or tests, or gathering ideas), </w:t>
      </w:r>
      <w:r w:rsidR="00902D15">
        <w:rPr>
          <w:sz w:val="24"/>
        </w:rPr>
        <w:t>citation</w:t>
      </w:r>
      <w:r w:rsidR="007F1468">
        <w:rPr>
          <w:sz w:val="24"/>
        </w:rPr>
        <w:t xml:space="preserve"> is not required;</w:t>
      </w:r>
    </w:p>
    <w:p w14:paraId="01DBF0B5" w14:textId="0B4F6511" w:rsidR="007F1468" w:rsidRPr="007F1468" w:rsidRDefault="007F1468" w:rsidP="00151BFE">
      <w:pPr>
        <w:numPr>
          <w:ilvl w:val="1"/>
          <w:numId w:val="24"/>
        </w:numPr>
        <w:spacing w:after="240" w:line="360" w:lineRule="auto"/>
        <w:jc w:val="both"/>
        <w:rPr>
          <w:rFonts w:cstheme="minorHAnsi"/>
          <w:sz w:val="24"/>
          <w:szCs w:val="24"/>
        </w:rPr>
      </w:pPr>
      <w:r>
        <w:rPr>
          <w:sz w:val="24"/>
        </w:rPr>
        <w:t xml:space="preserve">if the output from the application is used substantively (such as a section suggested by an AI tool or an image generated by an image creator), the application used must be properly </w:t>
      </w:r>
      <w:r w:rsidR="001E174C">
        <w:rPr>
          <w:sz w:val="24"/>
        </w:rPr>
        <w:t xml:space="preserve">cited and </w:t>
      </w:r>
      <w:r>
        <w:rPr>
          <w:sz w:val="24"/>
        </w:rPr>
        <w:t>referenced;</w:t>
      </w:r>
    </w:p>
    <w:p w14:paraId="6DAE046D" w14:textId="0D4D0434" w:rsidR="007F1468" w:rsidRPr="007F1468" w:rsidRDefault="001E174C" w:rsidP="00151BFE">
      <w:pPr>
        <w:spacing w:after="240" w:line="360" w:lineRule="auto"/>
        <w:jc w:val="both"/>
        <w:rPr>
          <w:rFonts w:cstheme="minorHAnsi"/>
          <w:sz w:val="24"/>
          <w:szCs w:val="24"/>
        </w:rPr>
      </w:pPr>
      <w:r>
        <w:rPr>
          <w:sz w:val="24"/>
        </w:rPr>
        <w:t>I</w:t>
      </w:r>
      <w:r w:rsidR="007F1468">
        <w:rPr>
          <w:sz w:val="24"/>
        </w:rPr>
        <w:t>f AI is used to compile substantial sections of a graduation thesis, it must be explained in the methodology chapter how AI was used. For example, it should be explained how the AI chatbot was used for writing a text (e.g. Example 1) or what substantive information was obtained from the AI chatbot, including the questions posed, the output generated, and the extent to which it was modified (e.g. Example 2). The description of the use of an AI application must clearly specify the extent and manner in which it has been applied in the thesis.</w:t>
      </w:r>
    </w:p>
    <w:p w14:paraId="47ECBE0A" w14:textId="77777777" w:rsidR="007F1468" w:rsidRPr="007F1468" w:rsidRDefault="007F1468" w:rsidP="00151BFE">
      <w:pPr>
        <w:spacing w:after="240" w:line="360" w:lineRule="auto"/>
        <w:jc w:val="both"/>
        <w:rPr>
          <w:rFonts w:cstheme="minorHAnsi"/>
          <w:sz w:val="24"/>
          <w:szCs w:val="24"/>
        </w:rPr>
      </w:pPr>
      <w:r>
        <w:rPr>
          <w:sz w:val="24"/>
        </w:rPr>
        <w:lastRenderedPageBreak/>
        <w:t>Example 1. The thesis was prepared using the Microsoft Copilot chatbot to gather feedback on the table of contents and the body chapters.</w:t>
      </w:r>
    </w:p>
    <w:p w14:paraId="60435A86" w14:textId="77777777" w:rsidR="007F1468" w:rsidRPr="007F1468" w:rsidRDefault="007F1468" w:rsidP="00151BFE">
      <w:pPr>
        <w:spacing w:after="240" w:line="360" w:lineRule="auto"/>
        <w:jc w:val="both"/>
        <w:rPr>
          <w:rFonts w:cstheme="minorHAnsi"/>
          <w:sz w:val="24"/>
          <w:szCs w:val="24"/>
        </w:rPr>
      </w:pPr>
      <w:r>
        <w:rPr>
          <w:sz w:val="24"/>
        </w:rPr>
        <w:t>Example 2. The following definition is based on Microsoft Copilot's response from March 28, 2024, to the question, "What is a language model?" The result was as follows: „[—]“ (Microsoft, 2024).</w:t>
      </w:r>
    </w:p>
    <w:p w14:paraId="12F4BF2B" w14:textId="4E94BE15" w:rsidR="007F1468" w:rsidRPr="007F1468" w:rsidRDefault="007F1468" w:rsidP="00151BFE">
      <w:pPr>
        <w:spacing w:after="240" w:line="360" w:lineRule="auto"/>
        <w:jc w:val="both"/>
        <w:rPr>
          <w:rFonts w:cstheme="minorHAnsi"/>
          <w:sz w:val="24"/>
          <w:szCs w:val="24"/>
        </w:rPr>
      </w:pPr>
      <w:r>
        <w:rPr>
          <w:sz w:val="24"/>
        </w:rPr>
        <w:t>In the case of an in-text citation of an AI application, it is recommended to refer to it as personal communication (Example 3), since AI applications are not published sources but rely on statistical models that produce different responses depending on the context of the interaction.</w:t>
      </w:r>
    </w:p>
    <w:p w14:paraId="52568B18" w14:textId="4FF9B80A" w:rsidR="007F1468" w:rsidRPr="007F1468" w:rsidRDefault="007F1468" w:rsidP="00151BFE">
      <w:pPr>
        <w:spacing w:after="240" w:line="360" w:lineRule="auto"/>
        <w:jc w:val="both"/>
        <w:rPr>
          <w:rFonts w:cstheme="minorHAnsi"/>
          <w:sz w:val="24"/>
          <w:szCs w:val="24"/>
        </w:rPr>
      </w:pPr>
      <w:r>
        <w:rPr>
          <w:sz w:val="24"/>
        </w:rPr>
        <w:t xml:space="preserve">Example 3. In my thesis, I used the AI chatbot Microsoft Copilot (Microsoft, personal communication, 28.03.2024), to generate ideas for </w:t>
      </w:r>
      <w:r w:rsidR="00B21794">
        <w:rPr>
          <w:sz w:val="24"/>
        </w:rPr>
        <w:t>improving</w:t>
      </w:r>
      <w:r>
        <w:rPr>
          <w:sz w:val="24"/>
        </w:rPr>
        <w:t xml:space="preserve"> customer service.</w:t>
      </w:r>
    </w:p>
    <w:p w14:paraId="5D22F394" w14:textId="08FCB824" w:rsidR="007F1468" w:rsidRPr="007F1468" w:rsidRDefault="007F1468" w:rsidP="00151BFE">
      <w:pPr>
        <w:spacing w:after="0" w:line="360" w:lineRule="auto"/>
        <w:jc w:val="both"/>
        <w:rPr>
          <w:rFonts w:cstheme="minorHAnsi"/>
          <w:sz w:val="24"/>
          <w:szCs w:val="24"/>
        </w:rPr>
      </w:pPr>
      <w:r>
        <w:rPr>
          <w:sz w:val="24"/>
        </w:rPr>
        <w:t>The author of the AI language model,  the release year of the language model version used, the name and version of the application, a description or classification of the language model, and the web address of the application shall be included in the references</w:t>
      </w:r>
      <w:r w:rsidR="005923E4">
        <w:rPr>
          <w:sz w:val="24"/>
        </w:rPr>
        <w:t xml:space="preserve">. </w:t>
      </w:r>
      <w:r>
        <w:rPr>
          <w:sz w:val="24"/>
        </w:rPr>
        <w:t> For example, an APA style reference can be formatted as follows:</w:t>
      </w:r>
    </w:p>
    <w:p w14:paraId="20E76922" w14:textId="2C3291BF" w:rsidR="007F1468" w:rsidRPr="00DD3A63" w:rsidRDefault="007F1468" w:rsidP="00151BFE">
      <w:pPr>
        <w:pStyle w:val="ListParagraph"/>
        <w:numPr>
          <w:ilvl w:val="0"/>
          <w:numId w:val="23"/>
        </w:numPr>
        <w:spacing w:after="0" w:line="360" w:lineRule="auto"/>
        <w:jc w:val="both"/>
        <w:rPr>
          <w:rFonts w:cstheme="minorHAnsi"/>
          <w:sz w:val="24"/>
          <w:szCs w:val="24"/>
        </w:rPr>
      </w:pPr>
      <w:r>
        <w:rPr>
          <w:sz w:val="24"/>
        </w:rPr>
        <w:t>Microsoft. (2024). Microsoft Copilot (3. märtsi versioon) [suur keelemudel]. https://copilot.microsoft.com/</w:t>
      </w:r>
    </w:p>
    <w:p w14:paraId="68B8F432" w14:textId="4AEE4FDA" w:rsidR="007F1468" w:rsidRPr="003A7205" w:rsidRDefault="007F1468" w:rsidP="00151BFE">
      <w:pPr>
        <w:pStyle w:val="ListParagraph"/>
        <w:numPr>
          <w:ilvl w:val="0"/>
          <w:numId w:val="23"/>
        </w:numPr>
        <w:spacing w:after="0" w:line="360" w:lineRule="auto"/>
        <w:jc w:val="both"/>
        <w:rPr>
          <w:rFonts w:cstheme="minorHAnsi"/>
          <w:sz w:val="24"/>
          <w:szCs w:val="24"/>
        </w:rPr>
      </w:pPr>
      <w:r>
        <w:rPr>
          <w:sz w:val="24"/>
        </w:rPr>
        <w:t>OpenAI. (2022). ChatGPT (20. detsembri versioon) [suur keelemudel]. https://chat.openai.com/</w:t>
      </w:r>
    </w:p>
    <w:p w14:paraId="1A7D20DF" w14:textId="2B2D527E" w:rsidR="007F1468" w:rsidRPr="00311009" w:rsidRDefault="007F1468" w:rsidP="00151BFE">
      <w:pPr>
        <w:pStyle w:val="ListParagraph"/>
        <w:numPr>
          <w:ilvl w:val="0"/>
          <w:numId w:val="23"/>
        </w:numPr>
        <w:spacing w:after="0" w:line="360" w:lineRule="auto"/>
        <w:jc w:val="both"/>
        <w:rPr>
          <w:rFonts w:cstheme="minorHAnsi"/>
          <w:sz w:val="24"/>
          <w:szCs w:val="24"/>
          <w:lang w:val="fr-FR"/>
        </w:rPr>
      </w:pPr>
      <w:r w:rsidRPr="00311009">
        <w:rPr>
          <w:sz w:val="24"/>
          <w:lang w:val="fr-FR"/>
        </w:rPr>
        <w:t>OpenAI. (2022). ChatGPT (Dec 20 version) [large language model]. https://chat.openai.com/</w:t>
      </w:r>
    </w:p>
    <w:p w14:paraId="31786D76" w14:textId="56B28A5A" w:rsidR="00E908C2" w:rsidRPr="00311009" w:rsidRDefault="001B4C05" w:rsidP="00D23FF9">
      <w:pPr>
        <w:spacing w:line="360" w:lineRule="auto"/>
        <w:rPr>
          <w:rFonts w:cstheme="minorHAnsi"/>
          <w:sz w:val="24"/>
          <w:szCs w:val="24"/>
          <w:lang w:val="fr-FR"/>
        </w:rPr>
      </w:pPr>
      <w:r w:rsidRPr="00311009">
        <w:rPr>
          <w:lang w:val="fr-FR"/>
        </w:rPr>
        <w:br w:type="page"/>
      </w:r>
    </w:p>
    <w:p w14:paraId="20FE3821" w14:textId="0E9CCFA8" w:rsidR="00E908C2" w:rsidRPr="00DD4645" w:rsidRDefault="00DB3743" w:rsidP="0015094D">
      <w:pPr>
        <w:pStyle w:val="Heading1"/>
        <w:rPr>
          <w:rStyle w:val="normaltextrun"/>
        </w:rPr>
      </w:pPr>
      <w:bookmarkStart w:id="18" w:name="_Toc191367700"/>
      <w:r>
        <w:rPr>
          <w:rStyle w:val="normaltextrun"/>
        </w:rPr>
        <w:lastRenderedPageBreak/>
        <w:t xml:space="preserve">2 </w:t>
      </w:r>
      <w:r>
        <w:t>Planning and preparation of a graduation thesis</w:t>
      </w:r>
      <w:bookmarkEnd w:id="18"/>
    </w:p>
    <w:p w14:paraId="438E351B" w14:textId="4E448A9A" w:rsidR="00E908C2" w:rsidRPr="00D23FF9" w:rsidRDefault="00E908C2" w:rsidP="00151BFE">
      <w:pPr>
        <w:spacing w:after="240" w:line="360" w:lineRule="auto"/>
        <w:jc w:val="both"/>
        <w:textAlignment w:val="baseline"/>
        <w:rPr>
          <w:rFonts w:eastAsia="Times New Roman" w:cstheme="minorHAnsi"/>
          <w:sz w:val="24"/>
          <w:szCs w:val="24"/>
        </w:rPr>
      </w:pPr>
      <w:r>
        <w:rPr>
          <w:sz w:val="24"/>
        </w:rPr>
        <w:t xml:space="preserve">An academic research paper, including a </w:t>
      </w:r>
      <w:r w:rsidR="001F51ED">
        <w:rPr>
          <w:sz w:val="24"/>
        </w:rPr>
        <w:t xml:space="preserve">graduation </w:t>
      </w:r>
      <w:r>
        <w:rPr>
          <w:sz w:val="24"/>
        </w:rPr>
        <w:t xml:space="preserve">thesis, is a qualitative and/or quantitative analysis of a problem relevant to the study programme through which students gain research experience and develop skills in analysis, interpretation, and generalisation of results. A research paper prepared by a student should adhere to widely accepted principles, including originality, objectivity, verifiability, reproducibility of results, accuracy, systematic methodology, and clarity. A crucial aspect of a research paper is a practical study conducted by the student, which involves applying appropriate research methods, interpreting results, and formulating conclusions and recommendations based on the analysis of collected data. </w:t>
      </w:r>
      <w:r>
        <w:rPr>
          <w:color w:val="000000" w:themeColor="text1"/>
          <w:sz w:val="24"/>
        </w:rPr>
        <w:t>A research paper is a paper written independently by a student. A student is responsible for ensuring the accuracy of the data presented and the overall content of the research paper.</w:t>
      </w:r>
    </w:p>
    <w:p w14:paraId="419829DF" w14:textId="370448A8" w:rsidR="00E908C2" w:rsidRPr="00D23FF9" w:rsidRDefault="00E908C2" w:rsidP="00151BFE">
      <w:pPr>
        <w:spacing w:after="240" w:line="360" w:lineRule="auto"/>
        <w:jc w:val="both"/>
        <w:textAlignment w:val="baseline"/>
        <w:rPr>
          <w:rFonts w:eastAsia="Times New Roman" w:cstheme="minorHAnsi"/>
          <w:sz w:val="24"/>
          <w:szCs w:val="24"/>
        </w:rPr>
      </w:pPr>
      <w:r>
        <w:rPr>
          <w:color w:val="000000" w:themeColor="text1"/>
          <w:sz w:val="24"/>
        </w:rPr>
        <w:t>A graduation thesis is an independent research or development project written by a student under the guidance of a supervisor that addresses a complex professional problem. A graduation thesis must be related to the main field of study. The aims and learning outcomes of a graduation thesis are specified in the study programme. The defence of a thesis shall be open and take place before a committee appointed for this purpose.</w:t>
      </w:r>
    </w:p>
    <w:p w14:paraId="058B1A6B" w14:textId="216F576D" w:rsidR="00E908C2" w:rsidRPr="00D23FF9" w:rsidRDefault="00E908C2" w:rsidP="00151BFE">
      <w:pPr>
        <w:spacing w:after="240" w:line="360" w:lineRule="auto"/>
        <w:jc w:val="both"/>
        <w:textAlignment w:val="baseline"/>
        <w:rPr>
          <w:rFonts w:eastAsia="Times New Roman" w:cstheme="minorHAnsi"/>
          <w:sz w:val="24"/>
          <w:szCs w:val="24"/>
        </w:rPr>
      </w:pPr>
      <w:r w:rsidRPr="00662188">
        <w:rPr>
          <w:color w:val="000000" w:themeColor="text1"/>
          <w:sz w:val="24"/>
        </w:rPr>
        <w:t>A graduation thesis can be written as a monograph or as an article (as a rule, the article format can be used only in case of a master’s thesis).</w:t>
      </w:r>
      <w:r>
        <w:rPr>
          <w:color w:val="000000" w:themeColor="text1"/>
          <w:sz w:val="24"/>
        </w:rPr>
        <w:t xml:space="preserve"> A thesis written as an article must comply with the ETIS category 1.1., 1.2. or 3.1.</w:t>
      </w:r>
    </w:p>
    <w:p w14:paraId="2CFB2590" w14:textId="32BE6624" w:rsidR="00E908C2" w:rsidRPr="00D23FF9" w:rsidRDefault="00E908C2" w:rsidP="00151BFE">
      <w:pPr>
        <w:spacing w:after="240" w:line="360" w:lineRule="auto"/>
        <w:jc w:val="both"/>
        <w:textAlignment w:val="baseline"/>
        <w:rPr>
          <w:rFonts w:eastAsia="Times New Roman" w:cstheme="minorHAnsi"/>
          <w:sz w:val="24"/>
          <w:szCs w:val="24"/>
        </w:rPr>
      </w:pPr>
      <w:r>
        <w:rPr>
          <w:b/>
          <w:bCs/>
          <w:color w:val="000000"/>
          <w:sz w:val="24"/>
        </w:rPr>
        <w:t>A thesis written as a monograph</w:t>
      </w:r>
      <w:r>
        <w:rPr>
          <w:color w:val="000000"/>
          <w:sz w:val="24"/>
        </w:rPr>
        <w:t>, like any other academic research, consists of a theoretical and a practical/empirical section. The theoretical section shall outline the theoretical framework for the research object examined in the practical section and the methods used for its analysis. In preparing a thesis, the author must draw original conclusions and make generalisations about the research object, ensuring that it is not merely a summary of previously published perspectives.</w:t>
      </w:r>
    </w:p>
    <w:p w14:paraId="39DCD317" w14:textId="4D612F78" w:rsidR="00E908C2" w:rsidRPr="00D23FF9" w:rsidRDefault="00E908C2" w:rsidP="00151BFE">
      <w:pPr>
        <w:shd w:val="clear" w:color="auto" w:fill="FFFFFF" w:themeFill="background1"/>
        <w:spacing w:after="240" w:line="360" w:lineRule="auto"/>
        <w:jc w:val="both"/>
        <w:textAlignment w:val="baseline"/>
        <w:rPr>
          <w:rFonts w:eastAsia="Times New Roman" w:cstheme="minorHAnsi"/>
          <w:color w:val="010302"/>
          <w:sz w:val="24"/>
          <w:szCs w:val="24"/>
          <w:shd w:val="clear" w:color="auto" w:fill="FFFF00"/>
        </w:rPr>
      </w:pPr>
      <w:r>
        <w:rPr>
          <w:b/>
          <w:color w:val="000000"/>
          <w:sz w:val="24"/>
        </w:rPr>
        <w:t>A thesis written as an article must be based on an article that has either been:</w:t>
      </w:r>
    </w:p>
    <w:p w14:paraId="3DCA8012" w14:textId="4E64529E" w:rsidR="00E908C2" w:rsidRPr="00D23FF9" w:rsidRDefault="00912DD2" w:rsidP="00151BFE">
      <w:pPr>
        <w:pStyle w:val="ListParagraph"/>
        <w:numPr>
          <w:ilvl w:val="0"/>
          <w:numId w:val="20"/>
        </w:numPr>
        <w:shd w:val="clear" w:color="auto" w:fill="FFFFFF" w:themeFill="background1"/>
        <w:spacing w:after="240" w:line="360" w:lineRule="auto"/>
        <w:jc w:val="both"/>
        <w:textAlignment w:val="baseline"/>
        <w:rPr>
          <w:rFonts w:eastAsia="Times New Roman" w:cstheme="minorHAnsi"/>
          <w:sz w:val="24"/>
          <w:szCs w:val="24"/>
        </w:rPr>
      </w:pPr>
      <w:r>
        <w:rPr>
          <w:sz w:val="24"/>
        </w:rPr>
        <w:lastRenderedPageBreak/>
        <w:t xml:space="preserve">accepted for publication in a scientific journal, </w:t>
      </w:r>
      <w:r w:rsidR="000C774F">
        <w:rPr>
          <w:sz w:val="24"/>
        </w:rPr>
        <w:t xml:space="preserve">is </w:t>
      </w:r>
      <w:r>
        <w:rPr>
          <w:sz w:val="24"/>
        </w:rPr>
        <w:t>pending publication; or</w:t>
      </w:r>
    </w:p>
    <w:p w14:paraId="481644FD" w14:textId="599B0916" w:rsidR="001B4C05" w:rsidRPr="00D23FF9" w:rsidRDefault="001B4C05" w:rsidP="00151BFE">
      <w:pPr>
        <w:pStyle w:val="ListParagraph"/>
        <w:numPr>
          <w:ilvl w:val="0"/>
          <w:numId w:val="20"/>
        </w:numPr>
        <w:shd w:val="clear" w:color="auto" w:fill="FFFFFF" w:themeFill="background1"/>
        <w:spacing w:after="240" w:line="360" w:lineRule="auto"/>
        <w:jc w:val="both"/>
        <w:textAlignment w:val="baseline"/>
        <w:rPr>
          <w:rFonts w:eastAsia="Times New Roman" w:cstheme="minorHAnsi"/>
          <w:sz w:val="24"/>
          <w:szCs w:val="24"/>
        </w:rPr>
      </w:pPr>
      <w:r>
        <w:rPr>
          <w:sz w:val="24"/>
        </w:rPr>
        <w:t>published in a scientific journal within the past two years prior to the defence, or that has not yet been accepted for publication, but is, according to the supervisor, ready for submission to a selected scientific journal.</w:t>
      </w:r>
    </w:p>
    <w:p w14:paraId="1B9F842F" w14:textId="7177A7A0" w:rsidR="001B4C05" w:rsidRPr="00D23FF9" w:rsidRDefault="001B4C05" w:rsidP="00151BFE">
      <w:pPr>
        <w:shd w:val="clear" w:color="auto" w:fill="FFFFFF" w:themeFill="background1"/>
        <w:spacing w:after="240" w:line="360" w:lineRule="auto"/>
        <w:jc w:val="both"/>
        <w:textAlignment w:val="baseline"/>
        <w:rPr>
          <w:rFonts w:eastAsia="Times New Roman" w:cstheme="minorHAnsi"/>
          <w:sz w:val="24"/>
          <w:szCs w:val="24"/>
        </w:rPr>
      </w:pPr>
      <w:r>
        <w:rPr>
          <w:sz w:val="24"/>
        </w:rPr>
        <w:t xml:space="preserve">Before </w:t>
      </w:r>
      <w:proofErr w:type="gramStart"/>
      <w:r>
        <w:rPr>
          <w:sz w:val="24"/>
        </w:rPr>
        <w:t>writing</w:t>
      </w:r>
      <w:proofErr w:type="gramEnd"/>
      <w:r>
        <w:rPr>
          <w:sz w:val="24"/>
        </w:rPr>
        <w:t xml:space="preserve"> a thesis as an article, approval from both the supervisor and the programme director must be obtained. An article may have co-authors, but the primary author must be the student submitting the work. The length of an article must correspond to that of a thesis. The quantity and quality of sources used must meet the standards required for a thesis written as a monograph. An article must be written in a manner or at a level that enables the student to achieve the learning outcomes of a thesis as outlined in the study programme. A thesis in the form of an article shall be prepared based on the formatting requirements of the scientific journal to which the article is intended to be submitted or has already been submitted for publication. If the article has not yet been published or accepted for publication, the journal’s formatting requirements (Guide for Authors) must be submitted to the defence committee as a separate file along with the thesis. If the article has not yet been published but has been accepted for publication, the journal's acceptance letter must be submitted as a separate file</w:t>
      </w:r>
      <w:r w:rsidR="005923E4">
        <w:rPr>
          <w:sz w:val="24"/>
        </w:rPr>
        <w:t xml:space="preserve">. </w:t>
      </w:r>
      <w:r>
        <w:rPr>
          <w:sz w:val="24"/>
        </w:rPr>
        <w:t>A thesis shall include the full text of the article, formatted according to the journal’s requirements, including the title, authors, and all components of an article. A title page, an abstract, and an introduction shall be added before the article. A summary in the language of the study programme is provided after the article if it differs from the language of the article. The title page, abstract, introduction and summary must be formatted in accordance with the Guide. Unlike a thesis written as a monograph, the introduction must start with a separate paragraph explaining that the thesis is written in the form of an article.</w:t>
      </w:r>
    </w:p>
    <w:p w14:paraId="0AAAA9E1" w14:textId="6E4A34AA" w:rsidR="00CA6724" w:rsidRPr="00D23FF9" w:rsidRDefault="00C43A0A" w:rsidP="00151BFE">
      <w:pPr>
        <w:shd w:val="clear" w:color="auto" w:fill="FFFFFF" w:themeFill="background1"/>
        <w:spacing w:after="240" w:line="360" w:lineRule="auto"/>
        <w:jc w:val="both"/>
        <w:textAlignment w:val="baseline"/>
        <w:rPr>
          <w:rFonts w:cstheme="minorHAnsi"/>
          <w:sz w:val="24"/>
          <w:szCs w:val="24"/>
        </w:rPr>
      </w:pPr>
      <w:r>
        <w:rPr>
          <w:sz w:val="24"/>
        </w:rPr>
        <w:t>Then the journal in which the article has been published or is planned to be published shall be specified. If the article has been written or is to be written with co-authors, the student’s contribution must be clearly pointed out.</w:t>
      </w:r>
    </w:p>
    <w:p w14:paraId="2FD34430" w14:textId="6032E58B" w:rsidR="00912DD2" w:rsidRPr="00D23FF9" w:rsidRDefault="00912DD2" w:rsidP="00A31D0C">
      <w:pPr>
        <w:shd w:val="clear" w:color="auto" w:fill="FFFFFF" w:themeFill="background1"/>
        <w:spacing w:after="0" w:line="360" w:lineRule="auto"/>
        <w:jc w:val="both"/>
        <w:textAlignment w:val="baseline"/>
        <w:rPr>
          <w:rFonts w:eastAsia="Times New Roman" w:cstheme="minorHAnsi"/>
          <w:color w:val="010302"/>
          <w:sz w:val="24"/>
          <w:szCs w:val="24"/>
          <w:shd w:val="clear" w:color="auto" w:fill="FFFF00"/>
          <w:lang w:val="en-US" w:eastAsia="et-EE"/>
        </w:rPr>
      </w:pPr>
    </w:p>
    <w:p w14:paraId="574BA4BB" w14:textId="4DA6AD77" w:rsidR="00C43A0A" w:rsidRPr="0015094D" w:rsidRDefault="00C43A0A" w:rsidP="00C32BE3">
      <w:pPr>
        <w:pStyle w:val="Heading2"/>
      </w:pPr>
      <w:bookmarkStart w:id="19" w:name="_Toc191367701"/>
      <w:r>
        <w:lastRenderedPageBreak/>
        <w:t>2.1 Choosing a thesis topic and finding a supervisor</w:t>
      </w:r>
      <w:bookmarkEnd w:id="19"/>
    </w:p>
    <w:p w14:paraId="5415CAB9" w14:textId="78A695EA" w:rsidR="00C43A0A" w:rsidRPr="00D23FF9" w:rsidRDefault="00C43A0A" w:rsidP="00F06C2F">
      <w:pPr>
        <w:spacing w:line="360" w:lineRule="auto"/>
        <w:jc w:val="both"/>
        <w:textAlignment w:val="baseline"/>
        <w:rPr>
          <w:rFonts w:eastAsia="Times New Roman" w:cstheme="minorHAnsi"/>
          <w:sz w:val="24"/>
          <w:szCs w:val="24"/>
        </w:rPr>
      </w:pPr>
      <w:r>
        <w:rPr>
          <w:sz w:val="24"/>
        </w:rPr>
        <w:t xml:space="preserve">The process of </w:t>
      </w:r>
      <w:proofErr w:type="gramStart"/>
      <w:r>
        <w:rPr>
          <w:sz w:val="24"/>
        </w:rPr>
        <w:t>writing</w:t>
      </w:r>
      <w:proofErr w:type="gramEnd"/>
      <w:r>
        <w:rPr>
          <w:sz w:val="24"/>
        </w:rPr>
        <w:t xml:space="preserve"> a thesis starts with selecting a topic, formulating a research problem, and choosing a supervisor. The student is responsible for finding a supervisor and obtaining the supervisors consent on time. A student may initially select a supervisor from among the list of lecturers with expertise in the research area, considering prior interactions and previous collaborations. The programme director assists the student in selecting a supervisor, if needed. The research strategy, definitions, and methods shall be discussed with the supervisor. The supervisor assists the student in conducting research by reviewing the materials submitted and offering professional guidance and formatting recommendations.</w:t>
      </w:r>
    </w:p>
    <w:p w14:paraId="3E475B02" w14:textId="77777777" w:rsidR="00D55AD4" w:rsidRPr="00D23FF9" w:rsidRDefault="00D55AD4" w:rsidP="00A31D0C">
      <w:pPr>
        <w:spacing w:line="360" w:lineRule="auto"/>
        <w:jc w:val="both"/>
        <w:rPr>
          <w:rFonts w:cstheme="minorHAnsi"/>
          <w:sz w:val="24"/>
          <w:szCs w:val="24"/>
        </w:rPr>
      </w:pPr>
    </w:p>
    <w:p w14:paraId="7B86E670" w14:textId="21304D5A" w:rsidR="00AC7F1F" w:rsidRPr="00D23FF9" w:rsidRDefault="00AC7F1F" w:rsidP="00D23FF9">
      <w:pPr>
        <w:spacing w:line="360" w:lineRule="auto"/>
        <w:rPr>
          <w:rFonts w:cstheme="minorHAnsi"/>
          <w:sz w:val="24"/>
          <w:szCs w:val="24"/>
        </w:rPr>
        <w:sectPr w:rsidR="00AC7F1F" w:rsidRPr="00D23FF9" w:rsidSect="006E08B4">
          <w:footerReference w:type="default" r:id="rId18"/>
          <w:pgSz w:w="11906" w:h="16838"/>
          <w:pgMar w:top="1701" w:right="1701" w:bottom="1701" w:left="1701" w:header="708" w:footer="708" w:gutter="0"/>
          <w:cols w:space="708"/>
          <w:titlePg/>
          <w:docGrid w:linePitch="360"/>
        </w:sectPr>
      </w:pPr>
    </w:p>
    <w:p w14:paraId="4F0E2DAA" w14:textId="7D264A69" w:rsidR="00A822D0" w:rsidRPr="00427C51" w:rsidRDefault="00D55AD4" w:rsidP="00427C51">
      <w:pPr>
        <w:pStyle w:val="Heading1"/>
      </w:pPr>
      <w:bookmarkStart w:id="20" w:name="_Toc191367702"/>
      <w:r>
        <w:lastRenderedPageBreak/>
        <w:t>Annex 1 Formatting written papers</w:t>
      </w:r>
      <w:bookmarkEnd w:id="20"/>
      <w:r>
        <w:t> </w:t>
      </w:r>
    </w:p>
    <w:tbl>
      <w:tblPr>
        <w:tblW w:w="14317" w:type="dxa"/>
        <w:tblCellMar>
          <w:left w:w="113" w:type="dxa"/>
          <w:right w:w="113" w:type="dxa"/>
        </w:tblCellMar>
        <w:tblLook w:val="04A0" w:firstRow="1" w:lastRow="0" w:firstColumn="1" w:lastColumn="0" w:noHBand="0" w:noVBand="1"/>
      </w:tblPr>
      <w:tblGrid>
        <w:gridCol w:w="2835"/>
        <w:gridCol w:w="3261"/>
        <w:gridCol w:w="3543"/>
        <w:gridCol w:w="4678"/>
      </w:tblGrid>
      <w:tr w:rsidR="00E254EC" w:rsidRPr="00D23FF9" w14:paraId="2BF0A042" w14:textId="77777777" w:rsidTr="00E254EC">
        <w:trPr>
          <w:trHeight w:val="300"/>
        </w:trPr>
        <w:tc>
          <w:tcPr>
            <w:tcW w:w="2835" w:type="dxa"/>
            <w:shd w:val="clear" w:color="auto" w:fill="auto"/>
            <w:hideMark/>
          </w:tcPr>
          <w:p w14:paraId="37B47E33" w14:textId="0ED209D2" w:rsidR="00D55AD4" w:rsidRPr="00FB56A3" w:rsidRDefault="00D55AD4" w:rsidP="00FB56A3">
            <w:pPr>
              <w:spacing w:after="0" w:line="276" w:lineRule="auto"/>
              <w:textAlignment w:val="baseline"/>
              <w:rPr>
                <w:rFonts w:eastAsia="Times New Roman" w:cstheme="minorHAnsi"/>
                <w:b/>
                <w:bCs/>
              </w:rPr>
            </w:pPr>
            <w:r>
              <w:rPr>
                <w:b/>
              </w:rPr>
              <w:t> Format and formatting requirements for written papers</w:t>
            </w:r>
          </w:p>
        </w:tc>
        <w:tc>
          <w:tcPr>
            <w:tcW w:w="3261" w:type="dxa"/>
            <w:shd w:val="clear" w:color="auto" w:fill="auto"/>
            <w:hideMark/>
          </w:tcPr>
          <w:p w14:paraId="225A3815" w14:textId="1F7CB900" w:rsidR="00D55AD4" w:rsidRPr="00FB56A3" w:rsidRDefault="00D55AD4" w:rsidP="00FB56A3">
            <w:pPr>
              <w:spacing w:after="0" w:line="276" w:lineRule="auto"/>
              <w:textAlignment w:val="baseline"/>
              <w:rPr>
                <w:rFonts w:eastAsia="Times New Roman" w:cstheme="minorHAnsi"/>
                <w:b/>
                <w:bCs/>
              </w:rPr>
            </w:pPr>
            <w:r>
              <w:rPr>
                <w:b/>
              </w:rPr>
              <w:t>Formatting of the title page</w:t>
            </w:r>
          </w:p>
        </w:tc>
        <w:tc>
          <w:tcPr>
            <w:tcW w:w="3543" w:type="dxa"/>
            <w:shd w:val="clear" w:color="auto" w:fill="auto"/>
            <w:hideMark/>
          </w:tcPr>
          <w:p w14:paraId="7A263107" w14:textId="05A17E73" w:rsidR="00D55AD4" w:rsidRPr="00FB56A3" w:rsidRDefault="00D55AD4" w:rsidP="00FB56A3">
            <w:pPr>
              <w:spacing w:after="0" w:line="276" w:lineRule="auto"/>
              <w:textAlignment w:val="baseline"/>
              <w:rPr>
                <w:rFonts w:eastAsia="Times New Roman" w:cstheme="minorHAnsi"/>
                <w:b/>
                <w:bCs/>
              </w:rPr>
            </w:pPr>
            <w:r>
              <w:rPr>
                <w:b/>
              </w:rPr>
              <w:t>Formatting of the body text</w:t>
            </w:r>
          </w:p>
        </w:tc>
        <w:tc>
          <w:tcPr>
            <w:tcW w:w="4678" w:type="dxa"/>
            <w:shd w:val="clear" w:color="auto" w:fill="auto"/>
            <w:hideMark/>
          </w:tcPr>
          <w:p w14:paraId="2633CA9D" w14:textId="16A2FBC5" w:rsidR="00D55AD4" w:rsidRPr="00FB56A3" w:rsidRDefault="00D55AD4" w:rsidP="00FB56A3">
            <w:pPr>
              <w:spacing w:after="0" w:line="276" w:lineRule="auto"/>
              <w:textAlignment w:val="baseline"/>
              <w:rPr>
                <w:rFonts w:eastAsia="Times New Roman" w:cstheme="minorHAnsi"/>
                <w:b/>
                <w:bCs/>
              </w:rPr>
            </w:pPr>
            <w:r>
              <w:rPr>
                <w:b/>
              </w:rPr>
              <w:t>Formatting of the headings</w:t>
            </w:r>
          </w:p>
        </w:tc>
      </w:tr>
      <w:tr w:rsidR="00E254EC" w:rsidRPr="00D23FF9" w14:paraId="0768169E" w14:textId="77777777" w:rsidTr="00E254EC">
        <w:trPr>
          <w:trHeight w:val="300"/>
        </w:trPr>
        <w:tc>
          <w:tcPr>
            <w:tcW w:w="2835" w:type="dxa"/>
            <w:shd w:val="clear" w:color="auto" w:fill="auto"/>
            <w:hideMark/>
          </w:tcPr>
          <w:p w14:paraId="4940D8CC" w14:textId="3F44839A" w:rsidR="00D55AD4" w:rsidRPr="00FB56A3" w:rsidRDefault="00D55AD4" w:rsidP="00FB56A3">
            <w:pPr>
              <w:spacing w:after="0" w:line="276" w:lineRule="auto"/>
              <w:textAlignment w:val="baseline"/>
              <w:rPr>
                <w:rFonts w:eastAsia="Times New Roman" w:cstheme="minorHAnsi"/>
                <w:b/>
                <w:bCs/>
              </w:rPr>
            </w:pPr>
            <w:r>
              <w:t>A student paper shall be written in A4 format (210 x 297 mm); the left, right, top and bottom margins (text-free edges) must be 30 mm, but the lecturer may, if necessary, request different margins.</w:t>
            </w:r>
          </w:p>
          <w:p w14:paraId="75074C4B" w14:textId="383CC4B8" w:rsidR="00D55AD4" w:rsidRPr="00FB56A3" w:rsidRDefault="00D55AD4" w:rsidP="00FB56A3">
            <w:pPr>
              <w:spacing w:after="0" w:line="276" w:lineRule="auto"/>
              <w:textAlignment w:val="baseline"/>
              <w:rPr>
                <w:rFonts w:eastAsia="Times New Roman" w:cstheme="minorHAnsi"/>
                <w:b/>
                <w:bCs/>
              </w:rPr>
            </w:pPr>
            <w:r>
              <w:t>The font to be used for the body text is</w:t>
            </w:r>
            <w:r w:rsidR="00101628">
              <w:t xml:space="preserve"> </w:t>
            </w:r>
            <w:r>
              <w:rPr>
                <w:i/>
              </w:rPr>
              <w:t>Times New Roman</w:t>
            </w:r>
            <w:r>
              <w:t xml:space="preserve"> or </w:t>
            </w:r>
            <w:r>
              <w:rPr>
                <w:i/>
              </w:rPr>
              <w:t>Calibri</w:t>
            </w:r>
            <w:r>
              <w:t xml:space="preserve"> (</w:t>
            </w:r>
            <w:r>
              <w:rPr>
                <w:i/>
              </w:rPr>
              <w:t>Regular</w:t>
            </w:r>
            <w:r>
              <w:t>), and the font size is 12 pt and line spacing 1.5.</w:t>
            </w:r>
          </w:p>
        </w:tc>
        <w:tc>
          <w:tcPr>
            <w:tcW w:w="3261" w:type="dxa"/>
            <w:shd w:val="clear" w:color="auto" w:fill="auto"/>
            <w:hideMark/>
          </w:tcPr>
          <w:p w14:paraId="3406DB19" w14:textId="4BAD694C" w:rsidR="00D55AD4" w:rsidRPr="00FB56A3" w:rsidRDefault="00D55AD4" w:rsidP="00FB56A3">
            <w:pPr>
              <w:spacing w:after="0" w:line="276" w:lineRule="auto"/>
              <w:textAlignment w:val="baseline"/>
              <w:rPr>
                <w:rFonts w:eastAsia="Times New Roman" w:cstheme="minorHAnsi"/>
              </w:rPr>
            </w:pPr>
            <w:r>
              <w:t xml:space="preserve">The font used throughout the paper, including the body text, is used also for the title page – </w:t>
            </w:r>
            <w:r>
              <w:rPr>
                <w:i/>
              </w:rPr>
              <w:t>Times</w:t>
            </w:r>
            <w:r>
              <w:t xml:space="preserve"> </w:t>
            </w:r>
            <w:r>
              <w:rPr>
                <w:i/>
                <w:iCs/>
              </w:rPr>
              <w:t>New Roman/Calibri</w:t>
            </w:r>
            <w:r>
              <w:t>.</w:t>
            </w:r>
          </w:p>
          <w:p w14:paraId="339C28A2" w14:textId="5298AD80" w:rsidR="00D55AD4" w:rsidRPr="00FB56A3" w:rsidRDefault="00D55AD4" w:rsidP="00FB56A3">
            <w:pPr>
              <w:spacing w:after="0" w:line="276" w:lineRule="auto"/>
              <w:textAlignment w:val="baseline"/>
              <w:rPr>
                <w:rFonts w:eastAsia="Times New Roman" w:cstheme="minorHAnsi"/>
              </w:rPr>
            </w:pPr>
            <w:r>
              <w:t>The university’s logo is placed on the title page 3 cm from the top edge of the page, the location (city) and year of preparation/submission of the paper shall be placed on the bottom of the page (3 cm from the bottom edge of the paper).</w:t>
            </w:r>
          </w:p>
          <w:p w14:paraId="08CFA134" w14:textId="1D5AE740" w:rsidR="00D55AD4" w:rsidRPr="00FB56A3" w:rsidRDefault="00D55AD4" w:rsidP="00FB56A3">
            <w:pPr>
              <w:spacing w:after="0" w:line="276" w:lineRule="auto"/>
              <w:textAlignment w:val="baseline"/>
              <w:rPr>
                <w:rFonts w:eastAsia="Times New Roman" w:cstheme="minorHAnsi"/>
              </w:rPr>
            </w:pPr>
            <w:r>
              <w:t>A title page is formatted in Word with the help of the table formatting tool and a title page template has also been provided.</w:t>
            </w:r>
          </w:p>
          <w:p w14:paraId="2067ECE8" w14:textId="433DF548" w:rsidR="00D55AD4" w:rsidRPr="00FB56A3" w:rsidRDefault="00D55AD4" w:rsidP="00FB56A3">
            <w:pPr>
              <w:spacing w:after="0" w:line="276" w:lineRule="auto"/>
              <w:textAlignment w:val="baseline"/>
              <w:rPr>
                <w:rFonts w:eastAsia="Times New Roman" w:cstheme="minorHAnsi"/>
              </w:rPr>
            </w:pPr>
            <w:r>
              <w:t>Every title page element is written on a separate line: the title of the paper, the name of the course, the type of the paper; the name of the supervisor and information on the author</w:t>
            </w:r>
            <w:r w:rsidR="009226AC">
              <w:t>.</w:t>
            </w:r>
            <w:r>
              <w:t xml:space="preserve"> </w:t>
            </w:r>
            <w:r>
              <w:lastRenderedPageBreak/>
              <w:t>(student) and  name of the study programme shall be aligned right.</w:t>
            </w:r>
          </w:p>
        </w:tc>
        <w:tc>
          <w:tcPr>
            <w:tcW w:w="3543" w:type="dxa"/>
            <w:shd w:val="clear" w:color="auto" w:fill="auto"/>
            <w:hideMark/>
          </w:tcPr>
          <w:p w14:paraId="4DF84FC8" w14:textId="447B22FB" w:rsidR="00D55AD4" w:rsidRPr="00FB56A3" w:rsidRDefault="00D55AD4" w:rsidP="00FB56A3">
            <w:pPr>
              <w:spacing w:after="0" w:line="276" w:lineRule="auto"/>
              <w:textAlignment w:val="baseline"/>
              <w:rPr>
                <w:rFonts w:eastAsia="Times New Roman" w:cstheme="minorHAnsi"/>
              </w:rPr>
            </w:pPr>
            <w:r>
              <w:lastRenderedPageBreak/>
              <w:t>The block style (</w:t>
            </w:r>
            <w:r>
              <w:rPr>
                <w:i/>
              </w:rPr>
              <w:t>Justify</w:t>
            </w:r>
            <w:r>
              <w:t>) with the spacing 12 pt after paragraphs (</w:t>
            </w:r>
            <w:r>
              <w:rPr>
                <w:i/>
              </w:rPr>
              <w:t>After</w:t>
            </w:r>
            <w:r>
              <w:t>) is used for formatting a text . Where large spaces appear between words when using the bock style, conditional hyphenation of words may be used (</w:t>
            </w:r>
            <w:r>
              <w:rPr>
                <w:i/>
              </w:rPr>
              <w:t>Ctrl+hyphen</w:t>
            </w:r>
            <w:r>
              <w:t xml:space="preserve"> in word processing, e.g. </w:t>
            </w:r>
            <w:r>
              <w:rPr>
                <w:i/>
                <w:iCs/>
              </w:rPr>
              <w:t>Word</w:t>
            </w:r>
            <w:r>
              <w:t xml:space="preserve"> and </w:t>
            </w:r>
            <w:r>
              <w:rPr>
                <w:i/>
                <w:iCs/>
              </w:rPr>
              <w:t>LibreOffice Writer</w:t>
            </w:r>
            <w:r>
              <w:t>).</w:t>
            </w:r>
          </w:p>
          <w:p w14:paraId="1C80EAA4" w14:textId="77777777" w:rsidR="00987445" w:rsidRDefault="00D55AD4" w:rsidP="00987445">
            <w:pPr>
              <w:spacing w:after="0" w:line="276" w:lineRule="auto"/>
              <w:textAlignment w:val="baseline"/>
              <w:rPr>
                <w:rFonts w:eastAsia="Times New Roman" w:cstheme="minorHAnsi"/>
              </w:rPr>
            </w:pPr>
            <w:r>
              <w:t xml:space="preserve">This, as well as other styles are created based on the </w:t>
            </w:r>
            <w:r>
              <w:rPr>
                <w:i/>
              </w:rPr>
              <w:t>Normal</w:t>
            </w:r>
            <w:r>
              <w:t xml:space="preserve"> style with no specific settings - the font type and the font size have been set, line spacing is single and there is no spacing before or after paragraphs (0).</w:t>
            </w:r>
          </w:p>
          <w:p w14:paraId="7E6F1954" w14:textId="3C2C36BC" w:rsidR="00987445" w:rsidRPr="00987445" w:rsidRDefault="00987445" w:rsidP="00987445">
            <w:pPr>
              <w:spacing w:after="0" w:line="276" w:lineRule="auto"/>
              <w:textAlignment w:val="baseline"/>
              <w:rPr>
                <w:rFonts w:eastAsia="Times New Roman" w:cstheme="minorHAnsi"/>
              </w:rPr>
            </w:pPr>
            <w:r>
              <w:t>Page numbers must be centered at the bottom of the page: Insert &gt; Page number &gt; Bottom of page &gt; Plain Number 2.</w:t>
            </w:r>
          </w:p>
          <w:p w14:paraId="4A197AC8" w14:textId="072B9997" w:rsidR="00D55AD4" w:rsidRPr="00FB56A3" w:rsidRDefault="00D55AD4" w:rsidP="00FB56A3">
            <w:pPr>
              <w:spacing w:after="0" w:line="276" w:lineRule="auto"/>
              <w:textAlignment w:val="baseline"/>
              <w:rPr>
                <w:rFonts w:eastAsia="Times New Roman" w:cstheme="minorHAnsi"/>
                <w:lang w:eastAsia="et-EE"/>
              </w:rPr>
            </w:pPr>
          </w:p>
        </w:tc>
        <w:tc>
          <w:tcPr>
            <w:tcW w:w="4678" w:type="dxa"/>
            <w:shd w:val="clear" w:color="auto" w:fill="auto"/>
            <w:hideMark/>
          </w:tcPr>
          <w:p w14:paraId="4E881D4D" w14:textId="7BFD47AC" w:rsidR="00D55AD4" w:rsidRPr="00FB56A3" w:rsidRDefault="00D55AD4" w:rsidP="00FB56A3">
            <w:pPr>
              <w:spacing w:after="0" w:line="276" w:lineRule="auto"/>
              <w:textAlignment w:val="baseline"/>
              <w:rPr>
                <w:rFonts w:eastAsia="Times New Roman" w:cstheme="minorHAnsi"/>
              </w:rPr>
            </w:pPr>
            <w:r>
              <w:t xml:space="preserve">A chapter heading – a first level heading – starts from a new page and is numbered </w:t>
            </w:r>
            <w:r w:rsidR="00C74420">
              <w:t>using</w:t>
            </w:r>
            <w:r>
              <w:t xml:space="preserve"> Arabic nu</w:t>
            </w:r>
            <w:r w:rsidR="00C74420">
              <w:t>merals</w:t>
            </w:r>
            <w:r>
              <w:t>; the numbering of the second level heading indicates the chapter to which the sub-chapter belongs, whereas the level numbers are separated by a dot. For example,  2.1 is the first sub-chapter of chapter 2. Similarly, a third level heading indicates, in addition to the chapter, the sub-chapter to which the sub-chapter belongs (e.g. 2.1.1).</w:t>
            </w:r>
          </w:p>
          <w:p w14:paraId="56D8FA39" w14:textId="6FFF2128" w:rsidR="00D55AD4" w:rsidRPr="00FB56A3" w:rsidRDefault="00D55AD4" w:rsidP="00FB56A3">
            <w:pPr>
              <w:spacing w:after="0" w:line="276" w:lineRule="auto"/>
              <w:textAlignment w:val="baseline"/>
              <w:rPr>
                <w:rFonts w:eastAsia="Times New Roman" w:cstheme="minorHAnsi"/>
              </w:rPr>
            </w:pPr>
            <w:r>
              <w:t xml:space="preserve">The following styles are applied to headings: </w:t>
            </w:r>
            <w:r>
              <w:rPr>
                <w:i/>
              </w:rPr>
              <w:t>Heading 1</w:t>
            </w:r>
            <w:r>
              <w:t xml:space="preserve">, </w:t>
            </w:r>
            <w:r>
              <w:rPr>
                <w:i/>
              </w:rPr>
              <w:t>Heading 2</w:t>
            </w:r>
            <w:r>
              <w:t xml:space="preserve"> and </w:t>
            </w:r>
            <w:r>
              <w:rPr>
                <w:i/>
              </w:rPr>
              <w:t>Heading 3</w:t>
            </w:r>
            <w:r>
              <w:t>, from which the first one is used to format the headings of chapters, the second one to format the sub-headings i.e. the division headings and the last one to format the headings of the sub-divisions of a division. Headings are numbered as specified in the Guide.</w:t>
            </w:r>
          </w:p>
          <w:p w14:paraId="5D044215" w14:textId="65034E5D" w:rsidR="00D55AD4" w:rsidRPr="00FB56A3" w:rsidRDefault="00D55AD4" w:rsidP="00FB56A3">
            <w:pPr>
              <w:spacing w:after="0" w:line="276" w:lineRule="auto"/>
              <w:textAlignment w:val="baseline"/>
              <w:rPr>
                <w:rFonts w:eastAsia="Times New Roman" w:cstheme="minorHAnsi"/>
              </w:rPr>
            </w:pPr>
            <w:r>
              <w:t xml:space="preserve">No hyphenation and no abbreviations are used in headings and there is no full stop at the end of headings. Where a heading consists of several sentences, every sentence ends with a full stop, </w:t>
            </w:r>
            <w:r>
              <w:lastRenderedPageBreak/>
              <w:t>except the last sentence. The wording of the title of a paper shall be as brief and concise as possible.</w:t>
            </w:r>
          </w:p>
        </w:tc>
      </w:tr>
    </w:tbl>
    <w:p w14:paraId="23A72A1C" w14:textId="65F35035" w:rsidR="00D55AD4" w:rsidRPr="00D23FF9" w:rsidRDefault="00A822D0" w:rsidP="00621023">
      <w:pPr>
        <w:pStyle w:val="Heading1"/>
      </w:pPr>
      <w:bookmarkStart w:id="21" w:name="_Toc191367703"/>
      <w:r>
        <w:lastRenderedPageBreak/>
        <w:t>Annex 2 Formatting a paper by using styles</w:t>
      </w:r>
      <w:bookmarkEnd w:id="21"/>
      <w:r>
        <w:t xml:space="preserve"> </w:t>
      </w:r>
    </w:p>
    <w:tbl>
      <w:tblPr>
        <w:tblW w:w="13300" w:type="dxa"/>
        <w:tblInd w:w="120" w:type="dxa"/>
        <w:tblBorders>
          <w:top w:val="outset" w:sz="6" w:space="0" w:color="auto"/>
          <w:left w:val="outset" w:sz="6" w:space="0" w:color="auto"/>
          <w:bottom w:val="outset" w:sz="6" w:space="0" w:color="auto"/>
          <w:right w:val="outset" w:sz="6" w:space="0" w:color="auto"/>
        </w:tblBorders>
        <w:tblCellMar>
          <w:left w:w="113" w:type="dxa"/>
          <w:right w:w="113" w:type="dxa"/>
        </w:tblCellMar>
        <w:tblLook w:val="04A0" w:firstRow="1" w:lastRow="0" w:firstColumn="1" w:lastColumn="0" w:noHBand="0" w:noVBand="1"/>
      </w:tblPr>
      <w:tblGrid>
        <w:gridCol w:w="2707"/>
        <w:gridCol w:w="1843"/>
        <w:gridCol w:w="8750"/>
      </w:tblGrid>
      <w:tr w:rsidR="00D55AD4" w:rsidRPr="00D23FF9" w14:paraId="71760C9B" w14:textId="77777777" w:rsidTr="005C4414">
        <w:trPr>
          <w:trHeight w:val="300"/>
          <w:tblHeader/>
        </w:trPr>
        <w:tc>
          <w:tcPr>
            <w:tcW w:w="270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F073189" w14:textId="0BF04ACA" w:rsidR="00396D4F" w:rsidRPr="007719AC" w:rsidRDefault="00D55AD4" w:rsidP="00396D4F">
            <w:pPr>
              <w:spacing w:after="0" w:line="276" w:lineRule="auto"/>
              <w:textAlignment w:val="baseline"/>
              <w:rPr>
                <w:rFonts w:eastAsia="Times New Roman" w:cstheme="minorHAnsi"/>
                <w:b/>
                <w:bCs/>
              </w:rPr>
            </w:pPr>
            <w:r>
              <w:rPr>
                <w:b/>
              </w:rPr>
              <w:t>Part of the document</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2044BE8" w14:textId="54BB348D" w:rsidR="00D55AD4" w:rsidRPr="007719AC" w:rsidRDefault="00D55AD4" w:rsidP="0074569F">
            <w:pPr>
              <w:spacing w:after="0" w:line="276" w:lineRule="auto"/>
              <w:textAlignment w:val="baseline"/>
              <w:rPr>
                <w:rFonts w:eastAsia="Times New Roman" w:cstheme="minorHAnsi"/>
                <w:b/>
                <w:bCs/>
              </w:rPr>
            </w:pPr>
            <w:r>
              <w:rPr>
                <w:b/>
              </w:rPr>
              <w:t>Style name</w:t>
            </w:r>
          </w:p>
        </w:tc>
        <w:tc>
          <w:tcPr>
            <w:tcW w:w="8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9E0D5C6" w14:textId="2CDBFAB6" w:rsidR="00D55AD4" w:rsidRPr="007719AC" w:rsidRDefault="00D55AD4" w:rsidP="0074569F">
            <w:pPr>
              <w:spacing w:after="0" w:line="276" w:lineRule="auto"/>
              <w:textAlignment w:val="baseline"/>
              <w:rPr>
                <w:rFonts w:eastAsia="Times New Roman" w:cstheme="minorHAnsi"/>
                <w:b/>
                <w:bCs/>
              </w:rPr>
            </w:pPr>
            <w:r>
              <w:rPr>
                <w:b/>
              </w:rPr>
              <w:t>Settings</w:t>
            </w:r>
          </w:p>
        </w:tc>
      </w:tr>
      <w:tr w:rsidR="00D55AD4" w:rsidRPr="00D23FF9" w14:paraId="661E3BC3"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58CE83ED" w14:textId="0E2DEAC4" w:rsidR="00D55AD4" w:rsidRPr="007719AC" w:rsidRDefault="00D55AD4" w:rsidP="0074569F">
            <w:pPr>
              <w:spacing w:after="0" w:line="276" w:lineRule="auto"/>
              <w:textAlignment w:val="baseline"/>
              <w:rPr>
                <w:rFonts w:eastAsia="Times New Roman" w:cstheme="minorHAnsi"/>
              </w:rPr>
            </w:pPr>
            <w:r>
              <w:t>Title of the paper</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05A8116A" w14:textId="57ECB1BB" w:rsidR="00D55AD4" w:rsidRPr="007719AC" w:rsidRDefault="00D55AD4" w:rsidP="0074569F">
            <w:pPr>
              <w:spacing w:after="0" w:line="276" w:lineRule="auto"/>
              <w:textAlignment w:val="baseline"/>
              <w:rPr>
                <w:rFonts w:eastAsia="Times New Roman" w:cstheme="minorHAnsi"/>
              </w:rPr>
            </w:pPr>
            <w:r>
              <w:rPr>
                <w:i/>
              </w:rPr>
              <w:t>Heading title</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1BB0BBB8" w14:textId="77777777" w:rsidR="00D55AD4" w:rsidRPr="007719AC" w:rsidRDefault="00D55AD4" w:rsidP="0074569F">
            <w:pPr>
              <w:spacing w:after="0" w:line="276" w:lineRule="auto"/>
              <w:textAlignment w:val="baseline"/>
              <w:rPr>
                <w:rFonts w:eastAsia="Times New Roman" w:cstheme="minorHAnsi"/>
              </w:rPr>
            </w:pPr>
            <w:r>
              <w:rPr>
                <w:i/>
              </w:rPr>
              <w:t>Times New Roman</w:t>
            </w:r>
            <w:r>
              <w:t xml:space="preserve"> 24 pt, </w:t>
            </w:r>
            <w:r>
              <w:rPr>
                <w:i/>
              </w:rPr>
              <w:t>Bold</w:t>
            </w:r>
            <w:r>
              <w:t xml:space="preserve">, </w:t>
            </w:r>
            <w:r>
              <w:rPr>
                <w:i/>
              </w:rPr>
              <w:t>Center</w:t>
            </w:r>
            <w:r>
              <w:t> </w:t>
            </w:r>
          </w:p>
        </w:tc>
      </w:tr>
      <w:tr w:rsidR="00D55AD4" w:rsidRPr="00D23FF9" w14:paraId="63BA2E60"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30E79157" w14:textId="77777777" w:rsidR="00D55AD4" w:rsidRPr="007719AC" w:rsidRDefault="00D55AD4" w:rsidP="0074569F">
            <w:pPr>
              <w:spacing w:after="0" w:line="276" w:lineRule="auto"/>
              <w:textAlignment w:val="baseline"/>
              <w:rPr>
                <w:rFonts w:eastAsia="Times New Roman" w:cstheme="minorHAnsi"/>
              </w:rPr>
            </w:pPr>
            <w:r>
              <w:t>Body text </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3EBF86DB" w14:textId="77777777" w:rsidR="00D55AD4" w:rsidRPr="007719AC" w:rsidRDefault="00D55AD4" w:rsidP="0074569F">
            <w:pPr>
              <w:spacing w:after="0" w:line="276" w:lineRule="auto"/>
              <w:textAlignment w:val="baseline"/>
              <w:rPr>
                <w:rFonts w:eastAsia="Times New Roman" w:cstheme="minorHAnsi"/>
              </w:rPr>
            </w:pPr>
            <w:r>
              <w:rPr>
                <w:i/>
              </w:rPr>
              <w:t>Body Text</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54A547A4" w14:textId="734E3EE0" w:rsidR="00D55AD4" w:rsidRPr="007719AC" w:rsidRDefault="00D55AD4" w:rsidP="0074569F">
            <w:pPr>
              <w:spacing w:after="0" w:line="276" w:lineRule="auto"/>
              <w:textAlignment w:val="baseline"/>
              <w:rPr>
                <w:rFonts w:eastAsia="Times New Roman" w:cstheme="minorHAnsi"/>
              </w:rPr>
            </w:pPr>
            <w:r>
              <w:t xml:space="preserve">Body Text </w:t>
            </w:r>
            <w:r w:rsidRPr="00A54D8F">
              <w:rPr>
                <w:i/>
                <w:iCs/>
              </w:rPr>
              <w:t>Times New Roman</w:t>
            </w:r>
            <w:r>
              <w:t xml:space="preserve"> 12 pt, line spacing 1,5 paragraph spacing after 12 pt, </w:t>
            </w:r>
            <w:r w:rsidRPr="00A54D8F">
              <w:rPr>
                <w:i/>
                <w:iCs/>
              </w:rPr>
              <w:t>Justify</w:t>
            </w:r>
          </w:p>
        </w:tc>
      </w:tr>
      <w:tr w:rsidR="00D55AD4" w:rsidRPr="00D23FF9" w14:paraId="4AC18F7A"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789203DF" w14:textId="77777777" w:rsidR="00D55AD4" w:rsidRPr="007719AC" w:rsidRDefault="00D55AD4" w:rsidP="0074569F">
            <w:pPr>
              <w:spacing w:after="0" w:line="276" w:lineRule="auto"/>
              <w:textAlignment w:val="baseline"/>
              <w:rPr>
                <w:rFonts w:eastAsia="Times New Roman" w:cstheme="minorHAnsi"/>
              </w:rPr>
            </w:pPr>
            <w:r>
              <w:t>Bulleted list </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14AB6A8A" w14:textId="77777777" w:rsidR="00D55AD4" w:rsidRPr="007719AC" w:rsidRDefault="00D55AD4" w:rsidP="0074569F">
            <w:pPr>
              <w:spacing w:after="0" w:line="276" w:lineRule="auto"/>
              <w:textAlignment w:val="baseline"/>
              <w:rPr>
                <w:rFonts w:eastAsia="Times New Roman" w:cstheme="minorHAnsi"/>
              </w:rPr>
            </w:pPr>
            <w:r>
              <w:rPr>
                <w:i/>
              </w:rPr>
              <w:t>List Bullet</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0F22F299" w14:textId="3E835AF2" w:rsidR="00D55AD4" w:rsidRPr="007719AC" w:rsidRDefault="00D55AD4" w:rsidP="0074569F">
            <w:pPr>
              <w:spacing w:after="0" w:line="276" w:lineRule="auto"/>
              <w:textAlignment w:val="baseline"/>
              <w:rPr>
                <w:rFonts w:eastAsia="Times New Roman" w:cstheme="minorHAnsi"/>
              </w:rPr>
            </w:pPr>
            <w:r>
              <w:t>Font size</w:t>
            </w:r>
            <w:r w:rsidR="003D41CA">
              <w:t xml:space="preserve"> </w:t>
            </w:r>
            <w:r>
              <w:t>12 pt, hyphen bullet, line spacing 1.5</w:t>
            </w:r>
            <w:r>
              <w:br/>
              <w:t xml:space="preserve">paragraph spacing 0, </w:t>
            </w:r>
            <w:r>
              <w:rPr>
                <w:i/>
              </w:rPr>
              <w:t>Justify</w:t>
            </w:r>
          </w:p>
        </w:tc>
      </w:tr>
      <w:tr w:rsidR="00D55AD4" w:rsidRPr="00D23FF9" w14:paraId="5FBB81B7"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EAA287D" w14:textId="77777777" w:rsidR="00D55AD4" w:rsidRPr="007719AC" w:rsidRDefault="00D55AD4" w:rsidP="0074569F">
            <w:pPr>
              <w:spacing w:after="0" w:line="276" w:lineRule="auto"/>
              <w:textAlignment w:val="baseline"/>
              <w:rPr>
                <w:rFonts w:eastAsia="Times New Roman" w:cstheme="minorHAnsi"/>
              </w:rPr>
            </w:pPr>
            <w:r>
              <w:t>Numbered list </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0E03633" w14:textId="77777777" w:rsidR="00D55AD4" w:rsidRPr="007719AC" w:rsidRDefault="00D55AD4" w:rsidP="0074569F">
            <w:pPr>
              <w:spacing w:after="0" w:line="276" w:lineRule="auto"/>
              <w:textAlignment w:val="baseline"/>
              <w:rPr>
                <w:rFonts w:eastAsia="Times New Roman" w:cstheme="minorHAnsi"/>
              </w:rPr>
            </w:pPr>
            <w:r>
              <w:rPr>
                <w:i/>
              </w:rPr>
              <w:t>List Number</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48C26DC" w14:textId="5044CFFA" w:rsidR="00D55AD4" w:rsidRPr="007719AC" w:rsidRDefault="00D55AD4" w:rsidP="0074569F">
            <w:pPr>
              <w:spacing w:after="0" w:line="276" w:lineRule="auto"/>
              <w:textAlignment w:val="baseline"/>
              <w:rPr>
                <w:rFonts w:eastAsia="Times New Roman" w:cstheme="minorHAnsi"/>
              </w:rPr>
            </w:pPr>
            <w:r>
              <w:t>Font size</w:t>
            </w:r>
            <w:r w:rsidR="003D41CA">
              <w:t xml:space="preserve"> </w:t>
            </w:r>
            <w:r>
              <w:t xml:space="preserve">12 pt, line spacing 1.5 paragraph spacing 0, </w:t>
            </w:r>
            <w:r>
              <w:rPr>
                <w:i/>
              </w:rPr>
              <w:t>Justify</w:t>
            </w:r>
          </w:p>
        </w:tc>
      </w:tr>
      <w:tr w:rsidR="00D55AD4" w:rsidRPr="00D23FF9" w14:paraId="05B7D6EF"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376C215F" w14:textId="1543A4BA" w:rsidR="00D55AD4" w:rsidRPr="007719AC" w:rsidRDefault="003856F9" w:rsidP="0074569F">
            <w:pPr>
              <w:spacing w:after="0" w:line="276" w:lineRule="auto"/>
              <w:textAlignment w:val="baseline"/>
              <w:rPr>
                <w:rFonts w:eastAsia="Times New Roman" w:cstheme="minorHAnsi"/>
              </w:rPr>
            </w:pPr>
            <w:r>
              <w:t>I</w:t>
            </w:r>
            <w:r w:rsidR="00D55AD4">
              <w:t xml:space="preserve"> level heading</w:t>
            </w:r>
            <w:r w:rsidR="00D55AD4">
              <w:br/>
              <w:t>Chapter heading</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4A4915D3" w14:textId="77777777" w:rsidR="00D55AD4" w:rsidRPr="007719AC" w:rsidRDefault="00D55AD4" w:rsidP="0074569F">
            <w:pPr>
              <w:spacing w:after="0" w:line="276" w:lineRule="auto"/>
              <w:textAlignment w:val="baseline"/>
              <w:rPr>
                <w:rFonts w:eastAsia="Times New Roman" w:cstheme="minorHAnsi"/>
              </w:rPr>
            </w:pPr>
            <w:r>
              <w:rPr>
                <w:i/>
              </w:rPr>
              <w:t>Heading 1</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70D71119" w14:textId="7B92D3AC" w:rsidR="00D55AD4" w:rsidRPr="007719AC" w:rsidRDefault="00D55AD4" w:rsidP="0074569F">
            <w:pPr>
              <w:spacing w:after="0" w:line="276" w:lineRule="auto"/>
              <w:textAlignment w:val="baseline"/>
              <w:rPr>
                <w:rFonts w:eastAsia="Times New Roman" w:cstheme="minorHAnsi"/>
              </w:rPr>
            </w:pPr>
            <w:r>
              <w:t xml:space="preserve">Font size 16 pt, </w:t>
            </w:r>
            <w:r>
              <w:rPr>
                <w:i/>
              </w:rPr>
              <w:t>Bold</w:t>
            </w:r>
            <w:r>
              <w:t xml:space="preserve">, alignment left, paragraph spacing before 0 pt, after 14 pt, Arabic number, a space between the number and the text of the heading, the heading starts from a new page </w:t>
            </w:r>
            <w:r>
              <w:rPr>
                <w:i/>
              </w:rPr>
              <w:t>Page Break Before</w:t>
            </w:r>
          </w:p>
        </w:tc>
      </w:tr>
      <w:tr w:rsidR="00D55AD4" w:rsidRPr="00D23FF9" w14:paraId="76BC3147"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78BD4332" w14:textId="0785DCF1" w:rsidR="00D55AD4" w:rsidRPr="007719AC" w:rsidRDefault="003856F9" w:rsidP="0074569F">
            <w:pPr>
              <w:spacing w:after="0" w:line="276" w:lineRule="auto"/>
              <w:textAlignment w:val="baseline"/>
              <w:rPr>
                <w:rFonts w:eastAsia="Times New Roman" w:cstheme="minorHAnsi"/>
              </w:rPr>
            </w:pPr>
            <w:r>
              <w:t>II</w:t>
            </w:r>
            <w:r w:rsidR="00D55AD4">
              <w:t xml:space="preserve"> level heading i.e. sub-heading or division heading</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0FC7D419" w14:textId="77777777" w:rsidR="00D55AD4" w:rsidRPr="007719AC" w:rsidRDefault="00D55AD4" w:rsidP="0074569F">
            <w:pPr>
              <w:spacing w:after="0" w:line="276" w:lineRule="auto"/>
              <w:textAlignment w:val="baseline"/>
              <w:rPr>
                <w:rFonts w:eastAsia="Times New Roman" w:cstheme="minorHAnsi"/>
              </w:rPr>
            </w:pPr>
            <w:r>
              <w:rPr>
                <w:i/>
              </w:rPr>
              <w:t>Heading 2</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00206B2C" w14:textId="4ACF72B5" w:rsidR="00D55AD4" w:rsidRPr="007719AC" w:rsidRDefault="00D55AD4" w:rsidP="0074569F">
            <w:pPr>
              <w:spacing w:after="0" w:line="276" w:lineRule="auto"/>
              <w:textAlignment w:val="baseline"/>
              <w:rPr>
                <w:rFonts w:eastAsia="Times New Roman" w:cstheme="minorHAnsi"/>
              </w:rPr>
            </w:pPr>
            <w:r>
              <w:t xml:space="preserve">Font size 14 pt, </w:t>
            </w:r>
            <w:r>
              <w:rPr>
                <w:i/>
              </w:rPr>
              <w:t>Bold</w:t>
            </w:r>
            <w:r>
              <w:t>, alignment left, paragraph spacing before 24 pt, after 12 pt, Arabic number related to the previous level, the previous level number is separated by a dot (e.g. 1.1).</w:t>
            </w:r>
          </w:p>
        </w:tc>
      </w:tr>
      <w:tr w:rsidR="00D55AD4" w:rsidRPr="00D23FF9" w14:paraId="5D0AD682"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2CBB56C6" w14:textId="2E08F682" w:rsidR="00D55AD4" w:rsidRPr="007719AC" w:rsidRDefault="003856F9" w:rsidP="0074569F">
            <w:pPr>
              <w:spacing w:after="0" w:line="276" w:lineRule="auto"/>
              <w:textAlignment w:val="baseline"/>
              <w:rPr>
                <w:rFonts w:eastAsia="Times New Roman" w:cstheme="minorHAnsi"/>
              </w:rPr>
            </w:pPr>
            <w:r>
              <w:t>III</w:t>
            </w:r>
            <w:r w:rsidR="00D55AD4">
              <w:t xml:space="preserve"> level heading i.e. sub-heading or sub-division heading</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29FCB409" w14:textId="77777777" w:rsidR="00D55AD4" w:rsidRPr="007719AC" w:rsidRDefault="00D55AD4" w:rsidP="0074569F">
            <w:pPr>
              <w:spacing w:after="0" w:line="276" w:lineRule="auto"/>
              <w:textAlignment w:val="baseline"/>
              <w:rPr>
                <w:rFonts w:eastAsia="Times New Roman" w:cstheme="minorHAnsi"/>
              </w:rPr>
            </w:pPr>
            <w:r>
              <w:rPr>
                <w:i/>
              </w:rPr>
              <w:t>Heading 3</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5E938965" w14:textId="13706219" w:rsidR="00D55AD4" w:rsidRPr="007719AC" w:rsidRDefault="00D55AD4" w:rsidP="0074569F">
            <w:pPr>
              <w:spacing w:after="0" w:line="276" w:lineRule="auto"/>
              <w:textAlignment w:val="baseline"/>
              <w:rPr>
                <w:rFonts w:eastAsia="Times New Roman" w:cstheme="minorHAnsi"/>
              </w:rPr>
            </w:pPr>
            <w:r>
              <w:t xml:space="preserve">Font size 12 pt, </w:t>
            </w:r>
            <w:r>
              <w:rPr>
                <w:i/>
              </w:rPr>
              <w:t>Bold</w:t>
            </w:r>
            <w:r>
              <w:t>, alignment left, paragraph spacing before and after 12 pt, Arabic number related to the previous level (e.g. 1.1.1).</w:t>
            </w:r>
          </w:p>
        </w:tc>
      </w:tr>
      <w:tr w:rsidR="00D55AD4" w:rsidRPr="00D23FF9" w14:paraId="28BA2DB7"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133B1B7F" w14:textId="77777777" w:rsidR="00231A15" w:rsidRDefault="00D55AD4" w:rsidP="00625537">
            <w:pPr>
              <w:spacing w:after="0" w:line="276" w:lineRule="auto"/>
              <w:textAlignment w:val="baseline"/>
              <w:rPr>
                <w:rFonts w:eastAsia="Times New Roman" w:cstheme="minorHAnsi"/>
              </w:rPr>
            </w:pPr>
            <w:r>
              <w:t xml:space="preserve">Headings used in the paper, </w:t>
            </w:r>
          </w:p>
          <w:p w14:paraId="7DA3BA0A" w14:textId="0C517FE2" w:rsidR="00D55AD4" w:rsidRPr="007719AC" w:rsidRDefault="00625537" w:rsidP="00625537">
            <w:pPr>
              <w:spacing w:after="0" w:line="276" w:lineRule="auto"/>
              <w:textAlignment w:val="baseline"/>
              <w:rPr>
                <w:rFonts w:eastAsia="Times New Roman" w:cstheme="minorHAnsi"/>
              </w:rPr>
            </w:pPr>
            <w:r>
              <w:t xml:space="preserve">such as Table of Contents, List of Abbreviations, List of Figures, List of Tables, </w:t>
            </w:r>
            <w:r>
              <w:lastRenderedPageBreak/>
              <w:t>References, Appendix/Appendices</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0D24FC09" w14:textId="090A50AD" w:rsidR="00D55AD4" w:rsidRPr="007719AC" w:rsidRDefault="00D55AD4" w:rsidP="0074569F">
            <w:pPr>
              <w:spacing w:after="0" w:line="276" w:lineRule="auto"/>
              <w:textAlignment w:val="baseline"/>
              <w:rPr>
                <w:rFonts w:eastAsia="Times New Roman" w:cstheme="minorHAnsi"/>
              </w:rPr>
            </w:pPr>
            <w:r>
              <w:rPr>
                <w:i/>
              </w:rPr>
              <w:lastRenderedPageBreak/>
              <w:t>Heading 1</w:t>
            </w:r>
            <w:r>
              <w:rPr>
                <w:i/>
              </w:rPr>
              <w:br/>
            </w:r>
            <w:r>
              <w:t>heading numbering has been removed</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5EE5960C" w14:textId="5970127A" w:rsidR="00D55AD4" w:rsidRPr="007719AC" w:rsidRDefault="00D55AD4" w:rsidP="0074569F">
            <w:pPr>
              <w:spacing w:after="0" w:line="276" w:lineRule="auto"/>
              <w:textAlignment w:val="baseline"/>
              <w:rPr>
                <w:rFonts w:eastAsia="Times New Roman" w:cstheme="minorHAnsi"/>
              </w:rPr>
            </w:pPr>
            <w:r>
              <w:t xml:space="preserve">Font size16 pt, </w:t>
            </w:r>
            <w:r w:rsidRPr="00BB612F">
              <w:rPr>
                <w:i/>
                <w:iCs/>
              </w:rPr>
              <w:t>Bold</w:t>
            </w:r>
            <w:r>
              <w:t xml:space="preserve">, paragraph spacing before 0, after 14 pt, alignment left, starts from a new page – </w:t>
            </w:r>
            <w:r>
              <w:rPr>
                <w:i/>
              </w:rPr>
              <w:t>Page Break Before</w:t>
            </w:r>
          </w:p>
        </w:tc>
      </w:tr>
      <w:tr w:rsidR="00D55AD4" w:rsidRPr="00D23FF9" w14:paraId="76873945"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097899C7" w14:textId="2DA3BF85" w:rsidR="00D55AD4" w:rsidRPr="007719AC" w:rsidRDefault="00D55AD4" w:rsidP="0074569F">
            <w:pPr>
              <w:spacing w:after="0" w:line="276" w:lineRule="auto"/>
              <w:textAlignment w:val="baseline"/>
              <w:rPr>
                <w:rFonts w:eastAsia="Times New Roman" w:cstheme="minorHAnsi"/>
              </w:rPr>
            </w:pPr>
            <w:r>
              <w:lastRenderedPageBreak/>
              <w:t>Table header</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72B02807" w14:textId="77777777" w:rsidR="00D55AD4" w:rsidRPr="007719AC" w:rsidRDefault="00D55AD4" w:rsidP="0074569F">
            <w:pPr>
              <w:spacing w:after="0" w:line="276" w:lineRule="auto"/>
              <w:textAlignment w:val="baseline"/>
              <w:rPr>
                <w:rFonts w:eastAsia="Times New Roman" w:cstheme="minorHAnsi"/>
              </w:rPr>
            </w:pPr>
            <w:r>
              <w:rPr>
                <w:i/>
              </w:rPr>
              <w:t>Table_head</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6AFC9258" w14:textId="5FB76440" w:rsidR="00D55AD4" w:rsidRPr="007719AC" w:rsidRDefault="00D55AD4" w:rsidP="0074569F">
            <w:pPr>
              <w:spacing w:after="0" w:line="276" w:lineRule="auto"/>
              <w:textAlignment w:val="baseline"/>
              <w:rPr>
                <w:rFonts w:eastAsia="Times New Roman" w:cstheme="minorHAnsi"/>
              </w:rPr>
            </w:pPr>
            <w:r>
              <w:t xml:space="preserve">Font size 11 pt, </w:t>
            </w:r>
            <w:r>
              <w:rPr>
                <w:i/>
              </w:rPr>
              <w:t>Bold</w:t>
            </w:r>
            <w:r>
              <w:t>, alignment left, line spacing 1.15 paragraph spacing before and after 3 pt</w:t>
            </w:r>
          </w:p>
        </w:tc>
      </w:tr>
      <w:tr w:rsidR="00D55AD4" w:rsidRPr="00D23FF9" w14:paraId="6AAB2248"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3CACFD49" w14:textId="7DF7108D" w:rsidR="00D55AD4" w:rsidRPr="007719AC" w:rsidRDefault="00D55AD4" w:rsidP="0074569F">
            <w:pPr>
              <w:spacing w:after="0" w:line="276" w:lineRule="auto"/>
              <w:textAlignment w:val="baseline"/>
              <w:rPr>
                <w:rFonts w:eastAsia="Times New Roman" w:cstheme="minorHAnsi"/>
              </w:rPr>
            </w:pPr>
            <w:r>
              <w:t>Table text</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537D9EAD" w14:textId="77777777" w:rsidR="00D55AD4" w:rsidRPr="007719AC" w:rsidRDefault="00D55AD4" w:rsidP="0074569F">
            <w:pPr>
              <w:spacing w:after="0" w:line="276" w:lineRule="auto"/>
              <w:textAlignment w:val="baseline"/>
              <w:rPr>
                <w:rFonts w:eastAsia="Times New Roman" w:cstheme="minorHAnsi"/>
              </w:rPr>
            </w:pPr>
            <w:r>
              <w:rPr>
                <w:i/>
              </w:rPr>
              <w:t>Table_text</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153D45CA" w14:textId="198DD174" w:rsidR="00D55AD4" w:rsidRPr="007719AC" w:rsidRDefault="00D55AD4" w:rsidP="0074569F">
            <w:pPr>
              <w:spacing w:after="0" w:line="276" w:lineRule="auto"/>
              <w:textAlignment w:val="baseline"/>
              <w:rPr>
                <w:rFonts w:eastAsia="Times New Roman" w:cstheme="minorHAnsi"/>
              </w:rPr>
            </w:pPr>
            <w:r>
              <w:t>Font size 11 pt, alignment left, line spacing 1.15, paragraph spacing before and after 3 pt</w:t>
            </w:r>
          </w:p>
        </w:tc>
      </w:tr>
      <w:tr w:rsidR="00D55AD4" w:rsidRPr="00D23FF9" w14:paraId="414121C0"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424F246F" w14:textId="46F5202B" w:rsidR="00D55AD4" w:rsidRPr="007719AC" w:rsidRDefault="00D55AD4" w:rsidP="0074569F">
            <w:pPr>
              <w:spacing w:after="0" w:line="276" w:lineRule="auto"/>
              <w:textAlignment w:val="baseline"/>
              <w:rPr>
                <w:rFonts w:eastAsia="Times New Roman" w:cstheme="minorHAnsi"/>
              </w:rPr>
            </w:pPr>
            <w:r>
              <w:t>Table title</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71358EF6" w14:textId="77777777" w:rsidR="00D55AD4" w:rsidRPr="007719AC" w:rsidRDefault="00D55AD4" w:rsidP="0074569F">
            <w:pPr>
              <w:spacing w:after="0" w:line="276" w:lineRule="auto"/>
              <w:textAlignment w:val="baseline"/>
              <w:rPr>
                <w:rFonts w:eastAsia="Times New Roman" w:cstheme="minorHAnsi"/>
              </w:rPr>
            </w:pPr>
            <w:bookmarkStart w:id="22" w:name="_Hlk183600078"/>
            <w:r>
              <w:rPr>
                <w:i/>
              </w:rPr>
              <w:t>Caption</w:t>
            </w:r>
            <w:r>
              <w:t> </w:t>
            </w:r>
            <w:bookmarkEnd w:id="22"/>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2EBA6F00" w14:textId="70A91FB0" w:rsidR="00D55AD4" w:rsidRPr="007719AC" w:rsidRDefault="00D55AD4" w:rsidP="0074569F">
            <w:pPr>
              <w:spacing w:after="0" w:line="276" w:lineRule="auto"/>
              <w:textAlignment w:val="baseline"/>
              <w:rPr>
                <w:rFonts w:eastAsia="Times New Roman" w:cstheme="minorHAnsi"/>
              </w:rPr>
            </w:pPr>
            <w:r>
              <w:t>Font size 10 pt, line spacing 1.15; paragraph spacing before 6 pt and after 6 pt, centred</w:t>
            </w:r>
          </w:p>
        </w:tc>
      </w:tr>
      <w:tr w:rsidR="00D55AD4" w:rsidRPr="00D23FF9" w14:paraId="78FAC87B"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7AB898EA" w14:textId="44DFFB45" w:rsidR="00D55AD4" w:rsidRPr="007719AC" w:rsidRDefault="00D55AD4" w:rsidP="0074569F">
            <w:pPr>
              <w:spacing w:after="0" w:line="276" w:lineRule="auto"/>
              <w:textAlignment w:val="baseline"/>
              <w:rPr>
                <w:rFonts w:eastAsia="Times New Roman" w:cstheme="minorHAnsi"/>
              </w:rPr>
            </w:pPr>
            <w:r>
              <w:t>Figure caption</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16CF44DE" w14:textId="70D54D65" w:rsidR="00D55AD4" w:rsidRPr="009F3BF9" w:rsidRDefault="000A58FC" w:rsidP="0074569F">
            <w:pPr>
              <w:spacing w:after="0" w:line="276" w:lineRule="auto"/>
              <w:textAlignment w:val="baseline"/>
              <w:rPr>
                <w:rFonts w:eastAsia="Times New Roman" w:cstheme="minorHAnsi"/>
                <w:i/>
                <w:iCs/>
              </w:rPr>
            </w:pPr>
            <w:r>
              <w:rPr>
                <w:i/>
              </w:rPr>
              <w:t>Caption</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2891B5DE" w14:textId="77777777" w:rsidR="00D55AD4" w:rsidRPr="007719AC" w:rsidRDefault="00D55AD4" w:rsidP="0074569F">
            <w:pPr>
              <w:spacing w:after="0" w:line="276" w:lineRule="auto"/>
              <w:textAlignment w:val="baseline"/>
              <w:rPr>
                <w:rFonts w:eastAsia="Times New Roman" w:cstheme="minorHAnsi"/>
              </w:rPr>
            </w:pPr>
            <w:r>
              <w:t>Font size 10 pt, line spacing 1.15; paragraph spacing before 6 pt  and after 6 pt, centred </w:t>
            </w:r>
          </w:p>
        </w:tc>
      </w:tr>
      <w:tr w:rsidR="00D55AD4" w:rsidRPr="00D23FF9" w14:paraId="36943282"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47EA17C9" w14:textId="77777777" w:rsidR="00D55AD4" w:rsidRPr="007719AC" w:rsidRDefault="00D55AD4" w:rsidP="0074569F">
            <w:pPr>
              <w:spacing w:after="0" w:line="276" w:lineRule="auto"/>
              <w:textAlignment w:val="baseline"/>
              <w:rPr>
                <w:rFonts w:eastAsia="Times New Roman" w:cstheme="minorHAnsi"/>
              </w:rPr>
            </w:pPr>
            <w:r>
              <w:t>List of abbreviations and definitions (in the table) </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7A9F52A8" w14:textId="77777777" w:rsidR="00D55AD4" w:rsidRPr="007719AC" w:rsidRDefault="00D55AD4" w:rsidP="0074569F">
            <w:pPr>
              <w:spacing w:after="0" w:line="276" w:lineRule="auto"/>
              <w:textAlignment w:val="baseline"/>
              <w:rPr>
                <w:rFonts w:eastAsia="Times New Roman" w:cstheme="minorHAnsi"/>
              </w:rPr>
            </w:pPr>
            <w:r>
              <w:rPr>
                <w:i/>
              </w:rPr>
              <w:t>Text</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4D32F2AA" w14:textId="77777777" w:rsidR="00D55AD4" w:rsidRPr="007719AC" w:rsidRDefault="00D55AD4" w:rsidP="0074569F">
            <w:pPr>
              <w:spacing w:after="0" w:line="276" w:lineRule="auto"/>
              <w:textAlignment w:val="baseline"/>
              <w:rPr>
                <w:rFonts w:eastAsia="Times New Roman" w:cstheme="minorHAnsi"/>
              </w:rPr>
            </w:pPr>
            <w:r>
              <w:t>Font size 12 pt, alignment left, line spacing 1.15, paragraph spacing before and after 3 pt </w:t>
            </w:r>
          </w:p>
        </w:tc>
      </w:tr>
      <w:tr w:rsidR="00D55AD4" w:rsidRPr="00D23FF9" w14:paraId="56C984DE"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627B64" w14:textId="77777777" w:rsidR="00D55AD4" w:rsidRPr="005D1B93" w:rsidRDefault="00D55AD4" w:rsidP="0074569F">
            <w:pPr>
              <w:spacing w:after="0" w:line="276" w:lineRule="auto"/>
              <w:textAlignment w:val="baseline"/>
              <w:rPr>
                <w:rFonts w:eastAsia="Times New Roman" w:cstheme="minorHAnsi"/>
              </w:rPr>
            </w:pPr>
            <w:r>
              <w:t>References </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324A72F" w14:textId="77777777" w:rsidR="00D55AD4" w:rsidRPr="005D1B93" w:rsidRDefault="00D55AD4" w:rsidP="0074569F">
            <w:pPr>
              <w:spacing w:after="0" w:line="276" w:lineRule="auto"/>
              <w:textAlignment w:val="baseline"/>
              <w:rPr>
                <w:rFonts w:eastAsia="Times New Roman" w:cstheme="minorHAnsi"/>
              </w:rPr>
            </w:pPr>
            <w:r>
              <w:rPr>
                <w:i/>
              </w:rPr>
              <w:t>References</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02E99A7" w14:textId="77777777" w:rsidR="00D55AD4" w:rsidRPr="005D1B93" w:rsidRDefault="00D55AD4" w:rsidP="0074569F">
            <w:pPr>
              <w:spacing w:after="0" w:line="276" w:lineRule="auto"/>
              <w:textAlignment w:val="baseline"/>
              <w:rPr>
                <w:rFonts w:eastAsia="Times New Roman" w:cstheme="minorHAnsi"/>
              </w:rPr>
            </w:pPr>
            <w:r>
              <w:t>Font size 12 pt, line spacing 1.15, paragraph spacing 11 pt </w:t>
            </w:r>
          </w:p>
        </w:tc>
      </w:tr>
      <w:tr w:rsidR="00D55AD4" w:rsidRPr="00D23FF9" w14:paraId="79210279"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BFB1364" w14:textId="77777777" w:rsidR="00D55AD4" w:rsidRPr="007719AC" w:rsidRDefault="00D55AD4" w:rsidP="0074569F">
            <w:pPr>
              <w:spacing w:after="0" w:line="276" w:lineRule="auto"/>
              <w:textAlignment w:val="baseline"/>
              <w:rPr>
                <w:rFonts w:eastAsia="Times New Roman" w:cstheme="minorHAnsi"/>
              </w:rPr>
            </w:pPr>
            <w:r>
              <w:t>Footnote </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A239588" w14:textId="77777777" w:rsidR="00D55AD4" w:rsidRPr="007719AC" w:rsidRDefault="00D55AD4" w:rsidP="0074569F">
            <w:pPr>
              <w:spacing w:after="0" w:line="276" w:lineRule="auto"/>
              <w:textAlignment w:val="baseline"/>
              <w:rPr>
                <w:rFonts w:eastAsia="Times New Roman" w:cstheme="minorHAnsi"/>
              </w:rPr>
            </w:pPr>
            <w:r>
              <w:rPr>
                <w:i/>
              </w:rPr>
              <w:t>Footnote Text</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22C50B6" w14:textId="77777777" w:rsidR="00D55AD4" w:rsidRPr="007719AC" w:rsidRDefault="00D55AD4" w:rsidP="0074569F">
            <w:pPr>
              <w:spacing w:after="0" w:line="276" w:lineRule="auto"/>
              <w:textAlignment w:val="baseline"/>
              <w:rPr>
                <w:rFonts w:eastAsia="Times New Roman" w:cstheme="minorHAnsi"/>
              </w:rPr>
            </w:pPr>
            <w:r>
              <w:t>Font size 10 pt, line spacing 1.15, spacing before and after 0 pt </w:t>
            </w:r>
          </w:p>
        </w:tc>
      </w:tr>
      <w:tr w:rsidR="00D55AD4" w:rsidRPr="00D23FF9" w14:paraId="56EA732A"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268CA2F" w14:textId="09D5AF91" w:rsidR="00D55AD4" w:rsidRPr="007719AC" w:rsidRDefault="00D55AD4" w:rsidP="0074569F">
            <w:pPr>
              <w:spacing w:after="0" w:line="276" w:lineRule="auto"/>
              <w:textAlignment w:val="baseline"/>
              <w:rPr>
                <w:rFonts w:eastAsia="Times New Roman" w:cstheme="minorHAnsi"/>
              </w:rPr>
            </w:pPr>
            <w:r>
              <w:t>Content of the figure (text)</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921189C" w14:textId="77777777" w:rsidR="00D55AD4" w:rsidRPr="007719AC" w:rsidRDefault="00D55AD4" w:rsidP="0074569F">
            <w:pPr>
              <w:spacing w:after="0" w:line="276" w:lineRule="auto"/>
              <w:textAlignment w:val="baseline"/>
              <w:rPr>
                <w:rFonts w:eastAsia="Times New Roman" w:cstheme="minorHAnsi"/>
              </w:rPr>
            </w:pPr>
            <w:r>
              <w:rPr>
                <w:i/>
              </w:rPr>
              <w:t>Figure</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5B9E09B" w14:textId="77777777" w:rsidR="00D55AD4" w:rsidRPr="007719AC" w:rsidRDefault="00D55AD4" w:rsidP="0074569F">
            <w:pPr>
              <w:spacing w:after="0" w:line="276" w:lineRule="auto"/>
              <w:textAlignment w:val="baseline"/>
              <w:rPr>
                <w:rFonts w:eastAsia="Times New Roman" w:cstheme="minorHAnsi"/>
              </w:rPr>
            </w:pPr>
            <w:r>
              <w:t>Centred, spacing after 8 pt  </w:t>
            </w:r>
          </w:p>
        </w:tc>
      </w:tr>
      <w:tr w:rsidR="00D55AD4" w:rsidRPr="00D23FF9" w14:paraId="18CAB762" w14:textId="77777777" w:rsidTr="002E522A">
        <w:trPr>
          <w:trHeight w:val="300"/>
        </w:trPr>
        <w:tc>
          <w:tcPr>
            <w:tcW w:w="2707" w:type="dxa"/>
            <w:tcBorders>
              <w:top w:val="single" w:sz="6" w:space="0" w:color="auto"/>
              <w:left w:val="single" w:sz="6" w:space="0" w:color="auto"/>
              <w:bottom w:val="single" w:sz="6" w:space="0" w:color="auto"/>
              <w:right w:val="single" w:sz="6" w:space="0" w:color="auto"/>
            </w:tcBorders>
            <w:shd w:val="clear" w:color="auto" w:fill="auto"/>
            <w:hideMark/>
          </w:tcPr>
          <w:p w14:paraId="20CEE547" w14:textId="77777777" w:rsidR="00D55AD4" w:rsidRPr="007719AC" w:rsidRDefault="00D55AD4" w:rsidP="0074569F">
            <w:pPr>
              <w:spacing w:after="0" w:line="276" w:lineRule="auto"/>
              <w:textAlignment w:val="baseline"/>
              <w:rPr>
                <w:rFonts w:eastAsia="Times New Roman" w:cstheme="minorHAnsi"/>
              </w:rPr>
            </w:pPr>
            <w:r>
              <w:t>Headings in the table of contents: </w:t>
            </w:r>
            <w:r>
              <w:br/>
              <w:t>Heading 1</w:t>
            </w:r>
            <w:r>
              <w:br/>
              <w:t>Heading 2</w:t>
            </w:r>
            <w:r>
              <w:br/>
              <w:t>Heading 3 </w:t>
            </w:r>
          </w:p>
        </w:tc>
        <w:tc>
          <w:tcPr>
            <w:tcW w:w="1843" w:type="dxa"/>
            <w:tcBorders>
              <w:top w:val="single" w:sz="6" w:space="0" w:color="auto"/>
              <w:left w:val="single" w:sz="6" w:space="0" w:color="auto"/>
              <w:bottom w:val="single" w:sz="6" w:space="0" w:color="auto"/>
              <w:right w:val="single" w:sz="6" w:space="0" w:color="auto"/>
            </w:tcBorders>
            <w:shd w:val="clear" w:color="auto" w:fill="auto"/>
            <w:hideMark/>
          </w:tcPr>
          <w:p w14:paraId="3C3E8CD7" w14:textId="77777777" w:rsidR="00D55AD4" w:rsidRPr="007719AC" w:rsidRDefault="00D55AD4" w:rsidP="0074569F">
            <w:pPr>
              <w:spacing w:after="0" w:line="276" w:lineRule="auto"/>
              <w:textAlignment w:val="baseline"/>
              <w:rPr>
                <w:rFonts w:eastAsia="Times New Roman" w:cstheme="minorHAnsi"/>
              </w:rPr>
            </w:pPr>
            <w:r>
              <w:t> </w:t>
            </w:r>
            <w:r>
              <w:br/>
            </w:r>
            <w:r>
              <w:rPr>
                <w:i/>
              </w:rPr>
              <w:t>TOC1</w:t>
            </w:r>
            <w:r>
              <w:t> </w:t>
            </w:r>
            <w:r>
              <w:br/>
            </w:r>
            <w:r>
              <w:rPr>
                <w:i/>
              </w:rPr>
              <w:t>TOC2</w:t>
            </w:r>
            <w:r>
              <w:t> </w:t>
            </w:r>
            <w:r>
              <w:br/>
            </w:r>
            <w:r>
              <w:rPr>
                <w:i/>
              </w:rPr>
              <w:t>TOC3</w:t>
            </w:r>
            <w:r>
              <w:t> </w:t>
            </w:r>
          </w:p>
        </w:tc>
        <w:tc>
          <w:tcPr>
            <w:tcW w:w="8750" w:type="dxa"/>
            <w:tcBorders>
              <w:top w:val="single" w:sz="6" w:space="0" w:color="auto"/>
              <w:left w:val="single" w:sz="6" w:space="0" w:color="auto"/>
              <w:bottom w:val="single" w:sz="6" w:space="0" w:color="auto"/>
              <w:right w:val="single" w:sz="6" w:space="0" w:color="auto"/>
            </w:tcBorders>
            <w:shd w:val="clear" w:color="auto" w:fill="auto"/>
            <w:hideMark/>
          </w:tcPr>
          <w:p w14:paraId="46ADE8D9" w14:textId="77777777" w:rsidR="00D55AD4" w:rsidRPr="007719AC" w:rsidRDefault="00D55AD4" w:rsidP="0074569F">
            <w:pPr>
              <w:spacing w:after="0" w:line="276" w:lineRule="auto"/>
              <w:textAlignment w:val="baseline"/>
              <w:rPr>
                <w:rFonts w:eastAsia="Times New Roman" w:cstheme="minorHAnsi"/>
              </w:rPr>
            </w:pPr>
            <w:r>
              <w:t> </w:t>
            </w:r>
            <w:r>
              <w:br/>
              <w:t>Font size 12 pt, line spacing 1.5; alignment left</w:t>
            </w:r>
            <w:r>
              <w:br/>
              <w:t xml:space="preserve">Font size 12 pt, line spacing 1.5; indentation 0.42 </w:t>
            </w:r>
            <w:r>
              <w:br/>
              <w:t>Font size 12 pt, line spacing 1.5; indentation 0.85 </w:t>
            </w:r>
          </w:p>
        </w:tc>
      </w:tr>
    </w:tbl>
    <w:p w14:paraId="327B00DC" w14:textId="552E33F0" w:rsidR="00AC7F1F" w:rsidRPr="00D23FF9" w:rsidRDefault="00AC7F1F" w:rsidP="00D23FF9">
      <w:pPr>
        <w:spacing w:after="0" w:line="360" w:lineRule="auto"/>
        <w:textAlignment w:val="baseline"/>
        <w:rPr>
          <w:rFonts w:eastAsia="Times New Roman" w:cstheme="minorHAnsi"/>
          <w:sz w:val="24"/>
          <w:szCs w:val="24"/>
          <w:lang w:eastAsia="et-EE"/>
        </w:rPr>
        <w:sectPr w:rsidR="00AC7F1F" w:rsidRPr="00D23FF9" w:rsidSect="00AC7F1F">
          <w:pgSz w:w="16838" w:h="11906" w:orient="landscape"/>
          <w:pgMar w:top="1701" w:right="1701" w:bottom="1701" w:left="1701" w:header="708" w:footer="708" w:gutter="0"/>
          <w:cols w:space="708"/>
          <w:docGrid w:linePitch="360"/>
        </w:sectPr>
      </w:pPr>
    </w:p>
    <w:p w14:paraId="72008FFB" w14:textId="1FD8368C" w:rsidR="00D55AD4" w:rsidRPr="00D23FF9" w:rsidRDefault="5BB4D61D" w:rsidP="00621023">
      <w:pPr>
        <w:pStyle w:val="Heading1"/>
      </w:pPr>
      <w:bookmarkStart w:id="23" w:name="_Toc191367704"/>
      <w:r>
        <w:lastRenderedPageBreak/>
        <w:t>Annex 3  Tables</w:t>
      </w:r>
      <w:bookmarkEnd w:id="23"/>
    </w:p>
    <w:p w14:paraId="2BBBBD03" w14:textId="3134D1DE" w:rsidR="00D55AD4" w:rsidRPr="00D23FF9" w:rsidRDefault="00D55AD4" w:rsidP="002209A6">
      <w:pPr>
        <w:spacing w:after="240" w:line="360" w:lineRule="auto"/>
        <w:jc w:val="both"/>
        <w:textAlignment w:val="baseline"/>
        <w:rPr>
          <w:rFonts w:eastAsia="Times New Roman" w:cstheme="minorHAnsi"/>
          <w:b/>
          <w:bCs/>
          <w:sz w:val="24"/>
          <w:szCs w:val="24"/>
        </w:rPr>
      </w:pPr>
      <w:r>
        <w:rPr>
          <w:sz w:val="24"/>
        </w:rPr>
        <w:t>Tables are used for concise, systematic presentation of data. Tables are presented in the language of the thesis. A table shall be placed in the text as soon as possible after the first cross-reference to the table.</w:t>
      </w:r>
    </w:p>
    <w:p w14:paraId="5A1E3593" w14:textId="4635A087" w:rsidR="00D55AD4" w:rsidRPr="00D23FF9" w:rsidRDefault="00D55AD4" w:rsidP="002209A6">
      <w:pPr>
        <w:spacing w:after="240" w:line="360" w:lineRule="auto"/>
        <w:jc w:val="both"/>
        <w:textAlignment w:val="baseline"/>
        <w:rPr>
          <w:rFonts w:eastAsia="Times New Roman" w:cstheme="minorHAnsi"/>
          <w:b/>
          <w:bCs/>
          <w:sz w:val="24"/>
          <w:szCs w:val="24"/>
        </w:rPr>
      </w:pPr>
      <w:r>
        <w:rPr>
          <w:sz w:val="24"/>
        </w:rPr>
        <w:t>Tables with raw data shall be presented in the appendices of the paper</w:t>
      </w:r>
      <w:r w:rsidR="00843476">
        <w:rPr>
          <w:sz w:val="24"/>
        </w:rPr>
        <w:t>,</w:t>
      </w:r>
      <w:r>
        <w:rPr>
          <w:sz w:val="24"/>
        </w:rPr>
        <w:t xml:space="preserve"> while tables containing data calculated or processed (systematised) for the paper are typically included in the body text. All tables included in the appendices must be cited in the main text of the paper. It is recommended to place </w:t>
      </w:r>
      <w:proofErr w:type="gramStart"/>
      <w:r>
        <w:rPr>
          <w:sz w:val="24"/>
        </w:rPr>
        <w:t>very large</w:t>
      </w:r>
      <w:proofErr w:type="gramEnd"/>
      <w:r>
        <w:rPr>
          <w:sz w:val="24"/>
        </w:rPr>
        <w:t xml:space="preserve"> tables (those exceeding half an A4 page) in the appendices.</w:t>
      </w:r>
    </w:p>
    <w:p w14:paraId="1C3D8067" w14:textId="0A2DD0E5" w:rsidR="00D55AD4" w:rsidRPr="00D23FF9" w:rsidRDefault="00D55AD4" w:rsidP="002209A6">
      <w:pPr>
        <w:spacing w:after="240" w:line="360" w:lineRule="auto"/>
        <w:jc w:val="both"/>
        <w:textAlignment w:val="baseline"/>
        <w:rPr>
          <w:rFonts w:eastAsia="Times New Roman" w:cstheme="minorHAnsi"/>
          <w:b/>
          <w:bCs/>
          <w:sz w:val="24"/>
          <w:szCs w:val="24"/>
        </w:rPr>
      </w:pPr>
      <w:r>
        <w:rPr>
          <w:sz w:val="24"/>
        </w:rPr>
        <w:t xml:space="preserve">Tables must be numbered and supplied with a </w:t>
      </w:r>
      <w:r w:rsidR="0068193C">
        <w:rPr>
          <w:sz w:val="24"/>
        </w:rPr>
        <w:t>title</w:t>
      </w:r>
      <w:r>
        <w:rPr>
          <w:sz w:val="24"/>
        </w:rPr>
        <w:t>. Either simple or multiple level numbering is used. If there are few (less than 10) tables, simple numbering is used, in which case the tables are numbered consecutively throughout the whole paper (e.g. table 7). In the case of a large number of tables, multilevel numbering is used, where tables are numbered by chapters (e.g. table 2.5), where number 2 indicates Chapter 2 and number 5 indicates the fifth table in the Chapter.</w:t>
      </w:r>
    </w:p>
    <w:p w14:paraId="2AB75D18" w14:textId="5849CC06" w:rsidR="00E2681A" w:rsidRPr="00D23FF9" w:rsidRDefault="00D55AD4" w:rsidP="002209A6">
      <w:pPr>
        <w:spacing w:after="240" w:line="360" w:lineRule="auto"/>
        <w:jc w:val="both"/>
        <w:textAlignment w:val="baseline"/>
        <w:rPr>
          <w:rFonts w:eastAsia="Times New Roman" w:cstheme="minorHAnsi"/>
          <w:sz w:val="24"/>
          <w:szCs w:val="24"/>
        </w:rPr>
      </w:pPr>
      <w:r>
        <w:rPr>
          <w:sz w:val="24"/>
        </w:rPr>
        <w:t xml:space="preserve">A title is a brief and clear description </w:t>
      </w:r>
      <w:r w:rsidR="00983E44">
        <w:rPr>
          <w:sz w:val="24"/>
        </w:rPr>
        <w:t>of</w:t>
      </w:r>
      <w:r>
        <w:rPr>
          <w:sz w:val="24"/>
        </w:rPr>
        <w:t xml:space="preserve"> </w:t>
      </w:r>
      <w:r w:rsidR="00983E44">
        <w:rPr>
          <w:sz w:val="24"/>
        </w:rPr>
        <w:t>the</w:t>
      </w:r>
      <w:r>
        <w:rPr>
          <w:sz w:val="24"/>
        </w:rPr>
        <w:t xml:space="preserve"> content. If a single unit of measurement applies to all data in the table, it should either be placed after the </w:t>
      </w:r>
      <w:r w:rsidR="0068193C">
        <w:rPr>
          <w:sz w:val="24"/>
        </w:rPr>
        <w:t>title</w:t>
      </w:r>
      <w:r>
        <w:rPr>
          <w:sz w:val="24"/>
        </w:rPr>
        <w:t xml:space="preserve">, separated by a comma, or incorporated into the </w:t>
      </w:r>
      <w:r w:rsidR="00376814">
        <w:rPr>
          <w:sz w:val="24"/>
        </w:rPr>
        <w:t>title</w:t>
      </w:r>
      <w:r>
        <w:rPr>
          <w:sz w:val="24"/>
        </w:rPr>
        <w:t>. Numerals in table columns are aligned by decimal points.</w:t>
      </w:r>
    </w:p>
    <w:p w14:paraId="19EC298F" w14:textId="53D1BD9E" w:rsidR="00D55AD4" w:rsidRPr="00D23FF9" w:rsidRDefault="00CD0252" w:rsidP="002209A6">
      <w:pPr>
        <w:spacing w:after="240" w:line="360" w:lineRule="auto"/>
        <w:rPr>
          <w:rFonts w:cstheme="minorHAnsi"/>
          <w:sz w:val="24"/>
          <w:szCs w:val="24"/>
        </w:rPr>
      </w:pPr>
      <w:r>
        <w:rPr>
          <w:sz w:val="24"/>
        </w:rPr>
        <w:t>A table title is placed above the table and the sources are cited below it. If needed, additional notes about the table can be included below it,</w:t>
      </w:r>
    </w:p>
    <w:p w14:paraId="6A7AA46B" w14:textId="30643D6D" w:rsidR="00D55AD4" w:rsidRPr="00D23FF9" w:rsidRDefault="00D55AD4" w:rsidP="002209A6">
      <w:pPr>
        <w:pStyle w:val="paragraph"/>
        <w:spacing w:before="0" w:beforeAutospacing="0" w:after="240" w:afterAutospacing="0" w:line="360" w:lineRule="auto"/>
        <w:textAlignment w:val="baseline"/>
        <w:rPr>
          <w:rStyle w:val="eop"/>
          <w:rFonts w:asciiTheme="minorHAnsi" w:hAnsiTheme="minorHAnsi" w:cstheme="minorHAnsi"/>
        </w:rPr>
      </w:pPr>
      <w:r>
        <w:rPr>
          <w:rStyle w:val="normaltextrun"/>
          <w:rFonts w:asciiTheme="minorHAnsi" w:hAnsiTheme="minorHAnsi"/>
          <w:b/>
        </w:rPr>
        <w:t>Formatting tables in Word</w:t>
      </w:r>
    </w:p>
    <w:p w14:paraId="7E0295CD" w14:textId="708FF87A" w:rsidR="00D55AD4" w:rsidRPr="00D23FF9" w:rsidRDefault="00D55AD4" w:rsidP="002209A6">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A text, numbers and graphics can be placed in a table. In addition, you can design pages by using a table (e.g. the title page).</w:t>
      </w:r>
    </w:p>
    <w:p w14:paraId="4439E01E" w14:textId="63B69A13" w:rsidR="00D55AD4" w:rsidRPr="00D23FF9" w:rsidRDefault="00D55AD4" w:rsidP="002209A6">
      <w:pPr>
        <w:pStyle w:val="paragraph"/>
        <w:spacing w:before="0" w:beforeAutospacing="0" w:after="240" w:afterAutospacing="0" w:line="360" w:lineRule="auto"/>
        <w:textAlignment w:val="baseline"/>
        <w:rPr>
          <w:rFonts w:asciiTheme="minorHAnsi" w:hAnsiTheme="minorHAnsi" w:cstheme="minorHAnsi"/>
        </w:rPr>
      </w:pPr>
      <w:r>
        <w:rPr>
          <w:rStyle w:val="normaltextrun"/>
          <w:rFonts w:asciiTheme="minorHAnsi" w:hAnsiTheme="minorHAnsi"/>
          <w:b/>
          <w:u w:val="single"/>
        </w:rPr>
        <w:t>Creating and modifying tables</w:t>
      </w:r>
    </w:p>
    <w:p w14:paraId="7B57C878" w14:textId="5DF1E16F" w:rsidR="00D55AD4" w:rsidRPr="00D23FF9" w:rsidRDefault="00D55AD4" w:rsidP="002209A6">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lastRenderedPageBreak/>
        <w:t xml:space="preserve">To add a table, move the cursor to a new line and select the </w:t>
      </w:r>
      <w:r>
        <w:rPr>
          <w:rStyle w:val="normaltextrun"/>
          <w:rFonts w:asciiTheme="minorHAnsi" w:hAnsiTheme="minorHAnsi"/>
          <w:i/>
        </w:rPr>
        <w:t>Insert</w:t>
      </w:r>
      <w:r>
        <w:rPr>
          <w:rStyle w:val="normaltextrun"/>
          <w:rFonts w:asciiTheme="minorHAnsi" w:hAnsiTheme="minorHAnsi"/>
        </w:rPr>
        <w:t xml:space="preserve"> tab and click the Table command to open new options. In the first case, hover your mouse over the appropriate number </w:t>
      </w:r>
      <w:r w:rsidR="00FC0FCF">
        <w:rPr>
          <w:rStyle w:val="normaltextrun"/>
          <w:rFonts w:asciiTheme="minorHAnsi" w:hAnsiTheme="minorHAnsi"/>
        </w:rPr>
        <w:t xml:space="preserve">of rows and columns </w:t>
      </w:r>
      <w:r>
        <w:rPr>
          <w:rStyle w:val="normaltextrun"/>
          <w:rFonts w:asciiTheme="minorHAnsi" w:hAnsiTheme="minorHAnsi"/>
        </w:rPr>
        <w:t xml:space="preserve">and the table will appear in the document (see  </w:t>
      </w:r>
      <w:r w:rsidR="002C09F3">
        <w:rPr>
          <w:rStyle w:val="normaltextrun"/>
          <w:rFonts w:asciiTheme="minorHAnsi" w:eastAsiaTheme="majorEastAsia" w:hAnsiTheme="minorHAnsi" w:cstheme="minorHAnsi"/>
        </w:rPr>
        <w:fldChar w:fldCharType="begin"/>
      </w:r>
      <w:r w:rsidR="002C09F3">
        <w:rPr>
          <w:rStyle w:val="normaltextrun"/>
          <w:rFonts w:asciiTheme="minorHAnsi" w:eastAsiaTheme="majorEastAsia" w:hAnsiTheme="minorHAnsi" w:cstheme="minorHAnsi"/>
        </w:rPr>
        <w:instrText xml:space="preserve"> REF _Ref183640555 \h </w:instrText>
      </w:r>
      <w:r w:rsidR="002C09F3">
        <w:rPr>
          <w:rStyle w:val="normaltextrun"/>
          <w:rFonts w:asciiTheme="minorHAnsi" w:eastAsiaTheme="majorEastAsia" w:hAnsiTheme="minorHAnsi" w:cstheme="minorHAnsi"/>
        </w:rPr>
      </w:r>
      <w:r w:rsidR="002C09F3">
        <w:rPr>
          <w:rStyle w:val="normaltextrun"/>
          <w:rFonts w:asciiTheme="minorHAnsi" w:eastAsiaTheme="majorEastAsia" w:hAnsiTheme="minorHAnsi" w:cstheme="minorHAnsi"/>
        </w:rPr>
        <w:fldChar w:fldCharType="separate"/>
      </w:r>
      <w:r w:rsidR="00311009">
        <w:t xml:space="preserve">Figure </w:t>
      </w:r>
      <w:r w:rsidR="00311009">
        <w:rPr>
          <w:noProof/>
        </w:rPr>
        <w:t>1</w:t>
      </w:r>
      <w:r w:rsidR="001C21C2">
        <w:rPr>
          <w:noProof/>
        </w:rPr>
        <w:t>)</w:t>
      </w:r>
      <w:r w:rsidR="00311009">
        <w:t>. Inserting a table in a text</w:t>
      </w:r>
      <w:r w:rsidR="002C09F3">
        <w:rPr>
          <w:rStyle w:val="normaltextrun"/>
          <w:rFonts w:asciiTheme="minorHAnsi" w:eastAsiaTheme="majorEastAsia" w:hAnsiTheme="minorHAnsi" w:cstheme="minorHAnsi"/>
        </w:rPr>
        <w:fldChar w:fldCharType="end"/>
      </w:r>
      <w:r>
        <w:rPr>
          <w:rStyle w:val="normaltextrun"/>
          <w:rFonts w:asciiTheme="minorHAnsi" w:hAnsiTheme="minorHAnsi"/>
        </w:rPr>
        <w:t>).</w:t>
      </w:r>
    </w:p>
    <w:p w14:paraId="0C1A5633" w14:textId="77777777" w:rsidR="002545F9" w:rsidRDefault="00D55AD4" w:rsidP="002545F9">
      <w:pPr>
        <w:pStyle w:val="paragraph"/>
        <w:keepNext/>
        <w:spacing w:before="0" w:beforeAutospacing="0" w:after="0" w:afterAutospacing="0" w:line="360" w:lineRule="auto"/>
        <w:textAlignment w:val="baseline"/>
      </w:pPr>
      <w:r>
        <w:rPr>
          <w:rFonts w:asciiTheme="minorHAnsi" w:hAnsiTheme="minorHAnsi"/>
          <w:noProof/>
        </w:rPr>
        <w:drawing>
          <wp:inline distT="0" distB="0" distL="0" distR="0" wp14:anchorId="1D1D1480" wp14:editId="687CB516">
            <wp:extent cx="3724275" cy="1971675"/>
            <wp:effectExtent l="0" t="0" r="9525" b="9525"/>
            <wp:docPr id="9" name="Picture 9" descr="C:\Users\anhakk\AppData\Local\Microsoft\Windows\INetCache\Content.MSO\297296D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hakk\AppData\Local\Microsoft\Windows\INetCache\Content.MSO\297296D1.tm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724275" cy="1971675"/>
                    </a:xfrm>
                    <a:prstGeom prst="rect">
                      <a:avLst/>
                    </a:prstGeom>
                    <a:noFill/>
                    <a:ln>
                      <a:noFill/>
                    </a:ln>
                  </pic:spPr>
                </pic:pic>
              </a:graphicData>
            </a:graphic>
          </wp:inline>
        </w:drawing>
      </w:r>
    </w:p>
    <w:p w14:paraId="69698F08" w14:textId="7DDDB47E" w:rsidR="002545F9" w:rsidRDefault="002545F9" w:rsidP="002545F9">
      <w:pPr>
        <w:pStyle w:val="Caption"/>
      </w:pPr>
      <w:bookmarkStart w:id="24" w:name="_Ref183640555"/>
      <w:r>
        <w:t xml:space="preserve">Figure </w:t>
      </w:r>
      <w:r>
        <w:fldChar w:fldCharType="begin"/>
      </w:r>
      <w:r>
        <w:instrText xml:space="preserve"> SEQ Joonis \* ARABIC </w:instrText>
      </w:r>
      <w:r>
        <w:fldChar w:fldCharType="separate"/>
      </w:r>
      <w:r w:rsidR="00311009">
        <w:rPr>
          <w:noProof/>
        </w:rPr>
        <w:t>1</w:t>
      </w:r>
      <w:r>
        <w:fldChar w:fldCharType="end"/>
      </w:r>
      <w:r>
        <w:t>. Inserting a table in a text</w:t>
      </w:r>
      <w:bookmarkEnd w:id="24"/>
    </w:p>
    <w:p w14:paraId="1B9849F3" w14:textId="6A1258EE" w:rsidR="00D55AD4" w:rsidRDefault="00D55AD4" w:rsidP="00D23FF9">
      <w:pPr>
        <w:pStyle w:val="paragraph"/>
        <w:spacing w:before="0" w:beforeAutospacing="0" w:after="0" w:afterAutospacing="0" w:line="360" w:lineRule="auto"/>
        <w:jc w:val="both"/>
        <w:textAlignment w:val="baseline"/>
        <w:rPr>
          <w:rStyle w:val="normaltextrun"/>
          <w:rFonts w:asciiTheme="minorHAnsi" w:eastAsiaTheme="majorEastAsia" w:hAnsiTheme="minorHAnsi" w:cstheme="minorHAnsi"/>
        </w:rPr>
      </w:pPr>
      <w:r>
        <w:rPr>
          <w:rStyle w:val="normaltextrun"/>
          <w:rFonts w:asciiTheme="minorHAnsi" w:hAnsiTheme="minorHAnsi"/>
        </w:rPr>
        <w:t xml:space="preserve">If you select </w:t>
      </w:r>
      <w:r>
        <w:rPr>
          <w:rStyle w:val="normaltextrun"/>
          <w:rFonts w:asciiTheme="minorHAnsi" w:hAnsiTheme="minorHAnsi"/>
          <w:i/>
          <w:iCs/>
        </w:rPr>
        <w:t>Insert Table</w:t>
      </w:r>
      <w:r>
        <w:rPr>
          <w:rStyle w:val="normaltextrun"/>
          <w:rFonts w:asciiTheme="minorHAnsi" w:hAnsiTheme="minorHAnsi"/>
        </w:rPr>
        <w:t xml:space="preserve"> for creating a table, a dialogue box will open where you can specify the number of columns and the number of rows and the column width. The default setting is </w:t>
      </w:r>
      <w:r>
        <w:rPr>
          <w:rStyle w:val="normaltextrun"/>
          <w:rFonts w:asciiTheme="minorHAnsi" w:hAnsiTheme="minorHAnsi"/>
          <w:i/>
          <w:iCs/>
        </w:rPr>
        <w:t>Auto</w:t>
      </w:r>
      <w:r>
        <w:rPr>
          <w:rStyle w:val="normaltextrun"/>
          <w:rFonts w:asciiTheme="minorHAnsi" w:hAnsiTheme="minorHAnsi"/>
        </w:rPr>
        <w:t>, which distributes a table evenly from page edge to page edge in the field designated for a text.</w:t>
      </w:r>
    </w:p>
    <w:p w14:paraId="78D091F5" w14:textId="77777777" w:rsidR="00C040D0" w:rsidRPr="00D23FF9" w:rsidRDefault="00C040D0" w:rsidP="00D23FF9">
      <w:pPr>
        <w:pStyle w:val="paragraph"/>
        <w:spacing w:before="0" w:beforeAutospacing="0" w:after="0" w:afterAutospacing="0" w:line="360" w:lineRule="auto"/>
        <w:jc w:val="both"/>
        <w:textAlignment w:val="baseline"/>
        <w:rPr>
          <w:rFonts w:asciiTheme="minorHAnsi" w:hAnsiTheme="minorHAnsi" w:cstheme="minorHAnsi"/>
        </w:rPr>
      </w:pPr>
    </w:p>
    <w:p w14:paraId="52A8FC26" w14:textId="77777777" w:rsidR="00307112" w:rsidRDefault="00D55AD4" w:rsidP="00307112">
      <w:pPr>
        <w:pStyle w:val="paragraph"/>
        <w:keepNext/>
        <w:spacing w:before="0" w:beforeAutospacing="0" w:after="0" w:afterAutospacing="0" w:line="360" w:lineRule="auto"/>
        <w:textAlignment w:val="baseline"/>
      </w:pPr>
      <w:r>
        <w:rPr>
          <w:rFonts w:asciiTheme="minorHAnsi" w:hAnsiTheme="minorHAnsi"/>
          <w:noProof/>
        </w:rPr>
        <w:drawing>
          <wp:inline distT="0" distB="0" distL="0" distR="0" wp14:anchorId="7FA829A5" wp14:editId="6BA41211">
            <wp:extent cx="2381250" cy="457200"/>
            <wp:effectExtent l="0" t="0" r="0" b="0"/>
            <wp:docPr id="8" name="Picture 8" descr="C:\Users\anhakk\AppData\Local\Microsoft\Windows\INetCache\Content.MSO\4FAA120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hakk\AppData\Local\Microsoft\Windows\INetCache\Content.MSO\4FAA1207.tmp"/>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381250" cy="457200"/>
                    </a:xfrm>
                    <a:prstGeom prst="rect">
                      <a:avLst/>
                    </a:prstGeom>
                    <a:noFill/>
                    <a:ln>
                      <a:noFill/>
                    </a:ln>
                  </pic:spPr>
                </pic:pic>
              </a:graphicData>
            </a:graphic>
          </wp:inline>
        </w:drawing>
      </w:r>
    </w:p>
    <w:p w14:paraId="37DE24D5" w14:textId="2D05506E" w:rsidR="00307112" w:rsidRDefault="00307112" w:rsidP="00307112">
      <w:pPr>
        <w:pStyle w:val="Caption"/>
      </w:pPr>
      <w:bookmarkStart w:id="25" w:name="_Ref183640744"/>
      <w:bookmarkStart w:id="26" w:name="_Ref183640729"/>
      <w:r>
        <w:t xml:space="preserve">Figure </w:t>
      </w:r>
      <w:r>
        <w:fldChar w:fldCharType="begin"/>
      </w:r>
      <w:r>
        <w:instrText xml:space="preserve"> SEQ Joonis \* ARABIC </w:instrText>
      </w:r>
      <w:r>
        <w:fldChar w:fldCharType="separate"/>
      </w:r>
      <w:r w:rsidR="00311009">
        <w:rPr>
          <w:noProof/>
        </w:rPr>
        <w:t>2</w:t>
      </w:r>
      <w:r>
        <w:fldChar w:fldCharType="end"/>
      </w:r>
      <w:bookmarkEnd w:id="25"/>
      <w:r>
        <w:t>. Drawing a table</w:t>
      </w:r>
      <w:bookmarkEnd w:id="26"/>
    </w:p>
    <w:p w14:paraId="7C46FD3B" w14:textId="512CFC79" w:rsidR="00D55AD4" w:rsidRPr="00D23FF9" w:rsidRDefault="00D55AD4" w:rsidP="002209A6">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 xml:space="preserve">The </w:t>
      </w:r>
      <w:r>
        <w:rPr>
          <w:rStyle w:val="normaltextrun"/>
          <w:rFonts w:asciiTheme="minorHAnsi" w:hAnsiTheme="minorHAnsi"/>
          <w:i/>
        </w:rPr>
        <w:t>Draw Table</w:t>
      </w:r>
      <w:r>
        <w:rPr>
          <w:rStyle w:val="normaltextrun"/>
          <w:rFonts w:asciiTheme="minorHAnsi" w:hAnsiTheme="minorHAnsi"/>
        </w:rPr>
        <w:t xml:space="preserve"> tools allow </w:t>
      </w:r>
      <w:r w:rsidR="000A1F90">
        <w:rPr>
          <w:rStyle w:val="normaltextrun"/>
          <w:rFonts w:asciiTheme="minorHAnsi" w:hAnsiTheme="minorHAnsi"/>
        </w:rPr>
        <w:t xml:space="preserve">you </w:t>
      </w:r>
      <w:r>
        <w:rPr>
          <w:rStyle w:val="normaltextrun"/>
          <w:rFonts w:asciiTheme="minorHAnsi" w:hAnsiTheme="minorHAnsi"/>
        </w:rPr>
        <w:t xml:space="preserve">to use a pencil for drawing a table. This option can be used for designing, e.g. a title page. You start drawing by determining the table borders - draw a rectangle and then draw appropriate lines (see </w:t>
      </w:r>
      <w:r w:rsidR="00B9736F">
        <w:rPr>
          <w:rStyle w:val="normaltextrun"/>
          <w:rFonts w:asciiTheme="minorHAnsi" w:eastAsiaTheme="majorEastAsia" w:hAnsiTheme="minorHAnsi" w:cstheme="minorHAnsi"/>
        </w:rPr>
        <w:fldChar w:fldCharType="begin"/>
      </w:r>
      <w:r w:rsidR="00B9736F">
        <w:rPr>
          <w:rStyle w:val="normaltextrun"/>
          <w:rFonts w:asciiTheme="minorHAnsi" w:eastAsiaTheme="majorEastAsia" w:hAnsiTheme="minorHAnsi" w:cstheme="minorHAnsi"/>
        </w:rPr>
        <w:instrText xml:space="preserve"> REF _Ref183640744 \h </w:instrText>
      </w:r>
      <w:r w:rsidR="00B9736F">
        <w:rPr>
          <w:rStyle w:val="normaltextrun"/>
          <w:rFonts w:asciiTheme="minorHAnsi" w:eastAsiaTheme="majorEastAsia" w:hAnsiTheme="minorHAnsi" w:cstheme="minorHAnsi"/>
        </w:rPr>
      </w:r>
      <w:r w:rsidR="00B9736F">
        <w:rPr>
          <w:rStyle w:val="normaltextrun"/>
          <w:rFonts w:asciiTheme="minorHAnsi" w:eastAsiaTheme="majorEastAsia" w:hAnsiTheme="minorHAnsi" w:cstheme="minorHAnsi"/>
        </w:rPr>
        <w:fldChar w:fldCharType="separate"/>
      </w:r>
      <w:r w:rsidR="00311009">
        <w:t xml:space="preserve">Figure </w:t>
      </w:r>
      <w:r w:rsidR="00311009">
        <w:rPr>
          <w:noProof/>
        </w:rPr>
        <w:t>2</w:t>
      </w:r>
      <w:r w:rsidR="00B9736F">
        <w:rPr>
          <w:rStyle w:val="normaltextrun"/>
          <w:rFonts w:asciiTheme="minorHAnsi" w:eastAsiaTheme="majorEastAsia" w:hAnsiTheme="minorHAnsi" w:cstheme="minorHAnsi"/>
        </w:rPr>
        <w:fldChar w:fldCharType="end"/>
      </w:r>
      <w:r>
        <w:t>).</w:t>
      </w:r>
    </w:p>
    <w:p w14:paraId="4A6DA955" w14:textId="57C2F2B4" w:rsidR="00D55AD4" w:rsidRPr="00D23FF9" w:rsidRDefault="00D55AD4" w:rsidP="002209A6">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 xml:space="preserve">The </w:t>
      </w:r>
      <w:r w:rsidRPr="00CA7897">
        <w:rPr>
          <w:rStyle w:val="normaltextrun"/>
          <w:rFonts w:asciiTheme="minorHAnsi" w:hAnsiTheme="minorHAnsi"/>
          <w:i/>
          <w:iCs/>
        </w:rPr>
        <w:t>Draw Table</w:t>
      </w:r>
      <w:r>
        <w:rPr>
          <w:rStyle w:val="normaltextrun"/>
          <w:rFonts w:asciiTheme="minorHAnsi" w:hAnsiTheme="minorHAnsi"/>
        </w:rPr>
        <w:t xml:space="preserve"> tool can be used for designing – e.g. a title page.</w:t>
      </w:r>
    </w:p>
    <w:p w14:paraId="7D78AAF0" w14:textId="1A035294" w:rsidR="00333859" w:rsidRDefault="00D55AD4" w:rsidP="002209A6">
      <w:pPr>
        <w:pStyle w:val="paragraph"/>
        <w:spacing w:before="0" w:beforeAutospacing="0" w:after="240" w:afterAutospacing="0" w:line="360" w:lineRule="auto"/>
        <w:jc w:val="both"/>
        <w:textAlignment w:val="baseline"/>
        <w:rPr>
          <w:rStyle w:val="normaltextrun"/>
          <w:rFonts w:asciiTheme="minorHAnsi" w:eastAsiaTheme="majorEastAsia" w:hAnsiTheme="minorHAnsi" w:cstheme="minorHAnsi"/>
        </w:rPr>
      </w:pPr>
      <w:r>
        <w:rPr>
          <w:rStyle w:val="normaltextrun"/>
          <w:rFonts w:asciiTheme="minorHAnsi" w:hAnsiTheme="minorHAnsi"/>
        </w:rPr>
        <w:t xml:space="preserve">Once the box is created and the cursor is positioned inside the box, the </w:t>
      </w:r>
      <w:r>
        <w:rPr>
          <w:rStyle w:val="normaltextrun"/>
          <w:rFonts w:asciiTheme="minorHAnsi" w:hAnsiTheme="minorHAnsi"/>
          <w:i/>
        </w:rPr>
        <w:t>Table Tools</w:t>
      </w:r>
      <w:r>
        <w:rPr>
          <w:rStyle w:val="normaltextrun"/>
          <w:rFonts w:asciiTheme="minorHAnsi" w:hAnsiTheme="minorHAnsi"/>
        </w:rPr>
        <w:t xml:space="preserve"> contextual tab will be displayed; this tab contains two tabs  </w:t>
      </w:r>
      <w:r>
        <w:rPr>
          <w:rStyle w:val="normaltextrun"/>
          <w:rFonts w:asciiTheme="minorHAnsi" w:hAnsiTheme="minorHAnsi"/>
          <w:i/>
        </w:rPr>
        <w:t>Design</w:t>
      </w:r>
      <w:r>
        <w:rPr>
          <w:rStyle w:val="normaltextrun"/>
          <w:rFonts w:asciiTheme="minorHAnsi" w:hAnsiTheme="minorHAnsi"/>
        </w:rPr>
        <w:t xml:space="preserve"> and </w:t>
      </w:r>
      <w:r>
        <w:rPr>
          <w:rStyle w:val="normaltextrun"/>
          <w:rFonts w:asciiTheme="minorHAnsi" w:hAnsiTheme="minorHAnsi"/>
          <w:i/>
        </w:rPr>
        <w:t>Layout</w:t>
      </w:r>
      <w:r>
        <w:rPr>
          <w:rStyle w:val="normaltextrun"/>
          <w:rFonts w:asciiTheme="minorHAnsi" w:hAnsiTheme="minorHAnsi"/>
        </w:rPr>
        <w:t>.</w:t>
      </w:r>
    </w:p>
    <w:p w14:paraId="79331089" w14:textId="77777777" w:rsidR="006A4AB1" w:rsidRDefault="006A4AB1" w:rsidP="00D23FF9">
      <w:pPr>
        <w:pStyle w:val="paragraph"/>
        <w:spacing w:before="0" w:beforeAutospacing="0" w:after="0" w:afterAutospacing="0" w:line="360" w:lineRule="auto"/>
        <w:jc w:val="both"/>
        <w:textAlignment w:val="baseline"/>
        <w:rPr>
          <w:rStyle w:val="normaltextrun"/>
          <w:rFonts w:asciiTheme="minorHAnsi" w:eastAsiaTheme="majorEastAsia" w:hAnsiTheme="minorHAnsi" w:cstheme="minorHAnsi"/>
        </w:rPr>
      </w:pPr>
    </w:p>
    <w:p w14:paraId="3C5D3CB0" w14:textId="77777777" w:rsidR="006A4AB1" w:rsidRPr="00333859" w:rsidRDefault="006A4AB1" w:rsidP="00D23FF9">
      <w:pPr>
        <w:pStyle w:val="paragraph"/>
        <w:spacing w:before="0" w:beforeAutospacing="0" w:after="0" w:afterAutospacing="0" w:line="360" w:lineRule="auto"/>
        <w:jc w:val="both"/>
        <w:textAlignment w:val="baseline"/>
        <w:rPr>
          <w:rStyle w:val="eop"/>
          <w:rFonts w:asciiTheme="minorHAnsi" w:eastAsiaTheme="majorEastAsia" w:hAnsiTheme="minorHAnsi" w:cstheme="minorHAnsi"/>
        </w:rPr>
      </w:pPr>
    </w:p>
    <w:p w14:paraId="49288BD8" w14:textId="77777777" w:rsidR="00D931A5" w:rsidRDefault="00D55AD4" w:rsidP="00D931A5">
      <w:pPr>
        <w:pStyle w:val="paragraph"/>
        <w:keepNext/>
        <w:spacing w:before="0" w:beforeAutospacing="0" w:after="0" w:afterAutospacing="0" w:line="360" w:lineRule="auto"/>
        <w:textAlignment w:val="baseline"/>
      </w:pPr>
      <w:r>
        <w:rPr>
          <w:rFonts w:asciiTheme="minorHAnsi" w:hAnsiTheme="minorHAnsi"/>
          <w:noProof/>
        </w:rPr>
        <w:drawing>
          <wp:inline distT="0" distB="0" distL="0" distR="0" wp14:anchorId="71529327" wp14:editId="594032EB">
            <wp:extent cx="6115949" cy="797991"/>
            <wp:effectExtent l="0" t="0" r="0" b="2540"/>
            <wp:docPr id="7" name="Picture 7" descr="C:\Users\anhakk\AppData\Local\Microsoft\Windows\INetCache\Content.MSO\4861D0A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nhakk\AppData\Local\Microsoft\Windows\INetCache\Content.MSO\4861D0AD.tmp"/>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340692" cy="827315"/>
                    </a:xfrm>
                    <a:prstGeom prst="rect">
                      <a:avLst/>
                    </a:prstGeom>
                    <a:noFill/>
                    <a:ln>
                      <a:noFill/>
                    </a:ln>
                  </pic:spPr>
                </pic:pic>
              </a:graphicData>
            </a:graphic>
          </wp:inline>
        </w:drawing>
      </w:r>
    </w:p>
    <w:p w14:paraId="3E4B7FDC" w14:textId="116AC029" w:rsidR="00D55AD4" w:rsidRPr="00D23FF9" w:rsidRDefault="00D931A5" w:rsidP="00D931A5">
      <w:pPr>
        <w:pStyle w:val="Caption"/>
      </w:pPr>
      <w:bookmarkStart w:id="27" w:name="_Ref183640807"/>
      <w:r>
        <w:t xml:space="preserve">Figure </w:t>
      </w:r>
      <w:r>
        <w:fldChar w:fldCharType="begin"/>
      </w:r>
      <w:r>
        <w:instrText xml:space="preserve"> SEQ Joonis \* ARABIC </w:instrText>
      </w:r>
      <w:r>
        <w:fldChar w:fldCharType="separate"/>
      </w:r>
      <w:r w:rsidR="00311009">
        <w:rPr>
          <w:noProof/>
        </w:rPr>
        <w:t>3</w:t>
      </w:r>
      <w:r>
        <w:fldChar w:fldCharType="end"/>
      </w:r>
      <w:bookmarkEnd w:id="27"/>
      <w:r>
        <w:t xml:space="preserve">. </w:t>
      </w:r>
      <w:r>
        <w:rPr>
          <w:rStyle w:val="normaltextrun"/>
        </w:rPr>
        <w:t>Table Tools, Design tab</w:t>
      </w:r>
    </w:p>
    <w:p w14:paraId="2CF044C2" w14:textId="032DC148" w:rsidR="00D55AD4" w:rsidRDefault="00D55AD4" w:rsidP="00D23FF9">
      <w:pPr>
        <w:pStyle w:val="paragraph"/>
        <w:spacing w:before="0" w:beforeAutospacing="0" w:after="0" w:afterAutospacing="0" w:line="360" w:lineRule="auto"/>
        <w:jc w:val="both"/>
        <w:textAlignment w:val="baseline"/>
        <w:rPr>
          <w:rStyle w:val="normaltextrun"/>
          <w:rFonts w:asciiTheme="minorHAnsi" w:eastAsiaTheme="majorEastAsia" w:hAnsiTheme="minorHAnsi" w:cstheme="minorHAnsi"/>
        </w:rPr>
      </w:pPr>
      <w:r>
        <w:rPr>
          <w:rStyle w:val="normaltextrun"/>
          <w:rFonts w:asciiTheme="minorHAnsi" w:hAnsiTheme="minorHAnsi"/>
        </w:rPr>
        <w:t xml:space="preserve">The </w:t>
      </w:r>
      <w:r>
        <w:rPr>
          <w:rStyle w:val="normaltextrun"/>
          <w:rFonts w:asciiTheme="minorHAnsi" w:hAnsiTheme="minorHAnsi"/>
          <w:i/>
          <w:iCs/>
        </w:rPr>
        <w:t>Design</w:t>
      </w:r>
      <w:r>
        <w:rPr>
          <w:rStyle w:val="normaltextrun"/>
          <w:rFonts w:asciiTheme="minorHAnsi" w:hAnsiTheme="minorHAnsi"/>
        </w:rPr>
        <w:t xml:space="preserve"> tab (</w:t>
      </w:r>
      <w:r w:rsidR="00345B43">
        <w:rPr>
          <w:rStyle w:val="normaltextrun"/>
          <w:rFonts w:asciiTheme="minorHAnsi" w:hAnsiTheme="minorHAnsi"/>
        </w:rPr>
        <w:t>see</w:t>
      </w:r>
      <w:r>
        <w:rPr>
          <w:rStyle w:val="normaltextrun"/>
          <w:rFonts w:asciiTheme="minorHAnsi" w:hAnsiTheme="minorHAnsi"/>
        </w:rPr>
        <w:t xml:space="preserve"> </w:t>
      </w:r>
      <w:r w:rsidR="003D1CF3">
        <w:rPr>
          <w:rStyle w:val="normaltextrun"/>
          <w:rFonts w:asciiTheme="minorHAnsi" w:eastAsiaTheme="majorEastAsia" w:hAnsiTheme="minorHAnsi" w:cstheme="minorHAnsi"/>
          <w:color w:val="000000"/>
          <w:shd w:val="clear" w:color="auto" w:fill="E1E3E6"/>
        </w:rPr>
        <w:fldChar w:fldCharType="begin"/>
      </w:r>
      <w:r w:rsidR="003D1CF3">
        <w:rPr>
          <w:rStyle w:val="normaltextrun"/>
          <w:rFonts w:asciiTheme="minorHAnsi" w:eastAsiaTheme="majorEastAsia" w:hAnsiTheme="minorHAnsi" w:cstheme="minorHAnsi"/>
        </w:rPr>
        <w:instrText xml:space="preserve"> REF _Ref183640807 \h </w:instrText>
      </w:r>
      <w:r w:rsidR="003D1CF3">
        <w:rPr>
          <w:rStyle w:val="normaltextrun"/>
          <w:rFonts w:asciiTheme="minorHAnsi" w:eastAsiaTheme="majorEastAsia" w:hAnsiTheme="minorHAnsi" w:cstheme="minorHAnsi"/>
          <w:color w:val="000000"/>
          <w:shd w:val="clear" w:color="auto" w:fill="E1E3E6"/>
        </w:rPr>
      </w:r>
      <w:r w:rsidR="003D1CF3">
        <w:rPr>
          <w:rStyle w:val="normaltextrun"/>
          <w:rFonts w:asciiTheme="minorHAnsi" w:eastAsiaTheme="majorEastAsia" w:hAnsiTheme="minorHAnsi" w:cstheme="minorHAnsi"/>
          <w:color w:val="000000"/>
          <w:shd w:val="clear" w:color="auto" w:fill="E1E3E6"/>
        </w:rPr>
        <w:fldChar w:fldCharType="separate"/>
      </w:r>
      <w:r w:rsidR="00311009">
        <w:t xml:space="preserve">Figure </w:t>
      </w:r>
      <w:r w:rsidR="00311009">
        <w:rPr>
          <w:noProof/>
        </w:rPr>
        <w:t>3</w:t>
      </w:r>
      <w:r w:rsidR="003D1CF3">
        <w:rPr>
          <w:rStyle w:val="normaltextrun"/>
          <w:rFonts w:asciiTheme="minorHAnsi" w:eastAsiaTheme="majorEastAsia" w:hAnsiTheme="minorHAnsi" w:cstheme="minorHAnsi"/>
          <w:color w:val="000000"/>
          <w:shd w:val="clear" w:color="auto" w:fill="E1E3E6"/>
        </w:rPr>
        <w:fldChar w:fldCharType="end"/>
      </w:r>
      <w:r>
        <w:rPr>
          <w:rStyle w:val="normaltextrun"/>
          <w:rFonts w:asciiTheme="minorHAnsi" w:hAnsiTheme="minorHAnsi"/>
        </w:rPr>
        <w:t xml:space="preserve">) includes the following groups: </w:t>
      </w:r>
      <w:r>
        <w:rPr>
          <w:rStyle w:val="normaltextrun"/>
          <w:rFonts w:asciiTheme="minorHAnsi" w:hAnsiTheme="minorHAnsi"/>
          <w:i/>
        </w:rPr>
        <w:t xml:space="preserve">Table Style Options, Table Styles, Draw Borders. </w:t>
      </w:r>
      <w:r>
        <w:rPr>
          <w:rStyle w:val="normaltextrun"/>
          <w:rFonts w:asciiTheme="minorHAnsi" w:hAnsiTheme="minorHAnsi"/>
        </w:rPr>
        <w:t>From the last group you can select a pencil for drawing lines or an eraser for erasing them, you can adjust line styles and thickness or erase the lines (</w:t>
      </w:r>
      <w:r>
        <w:rPr>
          <w:rStyle w:val="normaltextrun"/>
          <w:rFonts w:asciiTheme="minorHAnsi" w:hAnsiTheme="minorHAnsi"/>
          <w:i/>
        </w:rPr>
        <w:t>Eraser</w:t>
      </w:r>
      <w:r>
        <w:rPr>
          <w:rStyle w:val="normaltextrun"/>
          <w:rFonts w:asciiTheme="minorHAnsi" w:hAnsiTheme="minorHAnsi"/>
        </w:rPr>
        <w:t>).</w:t>
      </w:r>
    </w:p>
    <w:p w14:paraId="0425CFCA" w14:textId="77777777" w:rsidR="006A4AB1" w:rsidRPr="00D23FF9" w:rsidRDefault="006A4AB1" w:rsidP="00D23FF9">
      <w:pPr>
        <w:pStyle w:val="paragraph"/>
        <w:spacing w:before="0" w:beforeAutospacing="0" w:after="0" w:afterAutospacing="0" w:line="360" w:lineRule="auto"/>
        <w:jc w:val="both"/>
        <w:textAlignment w:val="baseline"/>
        <w:rPr>
          <w:rFonts w:asciiTheme="minorHAnsi" w:hAnsiTheme="minorHAnsi" w:cstheme="minorHAnsi"/>
        </w:rPr>
      </w:pPr>
    </w:p>
    <w:p w14:paraId="3564635E" w14:textId="77777777" w:rsidR="00DC3908" w:rsidRDefault="00D55AD4" w:rsidP="00DC3908">
      <w:pPr>
        <w:pStyle w:val="paragraph"/>
        <w:keepNext/>
        <w:spacing w:before="0" w:beforeAutospacing="0" w:after="0" w:afterAutospacing="0" w:line="360" w:lineRule="auto"/>
        <w:textAlignment w:val="baseline"/>
      </w:pPr>
      <w:r>
        <w:rPr>
          <w:rFonts w:asciiTheme="minorHAnsi" w:hAnsiTheme="minorHAnsi"/>
          <w:noProof/>
        </w:rPr>
        <w:drawing>
          <wp:inline distT="0" distB="0" distL="0" distR="0" wp14:anchorId="07E434E2" wp14:editId="7F106B80">
            <wp:extent cx="6218756" cy="671486"/>
            <wp:effectExtent l="0" t="0" r="0" b="0"/>
            <wp:docPr id="6" name="Picture 6" descr="C:\Users\anhakk\AppData\Local\Microsoft\Windows\INetCache\Content.MSO\2082544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nhakk\AppData\Local\Microsoft\Windows\INetCache\Content.MSO\20825443.tmp"/>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616391" cy="714422"/>
                    </a:xfrm>
                    <a:prstGeom prst="rect">
                      <a:avLst/>
                    </a:prstGeom>
                    <a:noFill/>
                    <a:ln>
                      <a:noFill/>
                    </a:ln>
                  </pic:spPr>
                </pic:pic>
              </a:graphicData>
            </a:graphic>
          </wp:inline>
        </w:drawing>
      </w:r>
    </w:p>
    <w:p w14:paraId="188A8BF0" w14:textId="34DFC18C" w:rsidR="00D55AD4" w:rsidRPr="00D23FF9" w:rsidRDefault="00DC3908" w:rsidP="00DC3908">
      <w:pPr>
        <w:pStyle w:val="Caption"/>
      </w:pPr>
      <w:r>
        <w:t xml:space="preserve">Figure </w:t>
      </w:r>
      <w:r>
        <w:fldChar w:fldCharType="begin"/>
      </w:r>
      <w:r>
        <w:instrText xml:space="preserve"> SEQ Joonis \* ARABIC </w:instrText>
      </w:r>
      <w:r>
        <w:fldChar w:fldCharType="separate"/>
      </w:r>
      <w:r w:rsidR="00311009">
        <w:rPr>
          <w:noProof/>
        </w:rPr>
        <w:t>4</w:t>
      </w:r>
      <w:r>
        <w:fldChar w:fldCharType="end"/>
      </w:r>
      <w:r>
        <w:t xml:space="preserve">. </w:t>
      </w:r>
      <w:r>
        <w:rPr>
          <w:rStyle w:val="normaltextrun"/>
        </w:rPr>
        <w:t>Table Tools, Layout tab</w:t>
      </w:r>
    </w:p>
    <w:p w14:paraId="1E65537C" w14:textId="77777777" w:rsidR="002B0AF9" w:rsidRDefault="00D55AD4" w:rsidP="002209A6">
      <w:pPr>
        <w:pStyle w:val="paragraph"/>
        <w:spacing w:before="0" w:beforeAutospacing="0" w:after="240" w:afterAutospacing="0" w:line="360" w:lineRule="auto"/>
        <w:jc w:val="both"/>
        <w:textAlignment w:val="baseline"/>
        <w:rPr>
          <w:rStyle w:val="normaltextrun"/>
          <w:rFonts w:asciiTheme="minorHAnsi" w:eastAsiaTheme="majorEastAsia" w:hAnsiTheme="minorHAnsi" w:cstheme="minorHAnsi"/>
        </w:rPr>
      </w:pPr>
      <w:r>
        <w:rPr>
          <w:rStyle w:val="normaltextrun"/>
          <w:rFonts w:asciiTheme="minorHAnsi" w:hAnsiTheme="minorHAnsi"/>
        </w:rPr>
        <w:t xml:space="preserve">You need not create table lines, e.g. in case of definitions or references. You can display gridlines by clicking </w:t>
      </w:r>
      <w:r>
        <w:rPr>
          <w:rStyle w:val="normaltextrun"/>
          <w:rFonts w:asciiTheme="minorHAnsi" w:hAnsiTheme="minorHAnsi"/>
          <w:i/>
        </w:rPr>
        <w:t>View Gridlines</w:t>
      </w:r>
      <w:r>
        <w:rPr>
          <w:rStyle w:val="normaltextrun"/>
          <w:rFonts w:asciiTheme="minorHAnsi" w:hAnsiTheme="minorHAnsi"/>
        </w:rPr>
        <w:t xml:space="preserve"> under </w:t>
      </w:r>
      <w:r>
        <w:rPr>
          <w:rStyle w:val="normaltextrun"/>
          <w:rFonts w:asciiTheme="minorHAnsi" w:hAnsiTheme="minorHAnsi"/>
          <w:i/>
        </w:rPr>
        <w:t>Table Tools</w:t>
      </w:r>
      <w:r>
        <w:rPr>
          <w:rStyle w:val="normaltextrun"/>
          <w:rFonts w:asciiTheme="minorHAnsi" w:hAnsiTheme="minorHAnsi"/>
        </w:rPr>
        <w:t xml:space="preserve">, on the </w:t>
      </w:r>
      <w:r>
        <w:rPr>
          <w:rStyle w:val="normaltextrun"/>
          <w:rFonts w:asciiTheme="minorHAnsi" w:hAnsiTheme="minorHAnsi"/>
          <w:i/>
          <w:iCs/>
        </w:rPr>
        <w:t>Layout</w:t>
      </w:r>
      <w:r>
        <w:rPr>
          <w:rStyle w:val="normaltextrun"/>
          <w:rFonts w:asciiTheme="minorHAnsi" w:hAnsiTheme="minorHAnsi"/>
        </w:rPr>
        <w:t xml:space="preserve"> tab, in the </w:t>
      </w:r>
      <w:r w:rsidRPr="00A94C30">
        <w:rPr>
          <w:rStyle w:val="normaltextrun"/>
          <w:rFonts w:asciiTheme="minorHAnsi" w:hAnsiTheme="minorHAnsi"/>
          <w:i/>
          <w:iCs/>
        </w:rPr>
        <w:t>Table</w:t>
      </w:r>
      <w:r>
        <w:rPr>
          <w:rStyle w:val="normaltextrun"/>
          <w:rFonts w:asciiTheme="minorHAnsi" w:hAnsiTheme="minorHAnsi"/>
        </w:rPr>
        <w:t xml:space="preserve"> group.</w:t>
      </w:r>
    </w:p>
    <w:p w14:paraId="0BCF6E09" w14:textId="2CB4F162" w:rsidR="00D55AD4" w:rsidRPr="00D23FF9" w:rsidRDefault="002B0AF9" w:rsidP="002209A6">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 xml:space="preserve">To ensure table titles automatically appear on the next page when a table continues on the next page, select the header row, then go to </w:t>
      </w:r>
      <w:r w:rsidRPr="00E724E5">
        <w:rPr>
          <w:rStyle w:val="normaltextrun"/>
          <w:rFonts w:asciiTheme="minorHAnsi" w:hAnsiTheme="minorHAnsi"/>
          <w:i/>
          <w:iCs/>
        </w:rPr>
        <w:t>Table Layout</w:t>
      </w:r>
      <w:r>
        <w:rPr>
          <w:rStyle w:val="normaltextrun"/>
          <w:rFonts w:asciiTheme="minorHAnsi" w:hAnsiTheme="minorHAnsi"/>
        </w:rPr>
        <w:t xml:space="preserve"> &gt; </w:t>
      </w:r>
      <w:r w:rsidRPr="00E724E5">
        <w:rPr>
          <w:rStyle w:val="normaltextrun"/>
          <w:rFonts w:asciiTheme="minorHAnsi" w:hAnsiTheme="minorHAnsi"/>
          <w:i/>
          <w:iCs/>
        </w:rPr>
        <w:t>Data</w:t>
      </w:r>
      <w:r>
        <w:rPr>
          <w:rStyle w:val="normaltextrun"/>
          <w:rFonts w:asciiTheme="minorHAnsi" w:hAnsiTheme="minorHAnsi"/>
        </w:rPr>
        <w:t xml:space="preserve"> &gt; </w:t>
      </w:r>
      <w:r w:rsidRPr="00E724E5">
        <w:rPr>
          <w:rStyle w:val="normaltextrun"/>
          <w:rFonts w:asciiTheme="minorHAnsi" w:hAnsiTheme="minorHAnsi"/>
          <w:i/>
          <w:iCs/>
        </w:rPr>
        <w:t>Repeat Header Rows</w:t>
      </w:r>
      <w:r>
        <w:rPr>
          <w:rStyle w:val="normaltextrun"/>
          <w:rFonts w:asciiTheme="minorHAnsi" w:hAnsiTheme="minorHAnsi"/>
        </w:rPr>
        <w:t>.</w:t>
      </w:r>
    </w:p>
    <w:p w14:paraId="2FBCF376" w14:textId="10C10019" w:rsidR="00D55AD4" w:rsidRPr="00D23FF9" w:rsidRDefault="00D55AD4" w:rsidP="002209A6">
      <w:pPr>
        <w:pStyle w:val="paragraph"/>
        <w:spacing w:before="0" w:beforeAutospacing="0" w:after="240" w:afterAutospacing="0" w:line="360" w:lineRule="auto"/>
        <w:jc w:val="both"/>
        <w:textAlignment w:val="baseline"/>
        <w:rPr>
          <w:rFonts w:asciiTheme="minorHAnsi" w:hAnsiTheme="minorHAnsi" w:cstheme="minorHAnsi"/>
        </w:rPr>
      </w:pPr>
      <w:r>
        <w:rPr>
          <w:rStyle w:val="normaltextrun"/>
          <w:rFonts w:asciiTheme="minorHAnsi" w:hAnsiTheme="minorHAnsi"/>
        </w:rPr>
        <w:t>You can start filling in a table after you have created it</w:t>
      </w:r>
      <w:r w:rsidR="005923E4">
        <w:rPr>
          <w:rStyle w:val="normaltextrun"/>
          <w:rFonts w:asciiTheme="minorHAnsi" w:hAnsiTheme="minorHAnsi"/>
        </w:rPr>
        <w:t xml:space="preserve">. </w:t>
      </w:r>
      <w:r>
        <w:rPr>
          <w:rStyle w:val="normaltextrun"/>
          <w:rFonts w:asciiTheme="minorHAnsi" w:hAnsiTheme="minorHAnsi"/>
        </w:rPr>
        <w:t xml:space="preserve">Click on the appropriate cell to insert data. A table may include both, texts and numbers. You can also insert graphics in tables or create lists. You can move between cells by using the Tab key or arrow keys. It is useful to know that pressing the Tab key in the last cell inserts a new row in the table. Therefore, the number of columns is essential when creating a table, rows can be easily added. However, it must be kept in mind that pressing the Enter key creates a new row in a cell which increases the column height of an entire row and paragraph spacing is </w:t>
      </w:r>
      <w:r w:rsidR="005923E4">
        <w:rPr>
          <w:rStyle w:val="normaltextrun"/>
          <w:rFonts w:asciiTheme="minorHAnsi" w:hAnsiTheme="minorHAnsi"/>
        </w:rPr>
        <w:t>applied if</w:t>
      </w:r>
      <w:r>
        <w:rPr>
          <w:rStyle w:val="normaltextrun"/>
          <w:rFonts w:asciiTheme="minorHAnsi" w:hAnsiTheme="minorHAnsi"/>
        </w:rPr>
        <w:t xml:space="preserve"> it has been set. It is not advisable to use it in tables. If the text does not fit in a table cell, it will automatically move to the next line of the same cell.</w:t>
      </w:r>
    </w:p>
    <w:p w14:paraId="6EFB7A63" w14:textId="77777777" w:rsidR="00EF13C1" w:rsidRDefault="00D55AD4" w:rsidP="00EF13C1">
      <w:pPr>
        <w:pStyle w:val="paragraph"/>
        <w:keepNext/>
        <w:spacing w:before="0" w:beforeAutospacing="0" w:after="0" w:afterAutospacing="0" w:line="360" w:lineRule="auto"/>
        <w:textAlignment w:val="baseline"/>
      </w:pPr>
      <w:r>
        <w:rPr>
          <w:rFonts w:asciiTheme="minorHAnsi" w:hAnsiTheme="minorHAnsi"/>
          <w:noProof/>
        </w:rPr>
        <w:lastRenderedPageBreak/>
        <w:drawing>
          <wp:inline distT="0" distB="0" distL="0" distR="0" wp14:anchorId="58CD835D" wp14:editId="736E74E1">
            <wp:extent cx="4181475" cy="4286250"/>
            <wp:effectExtent l="0" t="0" r="9525" b="0"/>
            <wp:docPr id="5" name="Picture 5" descr="C:\Users\anhakk\AppData\Local\Microsoft\Windows\INetCache\Content.MSO\C0131A49.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nhakk\AppData\Local\Microsoft\Windows\INetCache\Content.MSO\C0131A49.tmp"/>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181475" cy="4286250"/>
                    </a:xfrm>
                    <a:prstGeom prst="rect">
                      <a:avLst/>
                    </a:prstGeom>
                    <a:noFill/>
                    <a:ln>
                      <a:noFill/>
                    </a:ln>
                  </pic:spPr>
                </pic:pic>
              </a:graphicData>
            </a:graphic>
          </wp:inline>
        </w:drawing>
      </w:r>
    </w:p>
    <w:p w14:paraId="4093155C" w14:textId="5315E525" w:rsidR="00EF13C1" w:rsidRDefault="00EF13C1" w:rsidP="00EF13C1">
      <w:pPr>
        <w:pStyle w:val="Caption"/>
      </w:pPr>
      <w:bookmarkStart w:id="28" w:name="_Ref183640922"/>
      <w:r>
        <w:t xml:space="preserve">Figure </w:t>
      </w:r>
      <w:r>
        <w:fldChar w:fldCharType="begin"/>
      </w:r>
      <w:r>
        <w:instrText xml:space="preserve"> SEQ Joonis \* ARABIC </w:instrText>
      </w:r>
      <w:r>
        <w:fldChar w:fldCharType="separate"/>
      </w:r>
      <w:r w:rsidR="00311009">
        <w:rPr>
          <w:noProof/>
        </w:rPr>
        <w:t>5</w:t>
      </w:r>
      <w:r>
        <w:fldChar w:fldCharType="end"/>
      </w:r>
      <w:bookmarkEnd w:id="28"/>
      <w:r>
        <w:t xml:space="preserve">. </w:t>
      </w:r>
      <w:r>
        <w:rPr>
          <w:rStyle w:val="normaltextrun"/>
        </w:rPr>
        <w:t>Table, row, column, and cell formatting options</w:t>
      </w:r>
    </w:p>
    <w:p w14:paraId="7CF5A639" w14:textId="75D9B8E8" w:rsidR="00D55AD4" w:rsidRPr="00D23FF9" w:rsidRDefault="00D55AD4" w:rsidP="0049312B">
      <w:pPr>
        <w:pStyle w:val="paragraph"/>
        <w:spacing w:before="0" w:beforeAutospacing="0" w:after="0" w:afterAutospacing="0" w:line="360" w:lineRule="auto"/>
        <w:jc w:val="both"/>
        <w:textAlignment w:val="baseline"/>
        <w:rPr>
          <w:rStyle w:val="eop"/>
          <w:rFonts w:asciiTheme="minorHAnsi" w:hAnsiTheme="minorHAnsi" w:cstheme="minorHAnsi"/>
        </w:rPr>
      </w:pPr>
      <w:r>
        <w:rPr>
          <w:rStyle w:val="normaltextrun"/>
          <w:rFonts w:asciiTheme="minorHAnsi" w:hAnsiTheme="minorHAnsi"/>
        </w:rPr>
        <w:t xml:space="preserve">If you want to wrap a text (change the line) in a text in a table cell, use the shortcut Shift+Enter. To format a table, you can use the </w:t>
      </w:r>
      <w:r>
        <w:rPr>
          <w:rStyle w:val="normaltextrun"/>
          <w:rFonts w:asciiTheme="minorHAnsi" w:hAnsiTheme="minorHAnsi"/>
          <w:i/>
        </w:rPr>
        <w:t>Table Properties</w:t>
      </w:r>
      <w:r>
        <w:rPr>
          <w:rStyle w:val="normaltextrun"/>
          <w:rFonts w:asciiTheme="minorHAnsi" w:hAnsiTheme="minorHAnsi"/>
        </w:rPr>
        <w:t xml:space="preserve"> (see </w:t>
      </w:r>
      <w:r w:rsidR="0049312B">
        <w:rPr>
          <w:rStyle w:val="normaltextrun"/>
          <w:rFonts w:asciiTheme="minorHAnsi" w:eastAsiaTheme="majorEastAsia" w:hAnsiTheme="minorHAnsi" w:cstheme="minorHAnsi"/>
          <w:color w:val="000000"/>
          <w:shd w:val="clear" w:color="auto" w:fill="E1E3E6"/>
        </w:rPr>
        <w:fldChar w:fldCharType="begin"/>
      </w:r>
      <w:r w:rsidR="0049312B">
        <w:rPr>
          <w:rStyle w:val="normaltextrun"/>
          <w:rFonts w:asciiTheme="minorHAnsi" w:eastAsiaTheme="majorEastAsia" w:hAnsiTheme="minorHAnsi" w:cstheme="minorHAnsi"/>
        </w:rPr>
        <w:instrText xml:space="preserve"> REF _Ref183640922 \h </w:instrText>
      </w:r>
      <w:r w:rsidR="0049312B">
        <w:rPr>
          <w:rStyle w:val="normaltextrun"/>
          <w:rFonts w:asciiTheme="minorHAnsi" w:eastAsiaTheme="majorEastAsia" w:hAnsiTheme="minorHAnsi" w:cstheme="minorHAnsi"/>
          <w:color w:val="000000"/>
          <w:shd w:val="clear" w:color="auto" w:fill="E1E3E6"/>
        </w:rPr>
      </w:r>
      <w:r w:rsidR="0049312B">
        <w:rPr>
          <w:rStyle w:val="normaltextrun"/>
          <w:rFonts w:asciiTheme="minorHAnsi" w:eastAsiaTheme="majorEastAsia" w:hAnsiTheme="minorHAnsi" w:cstheme="minorHAnsi"/>
          <w:color w:val="000000"/>
          <w:shd w:val="clear" w:color="auto" w:fill="E1E3E6"/>
        </w:rPr>
        <w:fldChar w:fldCharType="separate"/>
      </w:r>
      <w:r w:rsidR="00311009">
        <w:t xml:space="preserve">Figure </w:t>
      </w:r>
      <w:r w:rsidR="00311009">
        <w:rPr>
          <w:noProof/>
        </w:rPr>
        <w:t>5</w:t>
      </w:r>
      <w:r w:rsidR="0049312B">
        <w:rPr>
          <w:rStyle w:val="normaltextrun"/>
          <w:rFonts w:asciiTheme="minorHAnsi" w:eastAsiaTheme="majorEastAsia" w:hAnsiTheme="minorHAnsi" w:cstheme="minorHAnsi"/>
          <w:color w:val="000000"/>
          <w:shd w:val="clear" w:color="auto" w:fill="E1E3E6"/>
        </w:rPr>
        <w:fldChar w:fldCharType="end"/>
      </w:r>
      <w:r>
        <w:rPr>
          <w:rStyle w:val="normaltextrun"/>
          <w:rFonts w:asciiTheme="minorHAnsi" w:hAnsiTheme="minorHAnsi"/>
        </w:rPr>
        <w:t>)</w:t>
      </w:r>
      <w:r>
        <w:rPr>
          <w:rStyle w:val="normaltextrun"/>
          <w:rFonts w:asciiTheme="minorHAnsi" w:hAnsiTheme="minorHAnsi"/>
          <w:i/>
        </w:rPr>
        <w:t>.</w:t>
      </w:r>
      <w:r>
        <w:t>) option under Table Tools</w:t>
      </w:r>
      <w:r>
        <w:rPr>
          <w:rStyle w:val="normaltextrun"/>
          <w:rFonts w:asciiTheme="minorHAnsi" w:hAnsiTheme="minorHAnsi"/>
        </w:rPr>
        <w:t xml:space="preserve"> Here you can see options for aligning the table on a page in relation to the text  (</w:t>
      </w:r>
      <w:r>
        <w:rPr>
          <w:rStyle w:val="normaltextrun"/>
          <w:rFonts w:asciiTheme="minorHAnsi" w:hAnsiTheme="minorHAnsi"/>
          <w:i/>
        </w:rPr>
        <w:t>Left</w:t>
      </w:r>
      <w:r>
        <w:rPr>
          <w:rStyle w:val="normaltextrun"/>
          <w:rFonts w:asciiTheme="minorHAnsi" w:hAnsiTheme="minorHAnsi"/>
        </w:rPr>
        <w:t xml:space="preserve">, </w:t>
      </w:r>
      <w:r>
        <w:rPr>
          <w:rStyle w:val="normaltextrun"/>
          <w:rFonts w:asciiTheme="minorHAnsi" w:hAnsiTheme="minorHAnsi"/>
          <w:i/>
        </w:rPr>
        <w:t>Center…</w:t>
      </w:r>
      <w:r>
        <w:rPr>
          <w:rStyle w:val="normaltextrun"/>
          <w:rFonts w:asciiTheme="minorHAnsi" w:hAnsiTheme="minorHAnsi"/>
        </w:rPr>
        <w:t>).</w:t>
      </w:r>
    </w:p>
    <w:p w14:paraId="76F6DCCD" w14:textId="779017B6" w:rsidR="00D55AD4" w:rsidRPr="00D23FF9" w:rsidRDefault="00D55AD4" w:rsidP="00D23FF9">
      <w:pPr>
        <w:pStyle w:val="paragraph"/>
        <w:spacing w:before="0" w:beforeAutospacing="0" w:after="0" w:afterAutospacing="0" w:line="360" w:lineRule="auto"/>
        <w:textAlignment w:val="baseline"/>
        <w:rPr>
          <w:rStyle w:val="eop"/>
          <w:rFonts w:asciiTheme="minorHAnsi" w:hAnsiTheme="minorHAnsi" w:cstheme="minorHAnsi"/>
        </w:rPr>
      </w:pPr>
      <w:r>
        <w:rPr>
          <w:rStyle w:val="normaltextrun"/>
          <w:rFonts w:asciiTheme="minorHAnsi" w:hAnsiTheme="minorHAnsi"/>
          <w:b/>
          <w:u w:val="single"/>
        </w:rPr>
        <w:t>Aligning numbers by decimal points in table columns</w:t>
      </w:r>
    </w:p>
    <w:p w14:paraId="7781ADAA" w14:textId="2AD6A009" w:rsidR="00D55AD4" w:rsidRPr="00D23FF9" w:rsidRDefault="00D55AD4" w:rsidP="00760B6D">
      <w:pPr>
        <w:pStyle w:val="paragraph"/>
        <w:numPr>
          <w:ilvl w:val="0"/>
          <w:numId w:val="18"/>
        </w:numPr>
        <w:spacing w:before="0" w:beforeAutospacing="0" w:after="0" w:afterAutospacing="0" w:line="360" w:lineRule="auto"/>
        <w:ind w:left="0" w:firstLine="0"/>
        <w:textAlignment w:val="baseline"/>
        <w:rPr>
          <w:rFonts w:asciiTheme="minorHAnsi" w:hAnsiTheme="minorHAnsi" w:cstheme="minorHAnsi"/>
        </w:rPr>
      </w:pPr>
      <w:r>
        <w:rPr>
          <w:rFonts w:asciiTheme="minorHAnsi" w:hAnsiTheme="minorHAnsi"/>
          <w:noProof/>
        </w:rPr>
        <w:drawing>
          <wp:inline distT="0" distB="0" distL="0" distR="0" wp14:anchorId="5F3568A4" wp14:editId="791D61BC">
            <wp:extent cx="209550" cy="180975"/>
            <wp:effectExtent l="0" t="0" r="0" b="9525"/>
            <wp:docPr id="4" name="Picture 4" descr="C:\Users\anhakk\AppData\Local\Microsoft\Windows\INetCache\Content.MSO\F91FFC3F.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nhakk\AppData\Local\Microsoft\Windows\INetCache\Content.MSO\F91FFC3F.tmp"/>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9550" cy="180975"/>
                    </a:xfrm>
                    <a:prstGeom prst="rect">
                      <a:avLst/>
                    </a:prstGeom>
                    <a:noFill/>
                    <a:ln>
                      <a:noFill/>
                    </a:ln>
                  </pic:spPr>
                </pic:pic>
              </a:graphicData>
            </a:graphic>
          </wp:inline>
        </w:drawing>
      </w:r>
      <w:r>
        <w:rPr>
          <w:rStyle w:val="normaltextrun"/>
          <w:rFonts w:asciiTheme="minorHAnsi" w:hAnsiTheme="minorHAnsi"/>
        </w:rPr>
        <w:t>To display the ruler</w:t>
      </w:r>
      <w:r w:rsidR="00575C37">
        <w:rPr>
          <w:rStyle w:val="normaltextrun"/>
          <w:rFonts w:asciiTheme="minorHAnsi" w:hAnsiTheme="minorHAnsi"/>
        </w:rPr>
        <w:t>,</w:t>
      </w:r>
      <w:r>
        <w:rPr>
          <w:rStyle w:val="normaltextrun"/>
          <w:rFonts w:asciiTheme="minorHAnsi" w:hAnsiTheme="minorHAnsi"/>
        </w:rPr>
        <w:t xml:space="preserve"> go to </w:t>
      </w:r>
      <w:r>
        <w:rPr>
          <w:rStyle w:val="normaltextrun"/>
          <w:rFonts w:asciiTheme="minorHAnsi" w:hAnsiTheme="minorHAnsi"/>
          <w:i/>
        </w:rPr>
        <w:t>View, Ruler</w:t>
      </w:r>
      <w:r>
        <w:rPr>
          <w:rStyle w:val="normaltextrun"/>
          <w:rFonts w:asciiTheme="minorHAnsi" w:hAnsiTheme="minorHAnsi"/>
        </w:rPr>
        <w:t xml:space="preserve">, then click the </w:t>
      </w:r>
      <w:r>
        <w:rPr>
          <w:rStyle w:val="normaltextrun"/>
          <w:rFonts w:asciiTheme="minorHAnsi" w:hAnsiTheme="minorHAnsi"/>
          <w:i/>
        </w:rPr>
        <w:t>Decimal Tab</w:t>
      </w:r>
      <w:r>
        <w:rPr>
          <w:rStyle w:val="normaltextrun"/>
          <w:rFonts w:asciiTheme="minorHAnsi" w:hAnsiTheme="minorHAnsi"/>
        </w:rPr>
        <w:t xml:space="preserve"> symbol on the left side of the ruler.</w:t>
      </w:r>
    </w:p>
    <w:p w14:paraId="1978D2EA" w14:textId="77777777" w:rsidR="00640385" w:rsidRDefault="00D55AD4" w:rsidP="00640385">
      <w:pPr>
        <w:pStyle w:val="paragraph"/>
        <w:keepNext/>
        <w:spacing w:before="0" w:beforeAutospacing="0" w:after="0" w:afterAutospacing="0" w:line="360" w:lineRule="auto"/>
        <w:textAlignment w:val="baseline"/>
      </w:pPr>
      <w:r>
        <w:rPr>
          <w:rFonts w:asciiTheme="minorHAnsi" w:hAnsiTheme="minorHAnsi"/>
          <w:noProof/>
        </w:rPr>
        <w:drawing>
          <wp:inline distT="0" distB="0" distL="0" distR="0" wp14:anchorId="1EFC3DF6" wp14:editId="0D181168">
            <wp:extent cx="2533650" cy="1114425"/>
            <wp:effectExtent l="0" t="0" r="0" b="9525"/>
            <wp:docPr id="3" name="Picture 3" descr="C:\Users\anhakk\AppData\Local\Microsoft\Windows\INetCache\Content.MSO\CBA58FA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nhakk\AppData\Local\Microsoft\Windows\INetCache\Content.MSO\CBA58FA5.tmp"/>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33650" cy="1114425"/>
                    </a:xfrm>
                    <a:prstGeom prst="rect">
                      <a:avLst/>
                    </a:prstGeom>
                    <a:noFill/>
                    <a:ln>
                      <a:noFill/>
                    </a:ln>
                  </pic:spPr>
                </pic:pic>
              </a:graphicData>
            </a:graphic>
          </wp:inline>
        </w:drawing>
      </w:r>
    </w:p>
    <w:p w14:paraId="4B401A06" w14:textId="63632757" w:rsidR="00640385" w:rsidRDefault="00640385" w:rsidP="00640385">
      <w:pPr>
        <w:pStyle w:val="Caption"/>
      </w:pPr>
      <w:bookmarkStart w:id="29" w:name="_Ref183641036"/>
      <w:r>
        <w:t xml:space="preserve">Figure </w:t>
      </w:r>
      <w:r>
        <w:fldChar w:fldCharType="begin"/>
      </w:r>
      <w:r>
        <w:instrText xml:space="preserve"> SEQ Joonis \* ARABIC </w:instrText>
      </w:r>
      <w:r>
        <w:fldChar w:fldCharType="separate"/>
      </w:r>
      <w:r w:rsidR="00311009">
        <w:rPr>
          <w:noProof/>
        </w:rPr>
        <w:t>6</w:t>
      </w:r>
      <w:r>
        <w:fldChar w:fldCharType="end"/>
      </w:r>
      <w:bookmarkEnd w:id="29"/>
      <w:r>
        <w:t xml:space="preserve">. </w:t>
      </w:r>
      <w:r>
        <w:rPr>
          <w:rStyle w:val="normaltextrun"/>
        </w:rPr>
        <w:t>Aligning numbers by decimal points in table columns</w:t>
      </w:r>
    </w:p>
    <w:p w14:paraId="44F04313" w14:textId="6F187CCE" w:rsidR="00D55AD4" w:rsidRPr="00D23FF9" w:rsidRDefault="00D55AD4" w:rsidP="00D23FF9">
      <w:pPr>
        <w:pStyle w:val="paragraph"/>
        <w:spacing w:before="0" w:beforeAutospacing="0" w:after="0" w:afterAutospacing="0" w:line="360" w:lineRule="auto"/>
        <w:textAlignment w:val="baseline"/>
        <w:rPr>
          <w:rFonts w:asciiTheme="minorHAnsi" w:hAnsiTheme="minorHAnsi" w:cstheme="minorHAnsi"/>
        </w:rPr>
      </w:pPr>
      <w:r>
        <w:rPr>
          <w:rStyle w:val="eop"/>
          <w:rFonts w:asciiTheme="minorHAnsi" w:hAnsiTheme="minorHAnsi"/>
        </w:rPr>
        <w:t> </w:t>
      </w:r>
    </w:p>
    <w:p w14:paraId="0B850950" w14:textId="4B447C68" w:rsidR="00D55AD4" w:rsidRPr="00D23FF9" w:rsidRDefault="00D55AD4" w:rsidP="00760B6D">
      <w:pPr>
        <w:pStyle w:val="paragraph"/>
        <w:numPr>
          <w:ilvl w:val="0"/>
          <w:numId w:val="19"/>
        </w:numPr>
        <w:spacing w:before="0" w:beforeAutospacing="0" w:after="0" w:afterAutospacing="0" w:line="360" w:lineRule="auto"/>
        <w:ind w:left="0" w:firstLine="0"/>
        <w:jc w:val="both"/>
        <w:textAlignment w:val="baseline"/>
        <w:rPr>
          <w:rFonts w:asciiTheme="minorHAnsi" w:hAnsiTheme="minorHAnsi" w:cstheme="minorHAnsi"/>
        </w:rPr>
      </w:pPr>
      <w:r>
        <w:rPr>
          <w:rStyle w:val="normaltextrun"/>
          <w:rFonts w:asciiTheme="minorHAnsi" w:hAnsiTheme="minorHAnsi"/>
        </w:rPr>
        <w:lastRenderedPageBreak/>
        <w:t xml:space="preserve">Select the table column with numbers and click the suitable place on the ruler for alignment by decimal points  (see </w:t>
      </w:r>
      <w:r w:rsidR="00EF0E42">
        <w:rPr>
          <w:rStyle w:val="normaltextrun"/>
          <w:rFonts w:asciiTheme="minorHAnsi" w:eastAsiaTheme="majorEastAsia" w:hAnsiTheme="minorHAnsi" w:cstheme="minorHAnsi"/>
        </w:rPr>
        <w:fldChar w:fldCharType="begin"/>
      </w:r>
      <w:r w:rsidR="00EF0E42">
        <w:rPr>
          <w:rStyle w:val="normaltextrun"/>
          <w:rFonts w:asciiTheme="minorHAnsi" w:eastAsiaTheme="majorEastAsia" w:hAnsiTheme="minorHAnsi" w:cstheme="minorHAnsi"/>
        </w:rPr>
        <w:instrText xml:space="preserve"> REF _Ref183641036 \h </w:instrText>
      </w:r>
      <w:r w:rsidR="00EF0E42">
        <w:rPr>
          <w:rStyle w:val="normaltextrun"/>
          <w:rFonts w:asciiTheme="minorHAnsi" w:eastAsiaTheme="majorEastAsia" w:hAnsiTheme="minorHAnsi" w:cstheme="minorHAnsi"/>
        </w:rPr>
      </w:r>
      <w:r w:rsidR="00EF0E42">
        <w:rPr>
          <w:rStyle w:val="normaltextrun"/>
          <w:rFonts w:asciiTheme="minorHAnsi" w:eastAsiaTheme="majorEastAsia" w:hAnsiTheme="minorHAnsi" w:cstheme="minorHAnsi"/>
        </w:rPr>
        <w:fldChar w:fldCharType="separate"/>
      </w:r>
      <w:r w:rsidR="00311009">
        <w:t xml:space="preserve">Figure </w:t>
      </w:r>
      <w:r w:rsidR="00311009">
        <w:rPr>
          <w:noProof/>
        </w:rPr>
        <w:t>6</w:t>
      </w:r>
      <w:r w:rsidR="00EF0E42">
        <w:rPr>
          <w:rStyle w:val="normaltextrun"/>
          <w:rFonts w:asciiTheme="minorHAnsi" w:eastAsiaTheme="majorEastAsia" w:hAnsiTheme="minorHAnsi" w:cstheme="minorHAnsi"/>
        </w:rPr>
        <w:fldChar w:fldCharType="end"/>
      </w:r>
      <w:r>
        <w:rPr>
          <w:rStyle w:val="normaltextrun"/>
          <w:rFonts w:asciiTheme="minorHAnsi" w:hAnsiTheme="minorHAnsi"/>
        </w:rPr>
        <w:t>).</w:t>
      </w:r>
    </w:p>
    <w:p w14:paraId="09C2F983" w14:textId="5B2D7C04" w:rsidR="00D55AD4" w:rsidRPr="00D23FF9" w:rsidRDefault="00D55AD4" w:rsidP="00D23FF9">
      <w:pPr>
        <w:pStyle w:val="paragraph"/>
        <w:spacing w:before="0" w:beforeAutospacing="0" w:after="0" w:afterAutospacing="0" w:line="360" w:lineRule="auto"/>
        <w:textAlignment w:val="baseline"/>
        <w:rPr>
          <w:rStyle w:val="eop"/>
          <w:rFonts w:asciiTheme="minorHAnsi" w:hAnsiTheme="minorHAnsi" w:cstheme="minorHAnsi"/>
        </w:rPr>
      </w:pPr>
      <w:r>
        <w:rPr>
          <w:rStyle w:val="normaltextrun"/>
          <w:rFonts w:asciiTheme="minorHAnsi" w:hAnsiTheme="minorHAnsi"/>
          <w:b/>
          <w:u w:val="single"/>
        </w:rPr>
        <w:t>Adding table titles</w:t>
      </w:r>
    </w:p>
    <w:p w14:paraId="17EAD9F4" w14:textId="06683FED" w:rsidR="00D55AD4" w:rsidRPr="00D23FF9" w:rsidRDefault="00D55AD4" w:rsidP="00D23FF9">
      <w:pPr>
        <w:pStyle w:val="paragraph"/>
        <w:spacing w:before="0" w:beforeAutospacing="0" w:after="0" w:afterAutospacing="0" w:line="360" w:lineRule="auto"/>
        <w:jc w:val="both"/>
        <w:textAlignment w:val="baseline"/>
        <w:rPr>
          <w:rFonts w:asciiTheme="minorHAnsi" w:hAnsiTheme="minorHAnsi" w:cstheme="minorHAnsi"/>
        </w:rPr>
      </w:pPr>
      <w:r>
        <w:rPr>
          <w:rStyle w:val="normaltextrun"/>
          <w:rFonts w:asciiTheme="minorHAnsi" w:hAnsiTheme="minorHAnsi"/>
        </w:rPr>
        <w:t xml:space="preserve">Place the cursor in a table, then click </w:t>
      </w:r>
      <w:r>
        <w:rPr>
          <w:rStyle w:val="normaltextrun"/>
          <w:rFonts w:asciiTheme="minorHAnsi" w:hAnsiTheme="minorHAnsi"/>
          <w:i/>
          <w:iCs/>
        </w:rPr>
        <w:t>Insert Caption</w:t>
      </w:r>
      <w:r>
        <w:rPr>
          <w:rStyle w:val="normaltextrun"/>
          <w:rFonts w:asciiTheme="minorHAnsi" w:hAnsiTheme="minorHAnsi"/>
        </w:rPr>
        <w:t xml:space="preserve"> in the </w:t>
      </w:r>
      <w:r>
        <w:rPr>
          <w:rStyle w:val="normaltextrun"/>
          <w:rFonts w:asciiTheme="minorHAnsi" w:hAnsiTheme="minorHAnsi"/>
          <w:i/>
          <w:iCs/>
        </w:rPr>
        <w:t>References</w:t>
      </w:r>
      <w:r>
        <w:rPr>
          <w:rStyle w:val="normaltextrun"/>
          <w:rFonts w:asciiTheme="minorHAnsi" w:hAnsiTheme="minorHAnsi"/>
        </w:rPr>
        <w:t xml:space="preserve"> menu to open a new window</w:t>
      </w:r>
      <w:r w:rsidR="005923E4">
        <w:rPr>
          <w:rStyle w:val="normaltextrun"/>
          <w:rFonts w:asciiTheme="minorHAnsi" w:hAnsiTheme="minorHAnsi"/>
        </w:rPr>
        <w:t xml:space="preserve">. </w:t>
      </w:r>
      <w:r>
        <w:rPr>
          <w:rStyle w:val="normaltextrun"/>
          <w:rFonts w:asciiTheme="minorHAnsi" w:hAnsiTheme="minorHAnsi"/>
        </w:rPr>
        <w:t>In the Caption field you can see the label Table and an automatically generated number (</w:t>
      </w:r>
      <w:r>
        <w:rPr>
          <w:rStyle w:val="normaltextrun"/>
          <w:rFonts w:asciiTheme="minorHAnsi" w:hAnsiTheme="minorHAnsi"/>
          <w:color w:val="000000"/>
          <w:shd w:val="clear" w:color="auto" w:fill="E1E3E6"/>
        </w:rPr>
        <w:t>Figure 7</w:t>
      </w:r>
      <w:r>
        <w:rPr>
          <w:rStyle w:val="normaltextrun"/>
          <w:rFonts w:asciiTheme="minorHAnsi" w:hAnsiTheme="minorHAnsi"/>
        </w:rPr>
        <w:t>).</w:t>
      </w:r>
    </w:p>
    <w:p w14:paraId="6564ABB2" w14:textId="77777777" w:rsidR="00640385" w:rsidRDefault="00D55AD4" w:rsidP="00640385">
      <w:pPr>
        <w:pStyle w:val="paragraph"/>
        <w:keepNext/>
        <w:spacing w:before="0" w:beforeAutospacing="0" w:after="0" w:afterAutospacing="0" w:line="360" w:lineRule="auto"/>
        <w:textAlignment w:val="baseline"/>
      </w:pPr>
      <w:r>
        <w:rPr>
          <w:rFonts w:asciiTheme="minorHAnsi" w:hAnsiTheme="minorHAnsi"/>
          <w:noProof/>
        </w:rPr>
        <w:drawing>
          <wp:inline distT="0" distB="0" distL="0" distR="0" wp14:anchorId="4DE1CCCD" wp14:editId="3EB69E40">
            <wp:extent cx="4399200" cy="1620000"/>
            <wp:effectExtent l="0" t="0" r="1905" b="0"/>
            <wp:docPr id="2" name="Picture 2" descr="C:\Users\anhakk\AppData\Local\Microsoft\Windows\INetCache\Content.MSO\2F1C85FB.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nhakk\AppData\Local\Microsoft\Windows\INetCache\Content.MSO\2F1C85FB.tmp"/>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399200" cy="1620000"/>
                    </a:xfrm>
                    <a:prstGeom prst="rect">
                      <a:avLst/>
                    </a:prstGeom>
                    <a:noFill/>
                    <a:ln>
                      <a:noFill/>
                    </a:ln>
                  </pic:spPr>
                </pic:pic>
              </a:graphicData>
            </a:graphic>
          </wp:inline>
        </w:drawing>
      </w:r>
    </w:p>
    <w:p w14:paraId="621BC4BF" w14:textId="434982CF" w:rsidR="00640385" w:rsidRDefault="00640385" w:rsidP="00640385">
      <w:pPr>
        <w:pStyle w:val="Caption"/>
      </w:pPr>
      <w:bookmarkStart w:id="30" w:name="_Ref183641056"/>
      <w:r>
        <w:t xml:space="preserve">Figure </w:t>
      </w:r>
      <w:r>
        <w:fldChar w:fldCharType="begin"/>
      </w:r>
      <w:r>
        <w:instrText xml:space="preserve"> SEQ Joonis \* ARABIC </w:instrText>
      </w:r>
      <w:r>
        <w:fldChar w:fldCharType="separate"/>
      </w:r>
      <w:r w:rsidR="00311009">
        <w:rPr>
          <w:noProof/>
        </w:rPr>
        <w:t>7</w:t>
      </w:r>
      <w:r>
        <w:fldChar w:fldCharType="end"/>
      </w:r>
      <w:bookmarkEnd w:id="30"/>
      <w:r>
        <w:t xml:space="preserve">. </w:t>
      </w:r>
      <w:r>
        <w:rPr>
          <w:rStyle w:val="normaltextrun"/>
        </w:rPr>
        <w:t>Adding table titles and setting the number format</w:t>
      </w:r>
    </w:p>
    <w:p w14:paraId="4ED5E0EB" w14:textId="423393F6" w:rsidR="00D55AD4" w:rsidRPr="00D23FF9" w:rsidRDefault="00D55AD4" w:rsidP="00640385">
      <w:pPr>
        <w:pStyle w:val="paragraph"/>
        <w:spacing w:before="0" w:beforeAutospacing="0" w:after="0" w:afterAutospacing="0" w:line="360" w:lineRule="auto"/>
        <w:textAlignment w:val="baseline"/>
        <w:rPr>
          <w:rFonts w:asciiTheme="minorHAnsi" w:hAnsiTheme="minorHAnsi" w:cstheme="minorHAnsi"/>
        </w:rPr>
      </w:pPr>
      <w:r>
        <w:rPr>
          <w:rStyle w:val="normaltextrun"/>
          <w:rFonts w:asciiTheme="minorHAnsi" w:hAnsiTheme="minorHAnsi"/>
        </w:rPr>
        <w:t xml:space="preserve">The text of a table title is added to the numbered table after you have clicked </w:t>
      </w:r>
      <w:r>
        <w:rPr>
          <w:rStyle w:val="normaltextrun"/>
          <w:rFonts w:asciiTheme="minorHAnsi" w:hAnsiTheme="minorHAnsi"/>
          <w:i/>
        </w:rPr>
        <w:t>OK</w:t>
      </w:r>
      <w:r>
        <w:rPr>
          <w:rStyle w:val="normaltextrun"/>
          <w:rFonts w:asciiTheme="minorHAnsi" w:hAnsiTheme="minorHAnsi"/>
        </w:rPr>
        <w:t xml:space="preserve">. The numbering scheme can be selected by clicking the </w:t>
      </w:r>
      <w:r>
        <w:rPr>
          <w:rStyle w:val="normaltextrun"/>
          <w:rFonts w:asciiTheme="minorHAnsi" w:hAnsiTheme="minorHAnsi"/>
          <w:i/>
        </w:rPr>
        <w:t>Numbering</w:t>
      </w:r>
      <w:r>
        <w:rPr>
          <w:rStyle w:val="normaltextrun"/>
          <w:rFonts w:asciiTheme="minorHAnsi" w:hAnsiTheme="minorHAnsi"/>
        </w:rPr>
        <w:t xml:space="preserve"> button. If you want to display chapter numbers as well, click the </w:t>
      </w:r>
      <w:r>
        <w:rPr>
          <w:rStyle w:val="normaltextrun"/>
          <w:rFonts w:asciiTheme="minorHAnsi" w:hAnsiTheme="minorHAnsi"/>
          <w:i/>
        </w:rPr>
        <w:t>Include</w:t>
      </w:r>
      <w:r>
        <w:rPr>
          <w:rStyle w:val="normaltextrun"/>
          <w:rFonts w:asciiTheme="minorHAnsi" w:hAnsiTheme="minorHAnsi"/>
        </w:rPr>
        <w:t xml:space="preserve"> </w:t>
      </w:r>
      <w:r>
        <w:rPr>
          <w:rStyle w:val="normaltextrun"/>
          <w:rFonts w:asciiTheme="minorHAnsi" w:hAnsiTheme="minorHAnsi"/>
          <w:i/>
        </w:rPr>
        <w:t>chapter number</w:t>
      </w:r>
      <w:r>
        <w:rPr>
          <w:rStyle w:val="normaltextrun"/>
          <w:rFonts w:asciiTheme="minorHAnsi" w:hAnsiTheme="minorHAnsi"/>
        </w:rPr>
        <w:t xml:space="preserve"> tick box and select a period as a separator (see </w:t>
      </w:r>
      <w:r w:rsidR="004B13C7">
        <w:rPr>
          <w:rStyle w:val="normaltextrun"/>
          <w:rFonts w:asciiTheme="minorHAnsi" w:eastAsiaTheme="majorEastAsia" w:hAnsiTheme="minorHAnsi" w:cstheme="minorHAnsi"/>
        </w:rPr>
        <w:fldChar w:fldCharType="begin"/>
      </w:r>
      <w:r w:rsidR="004B13C7">
        <w:rPr>
          <w:rStyle w:val="normaltextrun"/>
          <w:rFonts w:asciiTheme="minorHAnsi" w:eastAsiaTheme="majorEastAsia" w:hAnsiTheme="minorHAnsi" w:cstheme="minorHAnsi"/>
        </w:rPr>
        <w:instrText xml:space="preserve"> REF _Ref183641056 \h </w:instrText>
      </w:r>
      <w:r w:rsidR="004B13C7">
        <w:rPr>
          <w:rStyle w:val="normaltextrun"/>
          <w:rFonts w:asciiTheme="minorHAnsi" w:eastAsiaTheme="majorEastAsia" w:hAnsiTheme="minorHAnsi" w:cstheme="minorHAnsi"/>
        </w:rPr>
      </w:r>
      <w:r w:rsidR="004B13C7">
        <w:rPr>
          <w:rStyle w:val="normaltextrun"/>
          <w:rFonts w:asciiTheme="minorHAnsi" w:eastAsiaTheme="majorEastAsia" w:hAnsiTheme="minorHAnsi" w:cstheme="minorHAnsi"/>
        </w:rPr>
        <w:fldChar w:fldCharType="separate"/>
      </w:r>
      <w:r w:rsidR="00311009">
        <w:t xml:space="preserve">Figure </w:t>
      </w:r>
      <w:r w:rsidR="00311009">
        <w:rPr>
          <w:noProof/>
        </w:rPr>
        <w:t>7</w:t>
      </w:r>
      <w:r w:rsidR="004B13C7">
        <w:rPr>
          <w:rStyle w:val="normaltextrun"/>
          <w:rFonts w:asciiTheme="minorHAnsi" w:eastAsiaTheme="majorEastAsia" w:hAnsiTheme="minorHAnsi" w:cstheme="minorHAnsi"/>
        </w:rPr>
        <w:fldChar w:fldCharType="end"/>
      </w:r>
      <w:r>
        <w:rPr>
          <w:rStyle w:val="normaltextrun"/>
          <w:rFonts w:asciiTheme="minorHAnsi" w:hAnsiTheme="minorHAnsi"/>
        </w:rPr>
        <w:t>).</w:t>
      </w:r>
    </w:p>
    <w:p w14:paraId="2630DB54" w14:textId="77777777" w:rsidR="00D55AD4" w:rsidRPr="00D23FF9" w:rsidRDefault="00D55AD4" w:rsidP="00D23FF9">
      <w:pPr>
        <w:spacing w:line="360" w:lineRule="auto"/>
        <w:rPr>
          <w:rFonts w:cstheme="minorHAnsi"/>
          <w:sz w:val="24"/>
          <w:szCs w:val="24"/>
        </w:rPr>
      </w:pPr>
      <w:r>
        <w:br w:type="page"/>
      </w:r>
    </w:p>
    <w:p w14:paraId="7CD1DB58" w14:textId="0B5AE437" w:rsidR="00157786" w:rsidRPr="00D23FF9" w:rsidRDefault="00157786" w:rsidP="00621023">
      <w:pPr>
        <w:pStyle w:val="Heading1"/>
      </w:pPr>
      <w:bookmarkStart w:id="31" w:name="_Toc191367705"/>
      <w:r>
        <w:lastRenderedPageBreak/>
        <w:t>Annex 4 Figures</w:t>
      </w:r>
      <w:bookmarkEnd w:id="31"/>
    </w:p>
    <w:p w14:paraId="50C595C4" w14:textId="6FB7240B" w:rsidR="00157786" w:rsidRPr="00D23FF9" w:rsidRDefault="00157786" w:rsidP="002209A6">
      <w:pPr>
        <w:spacing w:after="240" w:line="360" w:lineRule="auto"/>
        <w:jc w:val="both"/>
        <w:textAlignment w:val="baseline"/>
        <w:rPr>
          <w:rFonts w:eastAsia="Times New Roman" w:cstheme="minorHAnsi"/>
          <w:b/>
          <w:bCs/>
          <w:sz w:val="24"/>
          <w:szCs w:val="24"/>
        </w:rPr>
      </w:pPr>
      <w:r>
        <w:rPr>
          <w:sz w:val="24"/>
        </w:rPr>
        <w:t>Figures include illustrations, diagrams, graphs, geographical maps, drawings, sketches, photographs, etc.</w:t>
      </w:r>
    </w:p>
    <w:p w14:paraId="470F576B" w14:textId="2813B482" w:rsidR="00157786" w:rsidRPr="00751DCC" w:rsidRDefault="00157786" w:rsidP="002209A6">
      <w:pPr>
        <w:spacing w:after="240" w:line="360" w:lineRule="auto"/>
        <w:jc w:val="both"/>
        <w:textAlignment w:val="baseline"/>
        <w:rPr>
          <w:rFonts w:eastAsia="Times New Roman" w:cstheme="minorHAnsi"/>
          <w:sz w:val="24"/>
          <w:szCs w:val="24"/>
        </w:rPr>
      </w:pPr>
      <w:r>
        <w:rPr>
          <w:sz w:val="24"/>
        </w:rPr>
        <w:t>Figures are intended for supplementing a text and/or table data. As a rule, figures are presented in the language of the thesis. A figure in a foreign language must include a caption in Estonian explaining its content. A figure should not be placed in a frame.</w:t>
      </w:r>
    </w:p>
    <w:p w14:paraId="32998E32" w14:textId="357C96B7" w:rsidR="00157786" w:rsidRPr="00751DCC" w:rsidRDefault="00157786" w:rsidP="002209A6">
      <w:pPr>
        <w:spacing w:after="240" w:line="360" w:lineRule="auto"/>
        <w:jc w:val="both"/>
        <w:textAlignment w:val="baseline"/>
        <w:rPr>
          <w:rFonts w:eastAsia="Times New Roman" w:cstheme="minorHAnsi"/>
          <w:sz w:val="24"/>
          <w:szCs w:val="24"/>
        </w:rPr>
      </w:pPr>
      <w:r>
        <w:rPr>
          <w:sz w:val="24"/>
        </w:rPr>
        <w:t>When creating a figure, ensure that all information is clearly visible, distinguishable, and easy to interpret. For example, if a figure includes axes, they must be clearly labelled with the variable</w:t>
      </w:r>
      <w:r w:rsidR="009B2B5C">
        <w:rPr>
          <w:sz w:val="24"/>
        </w:rPr>
        <w:t>s</w:t>
      </w:r>
      <w:r>
        <w:rPr>
          <w:sz w:val="24"/>
        </w:rPr>
        <w:t xml:space="preserve"> and units.</w:t>
      </w:r>
    </w:p>
    <w:p w14:paraId="7F749EB7" w14:textId="77777777" w:rsidR="00157786" w:rsidRPr="00D23FF9" w:rsidRDefault="00157786" w:rsidP="002209A6">
      <w:pPr>
        <w:spacing w:after="240" w:line="360" w:lineRule="auto"/>
        <w:jc w:val="both"/>
        <w:textAlignment w:val="baseline"/>
        <w:rPr>
          <w:rFonts w:eastAsia="Times New Roman" w:cstheme="minorHAnsi"/>
          <w:b/>
          <w:bCs/>
          <w:sz w:val="24"/>
          <w:szCs w:val="24"/>
        </w:rPr>
      </w:pPr>
      <w:r>
        <w:rPr>
          <w:sz w:val="24"/>
        </w:rPr>
        <w:t>Every figure must be mentioned in the thesis text before the figure.</w:t>
      </w:r>
    </w:p>
    <w:p w14:paraId="13BEFA8A" w14:textId="3063F706" w:rsidR="00157786" w:rsidRPr="00D23FF9" w:rsidRDefault="7886BF5D" w:rsidP="002209A6">
      <w:pPr>
        <w:spacing w:after="240" w:line="360" w:lineRule="auto"/>
        <w:jc w:val="both"/>
        <w:textAlignment w:val="baseline"/>
        <w:rPr>
          <w:rFonts w:eastAsia="Times New Roman" w:cstheme="minorHAnsi"/>
          <w:b/>
          <w:bCs/>
          <w:sz w:val="24"/>
          <w:szCs w:val="24"/>
        </w:rPr>
      </w:pPr>
      <w:r>
        <w:rPr>
          <w:sz w:val="24"/>
        </w:rPr>
        <w:t xml:space="preserve">Figures are numbered (automatically in Word) and supplied with a figure caption summarising what the figure depicts, whereas the caption must be </w:t>
      </w:r>
      <w:r w:rsidR="001F0334" w:rsidRPr="001F0334">
        <w:rPr>
          <w:sz w:val="24"/>
        </w:rPr>
        <w:t>clear and detailed enough</w:t>
      </w:r>
      <w:r>
        <w:rPr>
          <w:sz w:val="24"/>
        </w:rPr>
        <w:t xml:space="preserve">. Either </w:t>
      </w:r>
      <w:r w:rsidR="00A052C5">
        <w:rPr>
          <w:sz w:val="24"/>
        </w:rPr>
        <w:t>ordinary</w:t>
      </w:r>
      <w:r>
        <w:rPr>
          <w:sz w:val="24"/>
        </w:rPr>
        <w:t xml:space="preserve"> or multiple level numbering is used for figures. If there are few (less than 10) figures, </w:t>
      </w:r>
      <w:r w:rsidR="00A052C5">
        <w:rPr>
          <w:sz w:val="24"/>
        </w:rPr>
        <w:t>ordinary</w:t>
      </w:r>
      <w:r>
        <w:rPr>
          <w:sz w:val="24"/>
        </w:rPr>
        <w:t xml:space="preserve"> numbering is used, in which case the tables are numbered consecutively throughout the whole paper (e.g.</w:t>
      </w:r>
      <w:r>
        <w:t xml:space="preserve"> </w:t>
      </w:r>
      <w:r w:rsidR="000C4F58">
        <w:rPr>
          <w:rFonts w:eastAsia="Times New Roman" w:cstheme="minorHAnsi"/>
          <w:sz w:val="24"/>
        </w:rPr>
        <w:fldChar w:fldCharType="begin"/>
      </w:r>
      <w:r w:rsidR="000C4F58">
        <w:rPr>
          <w:rFonts w:eastAsia="Times New Roman" w:cstheme="minorHAnsi"/>
          <w:sz w:val="24"/>
        </w:rPr>
        <w:instrText xml:space="preserve"> REF _Ref183641056 \h </w:instrText>
      </w:r>
      <w:r w:rsidR="000C4F58">
        <w:rPr>
          <w:rFonts w:eastAsia="Times New Roman" w:cstheme="minorHAnsi"/>
          <w:sz w:val="24"/>
        </w:rPr>
      </w:r>
      <w:r w:rsidR="000C4F58">
        <w:rPr>
          <w:rFonts w:eastAsia="Times New Roman" w:cstheme="minorHAnsi"/>
          <w:sz w:val="24"/>
        </w:rPr>
        <w:fldChar w:fldCharType="separate"/>
      </w:r>
      <w:r w:rsidR="00311009">
        <w:t xml:space="preserve">Figure </w:t>
      </w:r>
      <w:r w:rsidR="00311009">
        <w:rPr>
          <w:noProof/>
        </w:rPr>
        <w:t>7</w:t>
      </w:r>
      <w:r w:rsidR="000C4F58">
        <w:rPr>
          <w:rFonts w:eastAsia="Times New Roman" w:cstheme="minorHAnsi"/>
          <w:sz w:val="24"/>
        </w:rPr>
        <w:fldChar w:fldCharType="end"/>
      </w:r>
      <w:r>
        <w:rPr>
          <w:sz w:val="24"/>
        </w:rPr>
        <w:t>). In case of a large number of figures, multilevel numbering is used, in which case figures are numbered by chapters (e.g. Figure 2.5), where number 2 indicates Chapter 2 and number 5 indicates the fifth figure in the Chapter. In addition to the title, the caption shall include information required to understand the figure, such as time values, units of measurement, etc. . Additional details about the figure, such as test conditions, meanings of the symbols, and other relevant information, are provided in the notes.</w:t>
      </w:r>
    </w:p>
    <w:p w14:paraId="6286AABB" w14:textId="1A4D8A6A" w:rsidR="004B7E1D" w:rsidRDefault="00157786" w:rsidP="002209A6">
      <w:pPr>
        <w:pStyle w:val="BodyText"/>
        <w:rPr>
          <w:rFonts w:asciiTheme="minorHAnsi" w:hAnsiTheme="minorHAnsi" w:cstheme="minorHAnsi"/>
        </w:rPr>
      </w:pPr>
      <w:r>
        <w:rPr>
          <w:rFonts w:asciiTheme="minorHAnsi" w:hAnsiTheme="minorHAnsi"/>
        </w:rPr>
        <w:t>A figure caption is placed below the figure by using font size 10 pt and aligned left (style see ). A figure caption starts with the word “Figure”,  followed by the number of the figure and a full stop. The caption text begins with an uppercase letter and no full stop is used at the end</w:t>
      </w:r>
      <w:r>
        <w:rPr>
          <w:rStyle w:val="normaltextrun"/>
          <w:rFonts w:asciiTheme="minorHAnsi" w:hAnsiTheme="minorHAnsi"/>
          <w:color w:val="000000"/>
          <w:bdr w:val="none" w:sz="0" w:space="0" w:color="auto" w:frame="1"/>
        </w:rPr>
        <w:t xml:space="preserve"> . </w:t>
      </w:r>
      <w:r>
        <w:rPr>
          <w:rFonts w:asciiTheme="minorHAnsi" w:hAnsiTheme="minorHAnsi"/>
        </w:rPr>
        <w:t xml:space="preserve">You can insert pictures by clicking </w:t>
      </w:r>
      <w:r>
        <w:rPr>
          <w:rFonts w:asciiTheme="minorHAnsi" w:hAnsiTheme="minorHAnsi"/>
          <w:i/>
        </w:rPr>
        <w:t>Insert,</w:t>
      </w:r>
      <w:r>
        <w:rPr>
          <w:rFonts w:asciiTheme="minorHAnsi" w:hAnsiTheme="minorHAnsi"/>
        </w:rPr>
        <w:t xml:space="preserve"> </w:t>
      </w:r>
      <w:r>
        <w:rPr>
          <w:rFonts w:asciiTheme="minorHAnsi" w:hAnsiTheme="minorHAnsi"/>
          <w:i/>
        </w:rPr>
        <w:t>Picture</w:t>
      </w:r>
      <w:r>
        <w:rPr>
          <w:rFonts w:asciiTheme="minorHAnsi" w:hAnsiTheme="minorHAnsi"/>
        </w:rPr>
        <w:t>. Then browse to the location of the picture on your computer or select a picture from another external device and insert the picture into the text.</w:t>
      </w:r>
    </w:p>
    <w:p w14:paraId="66C5D3FA" w14:textId="41AE7151" w:rsidR="00641B9B" w:rsidRPr="00D23FF9" w:rsidRDefault="001226C8" w:rsidP="00B437FF">
      <w:pPr>
        <w:pStyle w:val="BodyText"/>
        <w:keepNext/>
        <w:spacing w:after="0"/>
        <w:rPr>
          <w:rFonts w:asciiTheme="minorHAnsi" w:hAnsiTheme="minorHAnsi" w:cstheme="minorHAnsi"/>
        </w:rPr>
      </w:pPr>
      <w:r>
        <w:rPr>
          <w:noProof/>
        </w:rPr>
        <w:lastRenderedPageBreak/>
        <mc:AlternateContent>
          <mc:Choice Requires="wps">
            <w:drawing>
              <wp:anchor distT="0" distB="0" distL="114300" distR="114300" simplePos="0" relativeHeight="251658249" behindDoc="0" locked="0" layoutInCell="1" allowOverlap="1" wp14:anchorId="01B33A83" wp14:editId="1C396FBF">
                <wp:simplePos x="0" y="0"/>
                <wp:positionH relativeFrom="column">
                  <wp:posOffset>-635</wp:posOffset>
                </wp:positionH>
                <wp:positionV relativeFrom="paragraph">
                  <wp:posOffset>1993265</wp:posOffset>
                </wp:positionV>
                <wp:extent cx="3467100" cy="635"/>
                <wp:effectExtent l="0" t="0" r="0" b="0"/>
                <wp:wrapTopAndBottom/>
                <wp:docPr id="1891949181" name="Text Box 1"/>
                <wp:cNvGraphicFramePr/>
                <a:graphic xmlns:a="http://schemas.openxmlformats.org/drawingml/2006/main">
                  <a:graphicData uri="http://schemas.microsoft.com/office/word/2010/wordprocessingShape">
                    <wps:wsp>
                      <wps:cNvSpPr txBox="1"/>
                      <wps:spPr>
                        <a:xfrm>
                          <a:off x="0" y="0"/>
                          <a:ext cx="3467100" cy="635"/>
                        </a:xfrm>
                        <a:prstGeom prst="rect">
                          <a:avLst/>
                        </a:prstGeom>
                        <a:solidFill>
                          <a:prstClr val="white"/>
                        </a:solidFill>
                        <a:ln>
                          <a:noFill/>
                        </a:ln>
                      </wps:spPr>
                      <wps:txbx>
                        <w:txbxContent>
                          <w:p w14:paraId="206212DB" w14:textId="0F45083E" w:rsidR="001226C8" w:rsidRPr="002E48E9" w:rsidRDefault="001226C8" w:rsidP="001226C8">
                            <w:pPr>
                              <w:pStyle w:val="Caption"/>
                              <w:rPr>
                                <w:rFonts w:ascii="Times New Roman" w:eastAsia="Times New Roman" w:hAnsi="Times New Roman" w:cs="Times New Roman"/>
                              </w:rPr>
                            </w:pPr>
                            <w:bookmarkStart w:id="32" w:name="_Ref183641210"/>
                            <w:r>
                              <w:t xml:space="preserve">Figure </w:t>
                            </w:r>
                            <w:r>
                              <w:fldChar w:fldCharType="begin"/>
                            </w:r>
                            <w:r>
                              <w:instrText xml:space="preserve"> SEQ Joonis \* ARABIC </w:instrText>
                            </w:r>
                            <w:r>
                              <w:fldChar w:fldCharType="separate"/>
                            </w:r>
                            <w:r w:rsidR="00311009">
                              <w:rPr>
                                <w:noProof/>
                              </w:rPr>
                              <w:t>8</w:t>
                            </w:r>
                            <w:r>
                              <w:fldChar w:fldCharType="end"/>
                            </w:r>
                            <w:bookmarkEnd w:id="32"/>
                            <w:r>
                              <w:t>. Positioning of a picture in relation to the text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01B33A83" id="_x0000_t202" coordsize="21600,21600" o:spt="202" path="m,l,21600r21600,l21600,xe">
                <v:stroke joinstyle="miter"/>
                <v:path gradientshapeok="t" o:connecttype="rect"/>
              </v:shapetype>
              <v:shape id="Text Box 1" o:spid="_x0000_s1026" type="#_x0000_t202" style="position:absolute;left:0;text-align:left;margin-left:-.05pt;margin-top:156.95pt;width:273pt;height:.05pt;z-index:251658249;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" stroked="f">
                <v:textbox style="mso-fit-shape-to-text:t" inset="0,0,0,0">
                  <w:txbxContent>
                    <w:p w14:paraId="206212DB" w14:textId="0F45083E" w:rsidR="001226C8" w:rsidRPr="002E48E9" w:rsidRDefault="001226C8" w:rsidP="001226C8">
                      <w:pPr>
                        <w:pStyle w:val="Caption"/>
                        <w:rPr>
                          <w:rFonts w:ascii="Times New Roman" w:eastAsia="Times New Roman" w:hAnsi="Times New Roman" w:cs="Times New Roman"/>
                        </w:rPr>
                      </w:pPr>
                      <w:bookmarkStart w:id="33" w:name="_Ref183641210"/>
                      <w:r>
                        <w:t xml:space="preserve">Figure </w:t>
                      </w:r>
                      <w:r>
                        <w:fldChar w:fldCharType="begin"/>
                      </w:r>
                      <w:r>
                        <w:instrText xml:space="preserve"> SEQ Joonis \* ARABIC </w:instrText>
                      </w:r>
                      <w:r>
                        <w:fldChar w:fldCharType="separate"/>
                      </w:r>
                      <w:r w:rsidR="00311009">
                        <w:rPr>
                          <w:noProof/>
                        </w:rPr>
                        <w:t>8</w:t>
                      </w:r>
                      <w:r>
                        <w:fldChar w:fldCharType="end"/>
                      </w:r>
                      <w:bookmarkEnd w:id="33"/>
                      <w:r>
                        <w:t>. Positioning of a picture in relation to the text</w:t>
                      </w:r>
                    </w:p>
                  </w:txbxContent>
                </v:textbox>
                <w10:wrap type="topAndBottom"/>
              </v:shape>
            </w:pict>
          </mc:Fallback>
        </mc:AlternateContent>
      </w:r>
      <w:r>
        <w:rPr>
          <w:noProof/>
        </w:rPr>
        <w:drawing>
          <wp:anchor distT="0" distB="360045" distL="114300" distR="114300" simplePos="0" relativeHeight="251658248" behindDoc="0" locked="0" layoutInCell="1" allowOverlap="1" wp14:anchorId="3A69EF2A" wp14:editId="1B13F12E">
            <wp:simplePos x="0" y="0"/>
            <wp:positionH relativeFrom="column">
              <wp:posOffset>-635</wp:posOffset>
            </wp:positionH>
            <wp:positionV relativeFrom="paragraph">
              <wp:posOffset>0</wp:posOffset>
            </wp:positionV>
            <wp:extent cx="2422800" cy="1936800"/>
            <wp:effectExtent l="0" t="0" r="0" b="6350"/>
            <wp:wrapTopAndBottom/>
            <wp:docPr id="1252106952" name="Picture 4" descr="A screenshot of a compu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2106952" name="Picture 4" descr="A screenshot of a compute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422800" cy="1936800"/>
                    </a:xfrm>
                    <a:prstGeom prst="rect">
                      <a:avLst/>
                    </a:prstGeom>
                    <a:noFill/>
                    <a:ln>
                      <a:noFill/>
                    </a:ln>
                  </pic:spPr>
                </pic:pic>
              </a:graphicData>
            </a:graphic>
            <wp14:sizeRelH relativeFrom="margin">
              <wp14:pctWidth>0</wp14:pctWidth>
            </wp14:sizeRelH>
            <wp14:sizeRelV relativeFrom="margin">
              <wp14:pctHeight>0</wp14:pctHeight>
            </wp14:sizeRelV>
          </wp:anchor>
        </w:drawing>
      </w:r>
      <w:r>
        <w:t>After selecting the picture</w:t>
      </w:r>
      <w:r w:rsidR="00551A72">
        <w:t>,</w:t>
      </w:r>
      <w:r>
        <w:t xml:space="preserve"> you can see under </w:t>
      </w:r>
      <w:r>
        <w:rPr>
          <w:i/>
          <w:iCs/>
        </w:rPr>
        <w:t>Wrap Text</w:t>
      </w:r>
      <w:r>
        <w:t xml:space="preserve"> how the picture is positioned in relation to the text (see </w:t>
      </w:r>
      <w:r w:rsidR="00927742">
        <w:rPr>
          <w:rFonts w:asciiTheme="minorHAnsi" w:hAnsiTheme="minorHAnsi" w:cstheme="minorHAnsi"/>
        </w:rPr>
        <w:fldChar w:fldCharType="begin"/>
      </w:r>
      <w:r w:rsidR="00927742">
        <w:rPr>
          <w:rFonts w:asciiTheme="minorHAnsi" w:hAnsiTheme="minorHAnsi" w:cstheme="minorHAnsi"/>
        </w:rPr>
        <w:instrText xml:space="preserve"> REF _Ref183641210 \h </w:instrText>
      </w:r>
      <w:r w:rsidR="00927742">
        <w:rPr>
          <w:rFonts w:asciiTheme="minorHAnsi" w:hAnsiTheme="minorHAnsi" w:cstheme="minorHAnsi"/>
        </w:rPr>
      </w:r>
      <w:r w:rsidR="00927742">
        <w:rPr>
          <w:rFonts w:asciiTheme="minorHAnsi" w:hAnsiTheme="minorHAnsi" w:cstheme="minorHAnsi"/>
        </w:rPr>
        <w:fldChar w:fldCharType="separate"/>
      </w:r>
      <w:r w:rsidR="00311009">
        <w:t>Figure 8</w:t>
      </w:r>
      <w:r w:rsidR="00927742">
        <w:rPr>
          <w:rFonts w:asciiTheme="minorHAnsi" w:hAnsiTheme="minorHAnsi" w:cstheme="minorHAnsi"/>
        </w:rPr>
        <w:fldChar w:fldCharType="end"/>
      </w:r>
      <w:r>
        <w:rPr>
          <w:rFonts w:asciiTheme="minorHAnsi" w:hAnsiTheme="minorHAnsi"/>
        </w:rPr>
        <w:t xml:space="preserve">). In this case the option </w:t>
      </w:r>
      <w:r>
        <w:rPr>
          <w:rFonts w:asciiTheme="minorHAnsi" w:hAnsiTheme="minorHAnsi"/>
          <w:i/>
          <w:iCs/>
        </w:rPr>
        <w:t>Top and Bottom</w:t>
      </w:r>
      <w:r>
        <w:rPr>
          <w:rFonts w:asciiTheme="minorHAnsi" w:hAnsiTheme="minorHAnsi"/>
        </w:rPr>
        <w:t xml:space="preserve"> is displayed.</w:t>
      </w:r>
    </w:p>
    <w:p w14:paraId="4E621974" w14:textId="501D4169" w:rsidR="00641B9B" w:rsidRPr="00D23FF9" w:rsidRDefault="00641B9B" w:rsidP="0056789A">
      <w:pPr>
        <w:pStyle w:val="BodyText"/>
        <w:keepNext/>
        <w:spacing w:after="0"/>
        <w:rPr>
          <w:rFonts w:asciiTheme="minorHAnsi" w:hAnsiTheme="minorHAnsi" w:cstheme="minorHAnsi"/>
          <w:b/>
        </w:rPr>
      </w:pPr>
      <w:bookmarkStart w:id="34" w:name="_Piltide_vormindamine"/>
      <w:bookmarkEnd w:id="34"/>
      <w:r>
        <w:rPr>
          <w:rFonts w:asciiTheme="minorHAnsi" w:hAnsiTheme="minorHAnsi"/>
          <w:b/>
        </w:rPr>
        <w:t xml:space="preserve">Formatting of pictures and drawings </w:t>
      </w:r>
    </w:p>
    <w:p w14:paraId="247745BE" w14:textId="3C2CF67D" w:rsidR="00641B9B" w:rsidRPr="00D23FF9" w:rsidRDefault="00641B9B" w:rsidP="00760B6D">
      <w:pPr>
        <w:pStyle w:val="ListNumber"/>
        <w:numPr>
          <w:ilvl w:val="0"/>
          <w:numId w:val="22"/>
        </w:numPr>
        <w:jc w:val="both"/>
        <w:rPr>
          <w:rFonts w:asciiTheme="minorHAnsi" w:hAnsiTheme="minorHAnsi" w:cstheme="minorHAnsi"/>
          <w:noProof/>
        </w:rPr>
      </w:pPr>
      <w:r>
        <w:rPr>
          <w:rFonts w:asciiTheme="minorHAnsi" w:hAnsiTheme="minorHAnsi"/>
        </w:rPr>
        <w:t>Select the picture.</w:t>
      </w:r>
    </w:p>
    <w:p w14:paraId="0EBB5242" w14:textId="75851E09" w:rsidR="00641B9B" w:rsidRPr="00D23FF9" w:rsidRDefault="00641B9B" w:rsidP="00D23FF9">
      <w:pPr>
        <w:pStyle w:val="ListNumber"/>
        <w:jc w:val="both"/>
        <w:rPr>
          <w:rFonts w:asciiTheme="minorHAnsi" w:hAnsiTheme="minorHAnsi" w:cstheme="minorHAnsi"/>
          <w:noProof/>
        </w:rPr>
      </w:pPr>
      <w:r>
        <w:rPr>
          <w:rFonts w:asciiTheme="minorHAnsi" w:hAnsiTheme="minorHAnsi"/>
        </w:rPr>
        <w:t xml:space="preserve">Click </w:t>
      </w:r>
      <w:r>
        <w:rPr>
          <w:rFonts w:asciiTheme="minorHAnsi" w:hAnsiTheme="minorHAnsi"/>
          <w:i/>
          <w:iCs/>
        </w:rPr>
        <w:t>Format</w:t>
      </w:r>
      <w:r>
        <w:rPr>
          <w:rFonts w:asciiTheme="minorHAnsi" w:hAnsiTheme="minorHAnsi"/>
        </w:rPr>
        <w:t xml:space="preserve"> under the </w:t>
      </w:r>
      <w:r>
        <w:rPr>
          <w:rFonts w:asciiTheme="minorHAnsi" w:hAnsiTheme="minorHAnsi"/>
          <w:i/>
          <w:iCs/>
        </w:rPr>
        <w:t>Picture Tools</w:t>
      </w:r>
      <w:r>
        <w:rPr>
          <w:rFonts w:asciiTheme="minorHAnsi" w:hAnsiTheme="minorHAnsi"/>
        </w:rPr>
        <w:t xml:space="preserve"> tab. </w:t>
      </w:r>
    </w:p>
    <w:p w14:paraId="434F6559" w14:textId="751202FA" w:rsidR="00641B9B" w:rsidRPr="00D23FF9" w:rsidRDefault="00641B9B" w:rsidP="00D23FF9">
      <w:pPr>
        <w:pStyle w:val="ListNumber"/>
        <w:jc w:val="both"/>
        <w:rPr>
          <w:rFonts w:asciiTheme="minorHAnsi" w:hAnsiTheme="minorHAnsi" w:cstheme="minorHAnsi"/>
          <w:noProof/>
        </w:rPr>
      </w:pPr>
      <w:r>
        <w:rPr>
          <w:rFonts w:asciiTheme="minorHAnsi" w:hAnsiTheme="minorHAnsi"/>
        </w:rPr>
        <w:t xml:space="preserve">Select Wrap text, </w:t>
      </w:r>
      <w:r>
        <w:rPr>
          <w:rFonts w:asciiTheme="minorHAnsi" w:hAnsiTheme="minorHAnsi"/>
          <w:i/>
          <w:iCs/>
        </w:rPr>
        <w:t>Top and Bottom</w:t>
      </w:r>
      <w:r>
        <w:rPr>
          <w:rFonts w:asciiTheme="minorHAnsi" w:hAnsiTheme="minorHAnsi"/>
        </w:rPr>
        <w:t>, because all the pictures/drawings in the text shall be positioned so that the text appears below the picture.</w:t>
      </w:r>
    </w:p>
    <w:p w14:paraId="18F90D6A" w14:textId="26CB50CA" w:rsidR="00641B9B" w:rsidRDefault="00641B9B" w:rsidP="0091257C">
      <w:pPr>
        <w:pStyle w:val="ListNumber"/>
        <w:jc w:val="both"/>
        <w:rPr>
          <w:rFonts w:asciiTheme="minorHAnsi" w:hAnsiTheme="minorHAnsi" w:cstheme="minorHAnsi"/>
          <w:noProof/>
        </w:rPr>
      </w:pPr>
      <w:r>
        <w:t xml:space="preserve">To position a picture horizontally, select </w:t>
      </w:r>
      <w:r>
        <w:rPr>
          <w:i/>
          <w:iCs/>
        </w:rPr>
        <w:t>Format, Position, More Layout Options</w:t>
      </w:r>
      <w:r>
        <w:t xml:space="preserve"> and set the location of the picture (</w:t>
      </w:r>
      <w:r w:rsidR="001C477E">
        <w:rPr>
          <w:rFonts w:asciiTheme="minorHAnsi" w:hAnsiTheme="minorHAnsi" w:cstheme="minorHAnsi"/>
        </w:rPr>
        <w:fldChar w:fldCharType="begin"/>
      </w:r>
      <w:r w:rsidR="001C477E">
        <w:rPr>
          <w:rFonts w:asciiTheme="minorHAnsi" w:hAnsiTheme="minorHAnsi" w:cstheme="minorHAnsi"/>
        </w:rPr>
        <w:instrText xml:space="preserve"> REF _Ref183641254 \h </w:instrText>
      </w:r>
      <w:r w:rsidR="001C477E">
        <w:rPr>
          <w:rFonts w:asciiTheme="minorHAnsi" w:hAnsiTheme="minorHAnsi" w:cstheme="minorHAnsi"/>
        </w:rPr>
      </w:r>
      <w:r w:rsidR="001C477E">
        <w:rPr>
          <w:rFonts w:asciiTheme="minorHAnsi" w:hAnsiTheme="minorHAnsi" w:cstheme="minorHAnsi"/>
        </w:rPr>
        <w:fldChar w:fldCharType="separate"/>
      </w:r>
      <w:r w:rsidR="00311009">
        <w:t>Figure 9</w:t>
      </w:r>
      <w:r w:rsidR="001C477E">
        <w:rPr>
          <w:rFonts w:asciiTheme="minorHAnsi" w:hAnsiTheme="minorHAnsi" w:cstheme="minorHAnsi"/>
        </w:rPr>
        <w:fldChar w:fldCharType="end"/>
      </w:r>
      <w:r>
        <w:t>).</w:t>
      </w:r>
    </w:p>
    <w:p w14:paraId="1BD5538E" w14:textId="4B9557F5" w:rsidR="00370969" w:rsidRPr="0091257C" w:rsidRDefault="00B86319" w:rsidP="6E6980F7">
      <w:pPr>
        <w:pStyle w:val="ListNumber"/>
        <w:numPr>
          <w:ilvl w:val="0"/>
          <w:numId w:val="0"/>
        </w:numPr>
        <w:jc w:val="both"/>
        <w:rPr>
          <w:rFonts w:asciiTheme="minorHAnsi" w:hAnsiTheme="minorHAnsi" w:cstheme="minorBidi"/>
          <w:noProof/>
        </w:rPr>
      </w:pPr>
      <w:r>
        <w:rPr>
          <w:noProof/>
        </w:rPr>
        <mc:AlternateContent>
          <mc:Choice Requires="wps">
            <w:drawing>
              <wp:anchor distT="0" distB="0" distL="114300" distR="114300" simplePos="0" relativeHeight="251658247" behindDoc="0" locked="0" layoutInCell="1" allowOverlap="1" wp14:anchorId="3B5C3D4D" wp14:editId="5B9C0704">
                <wp:simplePos x="0" y="0"/>
                <wp:positionH relativeFrom="column">
                  <wp:posOffset>-635</wp:posOffset>
                </wp:positionH>
                <wp:positionV relativeFrom="paragraph">
                  <wp:posOffset>1361440</wp:posOffset>
                </wp:positionV>
                <wp:extent cx="4794885" cy="635"/>
                <wp:effectExtent l="0" t="0" r="0" b="0"/>
                <wp:wrapTopAndBottom/>
                <wp:docPr id="1858948788" name="Text Box 1"/>
                <wp:cNvGraphicFramePr/>
                <a:graphic xmlns:a="http://schemas.openxmlformats.org/drawingml/2006/main">
                  <a:graphicData uri="http://schemas.microsoft.com/office/word/2010/wordprocessingShape">
                    <wps:wsp>
                      <wps:cNvSpPr txBox="1"/>
                      <wps:spPr>
                        <a:xfrm>
                          <a:off x="0" y="0"/>
                          <a:ext cx="4794885" cy="635"/>
                        </a:xfrm>
                        <a:prstGeom prst="rect">
                          <a:avLst/>
                        </a:prstGeom>
                        <a:solidFill>
                          <a:prstClr val="white"/>
                        </a:solidFill>
                        <a:ln>
                          <a:noFill/>
                        </a:ln>
                      </wps:spPr>
                      <wps:txbx>
                        <w:txbxContent>
                          <w:p w14:paraId="53E677F8" w14:textId="5C7B7D9E" w:rsidR="00B86319" w:rsidRPr="00FB363D" w:rsidRDefault="00B86319" w:rsidP="00B86319">
                            <w:pPr>
                              <w:pStyle w:val="Caption"/>
                              <w:rPr>
                                <w:rFonts w:ascii="Times New Roman" w:eastAsia="Times New Roman" w:hAnsi="Times New Roman" w:cs="Times New Roman"/>
                                <w:noProof/>
                              </w:rPr>
                            </w:pPr>
                            <w:bookmarkStart w:id="35" w:name="_Ref183641254"/>
                            <w:r>
                              <w:t xml:space="preserve">Figure </w:t>
                            </w:r>
                            <w:r>
                              <w:fldChar w:fldCharType="begin"/>
                            </w:r>
                            <w:r>
                              <w:instrText xml:space="preserve"> SEQ Joonis \* ARABIC </w:instrText>
                            </w:r>
                            <w:r>
                              <w:fldChar w:fldCharType="separate"/>
                            </w:r>
                            <w:r w:rsidR="00311009">
                              <w:rPr>
                                <w:noProof/>
                              </w:rPr>
                              <w:t>9</w:t>
                            </w:r>
                            <w:r>
                              <w:fldChar w:fldCharType="end"/>
                            </w:r>
                            <w:bookmarkEnd w:id="35"/>
                            <w:r>
                              <w:t>. Horizontal picture layout settings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B5C3D4D" id="_x0000_s1027" type="#_x0000_t202" style="position:absolute;left:0;text-align:left;margin-left:-.05pt;margin-top:107.2pt;width:377.55pt;height:.0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" stroked="f">
                <v:textbox style="mso-fit-shape-to-text:t" inset="0,0,0,0">
                  <w:txbxContent>
                    <w:p w14:paraId="53E677F8" w14:textId="5C7B7D9E" w:rsidR="00B86319" w:rsidRPr="00FB363D" w:rsidRDefault="00B86319" w:rsidP="00B86319">
                      <w:pPr>
                        <w:pStyle w:val="Caption"/>
                        <w:rPr>
                          <w:rFonts w:ascii="Times New Roman" w:eastAsia="Times New Roman" w:hAnsi="Times New Roman" w:cs="Times New Roman"/>
                          <w:noProof/>
                        </w:rPr>
                      </w:pPr>
                      <w:bookmarkStart w:id="36" w:name="_Ref183641254"/>
                      <w:r>
                        <w:t xml:space="preserve">Figure </w:t>
                      </w:r>
                      <w:r>
                        <w:fldChar w:fldCharType="begin"/>
                      </w:r>
                      <w:r>
                        <w:instrText xml:space="preserve"> SEQ Joonis \* ARABIC </w:instrText>
                      </w:r>
                      <w:r>
                        <w:fldChar w:fldCharType="separate"/>
                      </w:r>
                      <w:r w:rsidR="00311009">
                        <w:rPr>
                          <w:noProof/>
                        </w:rPr>
                        <w:t>9</w:t>
                      </w:r>
                      <w:r>
                        <w:fldChar w:fldCharType="end"/>
                      </w:r>
                      <w:bookmarkEnd w:id="36"/>
                      <w:r>
                        <w:t>. Horizontal picture layout settings</w:t>
                      </w:r>
                    </w:p>
                  </w:txbxContent>
                </v:textbox>
                <w10:wrap type="topAndBottom"/>
              </v:shape>
            </w:pict>
          </mc:Fallback>
        </mc:AlternateContent>
      </w:r>
      <w:r>
        <w:rPr>
          <w:noProof/>
        </w:rPr>
        <w:drawing>
          <wp:anchor distT="0" distB="360045" distL="114300" distR="114300" simplePos="0" relativeHeight="251658246" behindDoc="0" locked="0" layoutInCell="1" allowOverlap="1" wp14:anchorId="714A37A5" wp14:editId="3859EF18">
            <wp:simplePos x="0" y="0"/>
            <wp:positionH relativeFrom="column">
              <wp:posOffset>-635</wp:posOffset>
            </wp:positionH>
            <wp:positionV relativeFrom="paragraph">
              <wp:posOffset>-1905</wp:posOffset>
            </wp:positionV>
            <wp:extent cx="4795200" cy="1306800"/>
            <wp:effectExtent l="0" t="0" r="5715" b="8255"/>
            <wp:wrapTopAndBottom/>
            <wp:docPr id="554604033"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604033" name="Picture 2" descr="A screenshot of a computer&#10;&#10;Description automatically generate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795200" cy="13068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5844997" w14:textId="65459A1C" w:rsidR="00641B9B" w:rsidRPr="00D23FF9" w:rsidRDefault="004279F2" w:rsidP="00D23FF9">
      <w:pPr>
        <w:pStyle w:val="ListNumber"/>
        <w:jc w:val="both"/>
        <w:rPr>
          <w:rFonts w:asciiTheme="minorHAnsi" w:hAnsiTheme="minorHAnsi" w:cstheme="minorHAnsi"/>
          <w:noProof/>
        </w:rPr>
      </w:pPr>
      <w:r>
        <w:rPr>
          <w:noProof/>
        </w:rPr>
        <mc:AlternateContent>
          <mc:Choice Requires="wps">
            <w:drawing>
              <wp:anchor distT="0" distB="0" distL="114300" distR="114300" simplePos="0" relativeHeight="251658250" behindDoc="0" locked="0" layoutInCell="1" allowOverlap="1" wp14:anchorId="312B0E00" wp14:editId="45338334">
                <wp:simplePos x="0" y="0"/>
                <wp:positionH relativeFrom="column">
                  <wp:posOffset>0</wp:posOffset>
                </wp:positionH>
                <wp:positionV relativeFrom="paragraph">
                  <wp:posOffset>8113395</wp:posOffset>
                </wp:positionV>
                <wp:extent cx="4820285" cy="635"/>
                <wp:effectExtent l="0" t="0" r="0" b="0"/>
                <wp:wrapTopAndBottom/>
                <wp:docPr id="213347888" name="Text Box 1"/>
                <wp:cNvGraphicFramePr/>
                <a:graphic xmlns:a="http://schemas.openxmlformats.org/drawingml/2006/main">
                  <a:graphicData uri="http://schemas.microsoft.com/office/word/2010/wordprocessingShape">
                    <wps:wsp>
                      <wps:cNvSpPr txBox="1"/>
                      <wps:spPr>
                        <a:xfrm>
                          <a:off x="0" y="0"/>
                          <a:ext cx="4820285" cy="635"/>
                        </a:xfrm>
                        <a:prstGeom prst="rect">
                          <a:avLst/>
                        </a:prstGeom>
                        <a:solidFill>
                          <a:prstClr val="white"/>
                        </a:solidFill>
                        <a:ln>
                          <a:noFill/>
                        </a:ln>
                      </wps:spPr>
                      <wps:txbx>
                        <w:txbxContent>
                          <w:p w14:paraId="5D3A49A3" w14:textId="06D6D419" w:rsidR="004279F2" w:rsidRPr="00BE7683" w:rsidRDefault="004279F2" w:rsidP="004279F2">
                            <w:pPr>
                              <w:pStyle w:val="Caption"/>
                              <w:rPr>
                                <w:rFonts w:eastAsia="Times New Roman"/>
                                <w:noProof/>
                              </w:rPr>
                            </w:pPr>
                            <w:bookmarkStart w:id="37" w:name="_Ref183641277"/>
                            <w:r>
                              <w:t xml:space="preserve">Figure </w:t>
                            </w:r>
                            <w:r>
                              <w:fldChar w:fldCharType="begin"/>
                            </w:r>
                            <w:r>
                              <w:instrText xml:space="preserve"> SEQ Joonis \* ARABIC </w:instrText>
                            </w:r>
                            <w:r>
                              <w:fldChar w:fldCharType="separate"/>
                            </w:r>
                            <w:r w:rsidR="00311009">
                              <w:rPr>
                                <w:noProof/>
                              </w:rPr>
                              <w:t>10</w:t>
                            </w:r>
                            <w:r>
                              <w:fldChar w:fldCharType="end"/>
                            </w:r>
                            <w:bookmarkEnd w:id="37"/>
                            <w:r>
                              <w:t>. Setting the spacing between a figure and the text</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12B0E00" id="_x0000_s1028" type="#_x0000_t202" style="position:absolute;left:0;text-align:left;margin-left:0;margin-top:638.85pt;width:379.55pt;height:.0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" stroked="f">
                <v:textbox style="mso-fit-shape-to-text:t" inset="0,0,0,0">
                  <w:txbxContent>
                    <w:p w14:paraId="5D3A49A3" w14:textId="06D6D419" w:rsidR="004279F2" w:rsidRPr="00BE7683" w:rsidRDefault="004279F2" w:rsidP="004279F2">
                      <w:pPr>
                        <w:pStyle w:val="Caption"/>
                        <w:rPr>
                          <w:rFonts w:eastAsia="Times New Roman"/>
                          <w:noProof/>
                        </w:rPr>
                      </w:pPr>
                      <w:bookmarkStart w:id="38" w:name="_Ref183641277"/>
                      <w:r>
                        <w:t xml:space="preserve">Figure </w:t>
                      </w:r>
                      <w:r>
                        <w:fldChar w:fldCharType="begin"/>
                      </w:r>
                      <w:r>
                        <w:instrText xml:space="preserve"> SEQ Joonis \* ARABIC </w:instrText>
                      </w:r>
                      <w:r>
                        <w:fldChar w:fldCharType="separate"/>
                      </w:r>
                      <w:r w:rsidR="00311009">
                        <w:rPr>
                          <w:noProof/>
                        </w:rPr>
                        <w:t>10</w:t>
                      </w:r>
                      <w:r>
                        <w:fldChar w:fldCharType="end"/>
                      </w:r>
                      <w:bookmarkEnd w:id="38"/>
                      <w:r>
                        <w:t>. Setting the spacing between a figure and the text</w:t>
                      </w:r>
                    </w:p>
                  </w:txbxContent>
                </v:textbox>
                <w10:wrap type="topAndBottom"/>
              </v:shape>
            </w:pict>
          </mc:Fallback>
        </mc:AlternateContent>
      </w:r>
      <w:r>
        <w:rPr>
          <w:rFonts w:asciiTheme="minorHAnsi" w:hAnsiTheme="minorHAnsi"/>
          <w:noProof/>
        </w:rPr>
        <w:drawing>
          <wp:anchor distT="0" distB="360045" distL="114300" distR="114300" simplePos="0" relativeHeight="251658240" behindDoc="0" locked="1" layoutInCell="0" allowOverlap="0" wp14:anchorId="2B9EDB5E" wp14:editId="1E4FCC40">
            <wp:simplePos x="0" y="0"/>
            <wp:positionH relativeFrom="margin">
              <wp:align>left</wp:align>
            </wp:positionH>
            <wp:positionV relativeFrom="paragraph">
              <wp:posOffset>558165</wp:posOffset>
            </wp:positionV>
            <wp:extent cx="4820400" cy="781200"/>
            <wp:effectExtent l="0" t="0" r="0" b="0"/>
            <wp:wrapTopAndBottom/>
            <wp:docPr id="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820400" cy="781200"/>
                    </a:xfrm>
                    <a:prstGeom prst="rect">
                      <a:avLst/>
                    </a:prstGeom>
                    <a:noFill/>
                    <a:ln>
                      <a:noFill/>
                    </a:ln>
                  </pic:spPr>
                </pic:pic>
              </a:graphicData>
            </a:graphic>
            <wp14:sizeRelH relativeFrom="page">
              <wp14:pctWidth>0</wp14:pctWidth>
            </wp14:sizeRelH>
            <wp14:sizeRelV relativeFrom="margin">
              <wp14:pctHeight>0</wp14:pctHeight>
            </wp14:sizeRelV>
          </wp:anchor>
        </w:drawing>
      </w:r>
      <w:r>
        <w:t xml:space="preserve">To allow sufficient space under the picture select </w:t>
      </w:r>
      <w:r>
        <w:rPr>
          <w:i/>
        </w:rPr>
        <w:t>Distance from text</w:t>
      </w:r>
      <w:r>
        <w:t xml:space="preserve"> under </w:t>
      </w:r>
      <w:r>
        <w:rPr>
          <w:i/>
        </w:rPr>
        <w:t>Text Wrapping</w:t>
      </w:r>
      <w:r>
        <w:t xml:space="preserve"> and set the </w:t>
      </w:r>
      <w:r>
        <w:rPr>
          <w:i/>
        </w:rPr>
        <w:t>Bottom</w:t>
      </w:r>
      <w:r>
        <w:t xml:space="preserve"> value to 1 cm </w:t>
      </w:r>
      <w:r>
        <w:rPr>
          <w:rFonts w:asciiTheme="minorHAnsi" w:hAnsiTheme="minorHAnsi"/>
        </w:rPr>
        <w:t>(</w:t>
      </w:r>
      <w:r w:rsidR="00B75E46">
        <w:rPr>
          <w:rFonts w:asciiTheme="minorHAnsi" w:hAnsiTheme="minorHAnsi"/>
        </w:rPr>
        <w:t>see</w:t>
      </w:r>
      <w:r>
        <w:rPr>
          <w:rFonts w:asciiTheme="minorHAnsi" w:hAnsiTheme="minorHAnsi"/>
        </w:rPr>
        <w:t xml:space="preserve"> </w:t>
      </w:r>
      <w:r w:rsidR="00970ECB">
        <w:rPr>
          <w:rFonts w:asciiTheme="minorHAnsi" w:hAnsiTheme="minorHAnsi" w:cstheme="minorHAnsi"/>
        </w:rPr>
        <w:fldChar w:fldCharType="begin"/>
      </w:r>
      <w:r w:rsidR="00970ECB">
        <w:rPr>
          <w:rFonts w:asciiTheme="minorHAnsi" w:hAnsiTheme="minorHAnsi" w:cstheme="minorHAnsi"/>
        </w:rPr>
        <w:instrText xml:space="preserve"> REF _Ref183641277 \h </w:instrText>
      </w:r>
      <w:r w:rsidR="00970ECB">
        <w:rPr>
          <w:rFonts w:asciiTheme="minorHAnsi" w:hAnsiTheme="minorHAnsi" w:cstheme="minorHAnsi"/>
        </w:rPr>
      </w:r>
      <w:r w:rsidR="00970ECB">
        <w:rPr>
          <w:rFonts w:asciiTheme="minorHAnsi" w:hAnsiTheme="minorHAnsi" w:cstheme="minorHAnsi"/>
        </w:rPr>
        <w:fldChar w:fldCharType="separate"/>
      </w:r>
      <w:r w:rsidR="00311009">
        <w:t>Figure 10</w:t>
      </w:r>
      <w:r w:rsidR="00970ECB">
        <w:rPr>
          <w:rFonts w:asciiTheme="minorHAnsi" w:hAnsiTheme="minorHAnsi" w:cstheme="minorHAnsi"/>
        </w:rPr>
        <w:fldChar w:fldCharType="end"/>
      </w:r>
      <w:r>
        <w:rPr>
          <w:rFonts w:asciiTheme="minorHAnsi" w:hAnsiTheme="minorHAnsi"/>
        </w:rPr>
        <w:t>).</w:t>
      </w:r>
    </w:p>
    <w:p w14:paraId="5F07F487" w14:textId="31D20877" w:rsidR="00641B9B" w:rsidRDefault="00641B9B" w:rsidP="00D23FF9">
      <w:pPr>
        <w:pStyle w:val="ListNumber"/>
        <w:jc w:val="both"/>
        <w:rPr>
          <w:rFonts w:asciiTheme="minorHAnsi" w:hAnsiTheme="minorHAnsi" w:cstheme="minorHAnsi"/>
          <w:noProof/>
        </w:rPr>
      </w:pPr>
      <w:r>
        <w:lastRenderedPageBreak/>
        <w:t xml:space="preserve">Under </w:t>
      </w:r>
      <w:r>
        <w:rPr>
          <w:i/>
        </w:rPr>
        <w:t>Format</w:t>
      </w:r>
      <w:r>
        <w:t xml:space="preserve">, </w:t>
      </w:r>
      <w:r>
        <w:rPr>
          <w:i/>
        </w:rPr>
        <w:t>Position</w:t>
      </w:r>
      <w:r>
        <w:t xml:space="preserve">, </w:t>
      </w:r>
      <w:r>
        <w:rPr>
          <w:i/>
        </w:rPr>
        <w:t>More Layout Options</w:t>
      </w:r>
      <w:r>
        <w:t xml:space="preserve"> click the </w:t>
      </w:r>
      <w:r>
        <w:rPr>
          <w:i/>
        </w:rPr>
        <w:t>Position</w:t>
      </w:r>
      <w:r>
        <w:t xml:space="preserve"> command</w:t>
      </w:r>
      <w:r>
        <w:br/>
        <w:t xml:space="preserve">(see </w:t>
      </w:r>
      <w:r w:rsidR="00D771EA">
        <w:rPr>
          <w:rFonts w:asciiTheme="minorHAnsi" w:hAnsiTheme="minorHAnsi" w:cstheme="minorHAnsi"/>
        </w:rPr>
        <w:fldChar w:fldCharType="begin"/>
      </w:r>
      <w:r w:rsidR="00D771EA">
        <w:rPr>
          <w:rFonts w:asciiTheme="minorHAnsi" w:hAnsiTheme="minorHAnsi" w:cstheme="minorHAnsi"/>
        </w:rPr>
        <w:instrText xml:space="preserve"> REF _Ref183641323 \h </w:instrText>
      </w:r>
      <w:r w:rsidR="00D771EA">
        <w:rPr>
          <w:rFonts w:asciiTheme="minorHAnsi" w:hAnsiTheme="minorHAnsi" w:cstheme="minorHAnsi"/>
        </w:rPr>
      </w:r>
      <w:r w:rsidR="00D771EA">
        <w:rPr>
          <w:rFonts w:asciiTheme="minorHAnsi" w:hAnsiTheme="minorHAnsi" w:cstheme="minorHAnsi"/>
        </w:rPr>
        <w:fldChar w:fldCharType="separate"/>
      </w:r>
      <w:r w:rsidR="00311009">
        <w:t>Figure 11</w:t>
      </w:r>
      <w:r w:rsidR="00D771EA">
        <w:rPr>
          <w:rFonts w:asciiTheme="minorHAnsi" w:hAnsiTheme="minorHAnsi" w:cstheme="minorHAnsi"/>
        </w:rPr>
        <w:fldChar w:fldCharType="end"/>
      </w:r>
      <w:r>
        <w:t>), select the desired position and make sure that the picture is anchored to the paragraph related to it.</w:t>
      </w:r>
      <w:r>
        <w:rPr>
          <w:rFonts w:asciiTheme="minorHAnsi" w:hAnsiTheme="minorHAnsi"/>
        </w:rPr>
        <w:t xml:space="preserve"> </w:t>
      </w:r>
    </w:p>
    <w:p w14:paraId="078AC088" w14:textId="796E77D0" w:rsidR="0037724D" w:rsidRDefault="004A169A" w:rsidP="002209A6">
      <w:pPr>
        <w:pStyle w:val="ListNumber"/>
        <w:numPr>
          <w:ilvl w:val="0"/>
          <w:numId w:val="0"/>
        </w:numPr>
        <w:jc w:val="both"/>
        <w:rPr>
          <w:rFonts w:asciiTheme="minorHAnsi" w:hAnsiTheme="minorHAnsi" w:cstheme="minorHAnsi"/>
          <w:noProof/>
        </w:rPr>
      </w:pPr>
      <w:r>
        <w:rPr>
          <w:rFonts w:asciiTheme="minorHAnsi" w:hAnsiTheme="minorHAnsi"/>
          <w:noProof/>
        </w:rPr>
        <w:drawing>
          <wp:anchor distT="0" distB="0" distL="114300" distR="114300" simplePos="0" relativeHeight="251658243" behindDoc="1" locked="1" layoutInCell="1" allowOverlap="1" wp14:anchorId="783BCCCA" wp14:editId="1DF75C81">
            <wp:simplePos x="0" y="0"/>
            <wp:positionH relativeFrom="column">
              <wp:posOffset>1952625</wp:posOffset>
            </wp:positionH>
            <wp:positionV relativeFrom="paragraph">
              <wp:posOffset>1675130</wp:posOffset>
            </wp:positionV>
            <wp:extent cx="190800" cy="183600"/>
            <wp:effectExtent l="0" t="0" r="0" b="6985"/>
            <wp:wrapTight wrapText="bothSides">
              <wp:wrapPolygon edited="0">
                <wp:start x="0" y="0"/>
                <wp:lineTo x="0" y="20180"/>
                <wp:lineTo x="19440" y="20180"/>
                <wp:lineTo x="19440"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90800" cy="183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8252" behindDoc="0" locked="0" layoutInCell="1" allowOverlap="1" wp14:anchorId="01B411A3" wp14:editId="2184710A">
                <wp:simplePos x="0" y="0"/>
                <wp:positionH relativeFrom="column">
                  <wp:posOffset>-635</wp:posOffset>
                </wp:positionH>
                <wp:positionV relativeFrom="paragraph">
                  <wp:posOffset>766445</wp:posOffset>
                </wp:positionV>
                <wp:extent cx="4823460" cy="635"/>
                <wp:effectExtent l="0" t="0" r="0" b="0"/>
                <wp:wrapTopAndBottom/>
                <wp:docPr id="497289566" name="Text Box 1"/>
                <wp:cNvGraphicFramePr/>
                <a:graphic xmlns:a="http://schemas.openxmlformats.org/drawingml/2006/main">
                  <a:graphicData uri="http://schemas.microsoft.com/office/word/2010/wordprocessingShape">
                    <wps:wsp>
                      <wps:cNvSpPr txBox="1"/>
                      <wps:spPr>
                        <a:xfrm>
                          <a:off x="0" y="0"/>
                          <a:ext cx="4823460" cy="635"/>
                        </a:xfrm>
                        <a:prstGeom prst="rect">
                          <a:avLst/>
                        </a:prstGeom>
                        <a:solidFill>
                          <a:prstClr val="white"/>
                        </a:solidFill>
                        <a:ln>
                          <a:noFill/>
                        </a:ln>
                      </wps:spPr>
                      <wps:txbx>
                        <w:txbxContent>
                          <w:p w14:paraId="222DE6AC" w14:textId="3B5E72CF" w:rsidR="00434FF4" w:rsidRPr="001A705E" w:rsidRDefault="00434FF4" w:rsidP="00434FF4">
                            <w:pPr>
                              <w:pStyle w:val="Caption"/>
                              <w:rPr>
                                <w:rFonts w:eastAsia="Times New Roman"/>
                                <w:noProof/>
                              </w:rPr>
                            </w:pPr>
                            <w:bookmarkStart w:id="39" w:name="_Ref183641323"/>
                            <w:r>
                              <w:t xml:space="preserve">Figure </w:t>
                            </w:r>
                            <w:r>
                              <w:fldChar w:fldCharType="begin"/>
                            </w:r>
                            <w:r>
                              <w:instrText xml:space="preserve"> SEQ Joonis \* ARABIC </w:instrText>
                            </w:r>
                            <w:r>
                              <w:fldChar w:fldCharType="separate"/>
                            </w:r>
                            <w:r w:rsidR="00311009">
                              <w:rPr>
                                <w:noProof/>
                              </w:rPr>
                              <w:t>11</w:t>
                            </w:r>
                            <w:r>
                              <w:fldChar w:fldCharType="end"/>
                            </w:r>
                            <w:bookmarkEnd w:id="39"/>
                            <w:r>
                              <w:t>. Anchoring a picture to a paragraph</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1B411A3" id="_x0000_s1029" type="#_x0000_t202" style="position:absolute;left:0;text-align:left;margin-left:-.05pt;margin-top:60.35pt;width:379.8pt;height:.0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" stroked="f">
                <v:textbox style="mso-fit-shape-to-text:t" inset="0,0,0,0">
                  <w:txbxContent>
                    <w:p w14:paraId="222DE6AC" w14:textId="3B5E72CF" w:rsidR="00434FF4" w:rsidRPr="001A705E" w:rsidRDefault="00434FF4" w:rsidP="00434FF4">
                      <w:pPr>
                        <w:pStyle w:val="Caption"/>
                        <w:rPr>
                          <w:rFonts w:eastAsia="Times New Roman"/>
                          <w:noProof/>
                        </w:rPr>
                      </w:pPr>
                      <w:bookmarkStart w:id="40" w:name="_Ref183641323"/>
                      <w:r>
                        <w:t xml:space="preserve">Figure </w:t>
                      </w:r>
                      <w:r>
                        <w:fldChar w:fldCharType="begin"/>
                      </w:r>
                      <w:r>
                        <w:instrText xml:space="preserve"> SEQ Joonis \* ARABIC </w:instrText>
                      </w:r>
                      <w:r>
                        <w:fldChar w:fldCharType="separate"/>
                      </w:r>
                      <w:r w:rsidR="00311009">
                        <w:rPr>
                          <w:noProof/>
                        </w:rPr>
                        <w:t>11</w:t>
                      </w:r>
                      <w:r>
                        <w:fldChar w:fldCharType="end"/>
                      </w:r>
                      <w:bookmarkEnd w:id="40"/>
                      <w:r>
                        <w:t>. Anchoring a picture to a paragraph</w:t>
                      </w:r>
                    </w:p>
                  </w:txbxContent>
                </v:textbox>
                <w10:wrap type="topAndBottom"/>
              </v:shape>
            </w:pict>
          </mc:Fallback>
        </mc:AlternateContent>
      </w:r>
      <w:r>
        <w:rPr>
          <w:rFonts w:asciiTheme="minorHAnsi" w:hAnsiTheme="minorHAnsi"/>
          <w:noProof/>
        </w:rPr>
        <w:drawing>
          <wp:anchor distT="0" distB="360045" distL="114300" distR="114300" simplePos="0" relativeHeight="251658251" behindDoc="0" locked="1" layoutInCell="1" allowOverlap="0" wp14:anchorId="3A22B3E2" wp14:editId="75F73569">
            <wp:simplePos x="0" y="0"/>
            <wp:positionH relativeFrom="column">
              <wp:posOffset>-635</wp:posOffset>
            </wp:positionH>
            <wp:positionV relativeFrom="paragraph">
              <wp:posOffset>635</wp:posOffset>
            </wp:positionV>
            <wp:extent cx="4824000" cy="709200"/>
            <wp:effectExtent l="0" t="0" r="0" b="0"/>
            <wp:wrapTopAndBottom/>
            <wp:docPr id="994819014" name="Picture 8" descr="A screenshot of a compu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4819014" name="Picture 8" descr="A screenshot of a compute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824000" cy="7092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heme="minorHAnsi" w:hAnsiTheme="minorHAnsi"/>
        </w:rPr>
        <w:br/>
        <w:t xml:space="preserve">NB! A formatted picture is anchored to the nearest paragraph, which is displayed as an anchor symbol when you click </w:t>
      </w:r>
      <w:r>
        <w:rPr>
          <w:rFonts w:asciiTheme="minorHAnsi" w:hAnsiTheme="minorHAnsi"/>
          <w:i/>
        </w:rPr>
        <w:t>Show/Hide</w:t>
      </w:r>
      <w:r>
        <w:rPr>
          <w:rFonts w:asciiTheme="minorHAnsi" w:hAnsiTheme="minorHAnsi"/>
        </w:rPr>
        <w:t xml:space="preserve">. Advanced settings allow you to lock an anchor so that the anchor cannot switch to another paragraph. </w:t>
      </w:r>
    </w:p>
    <w:p w14:paraId="1D639BDE" w14:textId="53122F86" w:rsidR="00641B9B" w:rsidRPr="00D23FF9" w:rsidRDefault="00641B9B" w:rsidP="00FE245B">
      <w:pPr>
        <w:pStyle w:val="BodyText"/>
        <w:spacing w:after="0"/>
        <w:rPr>
          <w:rFonts w:asciiTheme="minorHAnsi" w:hAnsiTheme="minorHAnsi" w:cstheme="minorHAnsi"/>
          <w:noProof/>
        </w:rPr>
      </w:pPr>
      <w:r>
        <w:t xml:space="preserve">You can find several other picture formatting options under </w:t>
      </w:r>
      <w:r>
        <w:rPr>
          <w:i/>
        </w:rPr>
        <w:t>Picture Tools</w:t>
      </w:r>
      <w:r>
        <w:t xml:space="preserve">, on the </w:t>
      </w:r>
      <w:r>
        <w:rPr>
          <w:i/>
        </w:rPr>
        <w:t>Format</w:t>
      </w:r>
      <w:r>
        <w:t xml:space="preserve"> tab, e.g. you can adjust brightness, contrast and colour, compress pictures (</w:t>
      </w:r>
      <w:r>
        <w:rPr>
          <w:i/>
        </w:rPr>
        <w:t>Compress Pictures</w:t>
      </w:r>
      <w:r>
        <w:t>) and delete cropped areas (see</w:t>
      </w:r>
      <w:r>
        <w:rPr>
          <w:rFonts w:asciiTheme="minorHAnsi" w:hAnsiTheme="minorHAnsi"/>
        </w:rPr>
        <w:t xml:space="preserve"> </w:t>
      </w:r>
      <w:r w:rsidR="00E44DA8">
        <w:rPr>
          <w:rFonts w:asciiTheme="minorHAnsi" w:hAnsiTheme="minorHAnsi" w:cstheme="minorHAnsi"/>
        </w:rPr>
        <w:fldChar w:fldCharType="begin"/>
      </w:r>
      <w:r w:rsidR="00E44DA8">
        <w:rPr>
          <w:rFonts w:asciiTheme="minorHAnsi" w:hAnsiTheme="minorHAnsi" w:cstheme="minorHAnsi"/>
        </w:rPr>
        <w:instrText xml:space="preserve"> REF _Ref442182412 \h </w:instrText>
      </w:r>
      <w:r w:rsidR="00E44DA8">
        <w:rPr>
          <w:rFonts w:asciiTheme="minorHAnsi" w:hAnsiTheme="minorHAnsi" w:cstheme="minorHAnsi"/>
        </w:rPr>
      </w:r>
      <w:r w:rsidR="00E44DA8">
        <w:rPr>
          <w:rFonts w:asciiTheme="minorHAnsi" w:hAnsiTheme="minorHAnsi" w:cstheme="minorHAnsi"/>
        </w:rPr>
        <w:fldChar w:fldCharType="separate"/>
      </w:r>
      <w:r w:rsidR="00311009">
        <w:t>Figure 12</w:t>
      </w:r>
      <w:r w:rsidR="00E44DA8">
        <w:rPr>
          <w:rFonts w:asciiTheme="minorHAnsi" w:hAnsiTheme="minorHAnsi" w:cstheme="minorHAnsi"/>
        </w:rPr>
        <w:fldChar w:fldCharType="end"/>
      </w:r>
      <w:r>
        <w:rPr>
          <w:rFonts w:asciiTheme="minorHAnsi" w:hAnsiTheme="minorHAnsi"/>
        </w:rPr>
        <w:t xml:space="preserve">). This can be used both to crop a picture, as well as to determine which document is used - the document resolution is suitable for printing. </w:t>
      </w:r>
    </w:p>
    <w:p w14:paraId="115F531E" w14:textId="77777777" w:rsidR="00641B9B" w:rsidRPr="00D23FF9" w:rsidRDefault="00641B9B" w:rsidP="00D23FF9">
      <w:pPr>
        <w:pStyle w:val="BodyText"/>
        <w:tabs>
          <w:tab w:val="left" w:pos="5812"/>
        </w:tabs>
        <w:rPr>
          <w:rFonts w:asciiTheme="minorHAnsi" w:hAnsiTheme="minorHAnsi" w:cstheme="minorHAnsi"/>
          <w:noProof/>
        </w:rPr>
      </w:pPr>
      <w:r>
        <w:rPr>
          <w:rFonts w:asciiTheme="minorHAnsi" w:hAnsiTheme="minorHAnsi"/>
          <w:noProof/>
        </w:rPr>
        <mc:AlternateContent>
          <mc:Choice Requires="wps">
            <w:drawing>
              <wp:anchor distT="0" distB="0" distL="114300" distR="114300" simplePos="0" relativeHeight="251658242" behindDoc="0" locked="0" layoutInCell="1" allowOverlap="1" wp14:anchorId="2782FF69" wp14:editId="678D3935">
                <wp:simplePos x="0" y="0"/>
                <wp:positionH relativeFrom="column">
                  <wp:posOffset>-635</wp:posOffset>
                </wp:positionH>
                <wp:positionV relativeFrom="paragraph">
                  <wp:posOffset>1894205</wp:posOffset>
                </wp:positionV>
                <wp:extent cx="2743200" cy="635"/>
                <wp:effectExtent l="0" t="0" r="0" b="0"/>
                <wp:wrapNone/>
                <wp:docPr id="45" name="Text Box 45"/>
                <wp:cNvGraphicFramePr/>
                <a:graphic xmlns:a="http://schemas.openxmlformats.org/drawingml/2006/main">
                  <a:graphicData uri="http://schemas.microsoft.com/office/word/2010/wordprocessingShape">
                    <wps:wsp>
                      <wps:cNvSpPr txBox="1"/>
                      <wps:spPr>
                        <a:xfrm>
                          <a:off x="0" y="0"/>
                          <a:ext cx="2743200" cy="635"/>
                        </a:xfrm>
                        <a:prstGeom prst="rect">
                          <a:avLst/>
                        </a:prstGeom>
                        <a:solidFill>
                          <a:prstClr val="white"/>
                        </a:solidFill>
                        <a:ln>
                          <a:noFill/>
                        </a:ln>
                        <a:effectLst/>
                      </wps:spPr>
                      <wps:txbx>
                        <w:txbxContent>
                          <w:p w14:paraId="0C3C0C88" w14:textId="7F6AD6BA" w:rsidR="00D133E5" w:rsidRPr="004F2195" w:rsidRDefault="00D133E5" w:rsidP="00B759AB">
                            <w:pPr>
                              <w:pStyle w:val="Caption"/>
                              <w:rPr>
                                <w:noProof/>
                                <w:sz w:val="24"/>
                                <w:szCs w:val="24"/>
                              </w:rPr>
                            </w:pPr>
                            <w:bookmarkStart w:id="41" w:name="_Ref442182412"/>
                            <w:bookmarkStart w:id="42" w:name="_Toc442266713"/>
                            <w:r>
                              <w:t xml:space="preserve">Figure </w:t>
                            </w:r>
                            <w:r>
                              <w:fldChar w:fldCharType="begin"/>
                            </w:r>
                            <w:r>
                              <w:instrText xml:space="preserve"> SEQ Joonis \* ARABIC </w:instrText>
                            </w:r>
                            <w:r>
                              <w:fldChar w:fldCharType="separate"/>
                            </w:r>
                            <w:r w:rsidR="00311009">
                              <w:rPr>
                                <w:noProof/>
                              </w:rPr>
                              <w:t>12</w:t>
                            </w:r>
                            <w:r>
                              <w:fldChar w:fldCharType="end"/>
                            </w:r>
                            <w:bookmarkEnd w:id="41"/>
                            <w:r>
                              <w:t>. Compressing picture files</w:t>
                            </w:r>
                            <w:bookmarkEnd w:id="42"/>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782FF69" id="Text Box 45" o:spid="_x0000_s1030" type="#_x0000_t202" style="position:absolute;left:0;text-align:left;margin-left:-.05pt;margin-top:149.15pt;width:3in;height:.05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" stroked="f">
                <v:textbox style="mso-fit-shape-to-text:t" inset="0,0,0,0">
                  <w:txbxContent>
                    <w:p w14:paraId="0C3C0C88" w14:textId="7F6AD6BA" w:rsidR="00D133E5" w:rsidRPr="004F2195" w:rsidRDefault="00D133E5" w:rsidP="00B759AB">
                      <w:pPr>
                        <w:pStyle w:val="Caption"/>
                        <w:rPr>
                          <w:noProof/>
                          <w:sz w:val="24"/>
                          <w:szCs w:val="24"/>
                        </w:rPr>
                      </w:pPr>
                      <w:bookmarkStart w:id="43" w:name="_Ref442182412"/>
                      <w:bookmarkStart w:id="44" w:name="_Toc442266713"/>
                      <w:r>
                        <w:t xml:space="preserve">Figure </w:t>
                      </w:r>
                      <w:r>
                        <w:fldChar w:fldCharType="begin"/>
                      </w:r>
                      <w:r>
                        <w:instrText xml:space="preserve"> SEQ Joonis \* ARABIC </w:instrText>
                      </w:r>
                      <w:r>
                        <w:fldChar w:fldCharType="separate"/>
                      </w:r>
                      <w:r w:rsidR="00311009">
                        <w:rPr>
                          <w:noProof/>
                        </w:rPr>
                        <w:t>12</w:t>
                      </w:r>
                      <w:r>
                        <w:fldChar w:fldCharType="end"/>
                      </w:r>
                      <w:bookmarkEnd w:id="43"/>
                      <w:r>
                        <w:t>. Compressing picture files</w:t>
                      </w:r>
                      <w:bookmarkEnd w:id="44"/>
                    </w:p>
                  </w:txbxContent>
                </v:textbox>
              </v:shape>
            </w:pict>
          </mc:Fallback>
        </mc:AlternateContent>
      </w:r>
      <w:r>
        <w:rPr>
          <w:rFonts w:asciiTheme="minorHAnsi" w:hAnsiTheme="minorHAnsi"/>
          <w:noProof/>
        </w:rPr>
        <w:drawing>
          <wp:anchor distT="0" distB="0" distL="114300" distR="114300" simplePos="0" relativeHeight="251658241" behindDoc="0" locked="0" layoutInCell="1" allowOverlap="1" wp14:anchorId="2FD88CD5" wp14:editId="219F9468">
            <wp:simplePos x="0" y="0"/>
            <wp:positionH relativeFrom="column">
              <wp:posOffset>-635</wp:posOffset>
            </wp:positionH>
            <wp:positionV relativeFrom="paragraph">
              <wp:posOffset>635</wp:posOffset>
            </wp:positionV>
            <wp:extent cx="2743200" cy="1836420"/>
            <wp:effectExtent l="0" t="0" r="0" b="0"/>
            <wp:wrapTopAndBottom/>
            <wp:docPr id="37" name="Picture 1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743200" cy="18364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2C2294" w14:textId="77777777" w:rsidR="00CF4470" w:rsidRPr="00D23FF9" w:rsidRDefault="00CF4470" w:rsidP="00D23FF9">
      <w:pPr>
        <w:spacing w:line="360" w:lineRule="auto"/>
        <w:rPr>
          <w:rStyle w:val="eop"/>
          <w:rFonts w:cstheme="minorHAnsi"/>
          <w:sz w:val="24"/>
          <w:szCs w:val="24"/>
        </w:rPr>
      </w:pPr>
      <w:r>
        <w:br w:type="page"/>
      </w:r>
    </w:p>
    <w:p w14:paraId="5E335F31" w14:textId="3AD8599D" w:rsidR="00CF4470" w:rsidRPr="00FE245B" w:rsidRDefault="00CF4470" w:rsidP="00FE245B">
      <w:pPr>
        <w:pStyle w:val="Heading1"/>
        <w:rPr>
          <w:rStyle w:val="eop"/>
        </w:rPr>
      </w:pPr>
      <w:bookmarkStart w:id="45" w:name="_Toc191367706"/>
      <w:r>
        <w:rPr>
          <w:rStyle w:val="eop"/>
        </w:rPr>
        <w:lastRenderedPageBreak/>
        <w:t>Annex 5</w:t>
      </w:r>
      <w:r>
        <w:t xml:space="preserve">  Formulas</w:t>
      </w:r>
      <w:bookmarkEnd w:id="45"/>
    </w:p>
    <w:p w14:paraId="4017E329" w14:textId="10363D36" w:rsidR="00CF4470" w:rsidRPr="00D23FF9" w:rsidRDefault="00CF4470" w:rsidP="002209A6">
      <w:pPr>
        <w:pStyle w:val="BodyText"/>
        <w:rPr>
          <w:rFonts w:asciiTheme="minorHAnsi" w:hAnsiTheme="minorHAnsi" w:cstheme="minorHAnsi"/>
        </w:rPr>
      </w:pPr>
      <w:r>
        <w:rPr>
          <w:rFonts w:asciiTheme="minorHAnsi" w:hAnsiTheme="minorHAnsi"/>
        </w:rPr>
        <w:t>The writing style of mathematical expressions and formulas should remain consistent throughout the paper. Simple mathematical expressions are placed in the text. The symbols for physical quantities used in the text shall be written in the form of a formula (by using a formula editor). More complex formulas expressing equality or inequality are typed on a separate line and aligned left.</w:t>
      </w:r>
    </w:p>
    <w:p w14:paraId="6F726193" w14:textId="0BD6F5F8" w:rsidR="00CF4470" w:rsidRPr="00D23FF9" w:rsidRDefault="00CF4470" w:rsidP="002209A6">
      <w:pPr>
        <w:pStyle w:val="BodyText"/>
        <w:rPr>
          <w:rFonts w:asciiTheme="minorHAnsi" w:hAnsiTheme="minorHAnsi" w:cstheme="minorHAnsi"/>
        </w:rPr>
      </w:pPr>
      <w:r>
        <w:rPr>
          <w:rFonts w:asciiTheme="minorHAnsi" w:hAnsiTheme="minorHAnsi"/>
        </w:rPr>
        <w:t>Longer formulas and their transformations are placed on several lines. A line break in a formula is made after a mathematical sign. If it is necessary to refer to more than one formula in the text, the formulas shall be numbered.</w:t>
      </w:r>
    </w:p>
    <w:p w14:paraId="121641C3" w14:textId="77777777" w:rsidR="00CF4470" w:rsidRPr="00F754E4" w:rsidRDefault="00CF4470" w:rsidP="002209A6">
      <w:pPr>
        <w:pStyle w:val="BodyText"/>
        <w:rPr>
          <w:rFonts w:asciiTheme="minorHAnsi" w:hAnsiTheme="minorHAnsi" w:cstheme="minorHAnsi"/>
          <w:bCs/>
        </w:rPr>
      </w:pPr>
      <w:r>
        <w:rPr>
          <w:rFonts w:asciiTheme="minorHAnsi" w:hAnsiTheme="minorHAnsi"/>
        </w:rPr>
        <w:t>Example 1:</w:t>
      </w:r>
    </w:p>
    <w:p w14:paraId="7AE584F7" w14:textId="77777777" w:rsidR="00CF4470" w:rsidRPr="00D23FF9" w:rsidRDefault="006D01D8" w:rsidP="002209A6">
      <w:pPr>
        <w:pStyle w:val="Equation"/>
        <w:spacing w:after="240" w:line="360" w:lineRule="auto"/>
        <w:rPr>
          <w:rFonts w:asciiTheme="minorHAnsi" w:hAnsiTheme="minorHAnsi" w:cstheme="minorHAnsi"/>
        </w:rPr>
      </w:pPr>
      <m:oMath>
        <m:sSup>
          <m:sSupPr>
            <m:ctrlPr>
              <w:rPr>
                <w:rFonts w:ascii="Cambria Math" w:hAnsi="Cambria Math" w:cstheme="minorHAnsi"/>
              </w:rPr>
            </m:ctrlPr>
          </m:sSupPr>
          <m:e>
            <m:d>
              <m:dPr>
                <m:ctrlPr>
                  <w:rPr>
                    <w:rFonts w:ascii="Cambria Math" w:hAnsi="Cambria Math" w:cstheme="minorHAnsi"/>
                  </w:rPr>
                </m:ctrlPr>
              </m:dPr>
              <m:e>
                <m:r>
                  <w:rPr>
                    <w:rFonts w:ascii="Cambria Math" w:hAnsi="Cambria Math" w:cstheme="minorHAnsi"/>
                  </w:rPr>
                  <m:t>x</m:t>
                </m:r>
                <m:r>
                  <m:rPr>
                    <m:sty m:val="p"/>
                  </m:rPr>
                  <w:rPr>
                    <w:rFonts w:ascii="Cambria Math" w:hAnsi="Cambria Math" w:cstheme="minorHAnsi"/>
                  </w:rPr>
                  <m:t>+</m:t>
                </m:r>
                <m:r>
                  <w:rPr>
                    <w:rFonts w:ascii="Cambria Math" w:hAnsi="Cambria Math" w:cstheme="minorHAnsi"/>
                  </w:rPr>
                  <m:t>a</m:t>
                </m:r>
              </m:e>
            </m:d>
          </m:e>
          <m:sup>
            <m:r>
              <w:rPr>
                <w:rFonts w:ascii="Cambria Math" w:hAnsi="Cambria Math" w:cstheme="minorHAnsi"/>
              </w:rPr>
              <m:t>n</m:t>
            </m:r>
          </m:sup>
        </m:sSup>
        <m:r>
          <m:rPr>
            <m:sty m:val="p"/>
          </m:rPr>
          <w:rPr>
            <w:rFonts w:ascii="Cambria Math" w:hAnsi="Cambria Math" w:cstheme="minorHAnsi"/>
          </w:rPr>
          <m:t>=</m:t>
        </m:r>
        <m:nary>
          <m:naryPr>
            <m:chr m:val="∑"/>
            <m:grow m:val="1"/>
            <m:ctrlPr>
              <w:rPr>
                <w:rFonts w:ascii="Cambria Math" w:hAnsi="Cambria Math" w:cstheme="minorHAnsi"/>
              </w:rPr>
            </m:ctrlPr>
          </m:naryPr>
          <m:sub>
            <m:r>
              <w:rPr>
                <w:rFonts w:ascii="Cambria Math" w:hAnsi="Cambria Math" w:cstheme="minorHAnsi"/>
              </w:rPr>
              <m:t>k</m:t>
            </m:r>
            <m:r>
              <m:rPr>
                <m:sty m:val="p"/>
              </m:rPr>
              <w:rPr>
                <w:rFonts w:ascii="Cambria Math" w:hAnsi="Cambria Math" w:cstheme="minorHAnsi"/>
              </w:rPr>
              <m:t>=0</m:t>
            </m:r>
          </m:sub>
          <m:sup>
            <m:r>
              <w:rPr>
                <w:rFonts w:ascii="Cambria Math" w:hAnsi="Cambria Math" w:cstheme="minorHAnsi"/>
              </w:rPr>
              <m:t>n</m:t>
            </m:r>
          </m:sup>
          <m:e>
            <m:d>
              <m:dPr>
                <m:ctrlPr>
                  <w:rPr>
                    <w:rFonts w:ascii="Cambria Math" w:hAnsi="Cambria Math" w:cstheme="minorHAnsi"/>
                  </w:rPr>
                </m:ctrlPr>
              </m:dPr>
              <m:e>
                <m:f>
                  <m:fPr>
                    <m:type m:val="noBar"/>
                    <m:ctrlPr>
                      <w:rPr>
                        <w:rFonts w:ascii="Cambria Math" w:hAnsi="Cambria Math" w:cstheme="minorHAnsi"/>
                      </w:rPr>
                    </m:ctrlPr>
                  </m:fPr>
                  <m:num>
                    <m:r>
                      <w:rPr>
                        <w:rFonts w:ascii="Cambria Math" w:hAnsi="Cambria Math" w:cstheme="minorHAnsi"/>
                      </w:rPr>
                      <m:t>n</m:t>
                    </m:r>
                  </m:num>
                  <m:den>
                    <m:r>
                      <w:rPr>
                        <w:rFonts w:ascii="Cambria Math" w:hAnsi="Cambria Math" w:cstheme="minorHAnsi"/>
                      </w:rPr>
                      <m:t>k</m:t>
                    </m:r>
                  </m:den>
                </m:f>
              </m:e>
            </m:d>
            <m:sSup>
              <m:sSupPr>
                <m:ctrlPr>
                  <w:rPr>
                    <w:rFonts w:ascii="Cambria Math" w:hAnsi="Cambria Math" w:cstheme="minorHAnsi"/>
                  </w:rPr>
                </m:ctrlPr>
              </m:sSupPr>
              <m:e>
                <m:r>
                  <w:rPr>
                    <w:rFonts w:ascii="Cambria Math" w:hAnsi="Cambria Math" w:cstheme="minorHAnsi"/>
                  </w:rPr>
                  <m:t>x</m:t>
                </m:r>
              </m:e>
              <m:sup>
                <m:r>
                  <w:rPr>
                    <w:rFonts w:ascii="Cambria Math" w:hAnsi="Cambria Math" w:cstheme="minorHAnsi"/>
                  </w:rPr>
                  <m:t>k</m:t>
                </m:r>
              </m:sup>
            </m:sSup>
            <m:sSup>
              <m:sSupPr>
                <m:ctrlPr>
                  <w:rPr>
                    <w:rFonts w:ascii="Cambria Math" w:hAnsi="Cambria Math" w:cstheme="minorHAnsi"/>
                  </w:rPr>
                </m:ctrlPr>
              </m:sSupPr>
              <m:e>
                <m:r>
                  <w:rPr>
                    <w:rFonts w:ascii="Cambria Math" w:hAnsi="Cambria Math" w:cstheme="minorHAnsi"/>
                  </w:rPr>
                  <m:t>a</m:t>
                </m:r>
              </m:e>
              <m:sup>
                <m:r>
                  <w:rPr>
                    <w:rFonts w:ascii="Cambria Math" w:hAnsi="Cambria Math" w:cstheme="minorHAnsi"/>
                  </w:rPr>
                  <m:t>n</m:t>
                </m:r>
                <m:r>
                  <m:rPr>
                    <m:sty m:val="p"/>
                  </m:rPr>
                  <w:rPr>
                    <w:rFonts w:ascii="Cambria Math" w:hAnsi="Cambria Math" w:cstheme="minorHAnsi"/>
                  </w:rPr>
                  <m:t>-</m:t>
                </m:r>
                <m:r>
                  <w:rPr>
                    <w:rFonts w:ascii="Cambria Math" w:hAnsi="Cambria Math" w:cstheme="minorHAnsi"/>
                  </w:rPr>
                  <m:t>k</m:t>
                </m:r>
              </m:sup>
            </m:sSup>
          </m:e>
        </m:nary>
      </m:oMath>
      <w:r>
        <w:tab/>
      </w:r>
      <w:r>
        <w:rPr>
          <w:rFonts w:asciiTheme="minorHAnsi" w:hAnsiTheme="minorHAnsi"/>
        </w:rPr>
        <w:t>(1)</w:t>
      </w:r>
    </w:p>
    <w:p w14:paraId="522B0199" w14:textId="05B160FD" w:rsidR="00CF4470" w:rsidRPr="00D23FF9" w:rsidRDefault="00CF4470" w:rsidP="002209A6">
      <w:pPr>
        <w:pStyle w:val="BodyText"/>
        <w:spacing w:before="240"/>
        <w:rPr>
          <w:rFonts w:asciiTheme="minorHAnsi" w:hAnsiTheme="minorHAnsi" w:cstheme="minorHAnsi"/>
        </w:rPr>
      </w:pPr>
      <w:r>
        <w:rPr>
          <w:rFonts w:asciiTheme="minorHAnsi" w:hAnsiTheme="minorHAnsi"/>
        </w:rPr>
        <w:t>Symbols used in a formula are defined after the formula, starting with the word “where” without a colon. There is no blank line between the formula and the word "where". If the definitions are short, they are written one after the other. Symbols denoting physical quantities in the text and formulas are written in italic.</w:t>
      </w:r>
    </w:p>
    <w:p w14:paraId="56E92CD0" w14:textId="00E26B55" w:rsidR="00CF4470" w:rsidRPr="009320FB" w:rsidRDefault="00CF4470" w:rsidP="002209A6">
      <w:pPr>
        <w:pStyle w:val="BodyText"/>
        <w:rPr>
          <w:rFonts w:asciiTheme="minorHAnsi" w:hAnsiTheme="minorHAnsi" w:cstheme="minorHAnsi"/>
        </w:rPr>
      </w:pPr>
      <w:r w:rsidRPr="009320FB">
        <w:rPr>
          <w:rFonts w:asciiTheme="minorHAnsi" w:hAnsiTheme="minorHAnsi"/>
        </w:rPr>
        <w:t>Example 2:</w:t>
      </w:r>
    </w:p>
    <w:p w14:paraId="4A69066C" w14:textId="77777777" w:rsidR="00CF4470" w:rsidRPr="00D23FF9" w:rsidRDefault="00CF4470" w:rsidP="002209A6">
      <w:pPr>
        <w:pStyle w:val="Default"/>
        <w:spacing w:after="240" w:line="360" w:lineRule="auto"/>
        <w:rPr>
          <w:rFonts w:asciiTheme="minorHAnsi" w:hAnsiTheme="minorHAnsi" w:cstheme="minorHAnsi"/>
        </w:rPr>
      </w:pPr>
      <m:oMathPara>
        <m:oMathParaPr>
          <m:jc m:val="left"/>
        </m:oMathParaPr>
        <m:oMath>
          <m:r>
            <w:rPr>
              <w:rFonts w:ascii="Cambria Math" w:hAnsi="Cambria Math" w:cstheme="minorHAnsi"/>
              <w:lang w:val="et-EE"/>
            </w:rPr>
            <m:t>x=</m:t>
          </m:r>
          <m:f>
            <m:fPr>
              <m:ctrlPr>
                <w:rPr>
                  <w:rFonts w:ascii="Cambria Math" w:hAnsi="Cambria Math" w:cstheme="minorHAnsi"/>
                  <w:i/>
                  <w:lang w:val="et-EE"/>
                </w:rPr>
              </m:ctrlPr>
            </m:fPr>
            <m:num>
              <m:sSub>
                <m:sSubPr>
                  <m:ctrlPr>
                    <w:rPr>
                      <w:rFonts w:ascii="Cambria Math" w:hAnsi="Cambria Math" w:cstheme="minorHAnsi"/>
                      <w:i/>
                      <w:lang w:val="et-EE"/>
                    </w:rPr>
                  </m:ctrlPr>
                </m:sSubPr>
                <m:e>
                  <m:r>
                    <w:rPr>
                      <w:rFonts w:ascii="Cambria Math" w:hAnsi="Cambria Math" w:cstheme="minorHAnsi"/>
                      <w:lang w:val="et-EE"/>
                    </w:rPr>
                    <m:t>n</m:t>
                  </m:r>
                </m:e>
                <m:sub>
                  <m:r>
                    <w:rPr>
                      <w:rFonts w:ascii="Cambria Math" w:hAnsi="Cambria Math" w:cstheme="minorHAnsi"/>
                      <w:lang w:val="et-EE"/>
                    </w:rPr>
                    <m:t>1</m:t>
                  </m:r>
                </m:sub>
              </m:sSub>
              <m:r>
                <w:rPr>
                  <w:rFonts w:ascii="Cambria Math" w:hAnsi="Cambria Math" w:cstheme="minorHAnsi"/>
                  <w:lang w:val="et-EE"/>
                </w:rPr>
                <m:t>+</m:t>
              </m:r>
              <m:sSub>
                <m:sSubPr>
                  <m:ctrlPr>
                    <w:rPr>
                      <w:rFonts w:ascii="Cambria Math" w:hAnsi="Cambria Math" w:cstheme="minorHAnsi"/>
                      <w:i/>
                      <w:lang w:val="et-EE"/>
                    </w:rPr>
                  </m:ctrlPr>
                </m:sSubPr>
                <m:e>
                  <m:r>
                    <w:rPr>
                      <w:rFonts w:ascii="Cambria Math" w:hAnsi="Cambria Math" w:cstheme="minorHAnsi"/>
                      <w:lang w:val="et-EE"/>
                    </w:rPr>
                    <m:t>n</m:t>
                  </m:r>
                </m:e>
                <m:sub>
                  <m:r>
                    <w:rPr>
                      <w:rFonts w:ascii="Cambria Math" w:hAnsi="Cambria Math" w:cstheme="minorHAnsi"/>
                      <w:lang w:val="et-EE"/>
                    </w:rPr>
                    <m:t>2</m:t>
                  </m:r>
                </m:sub>
              </m:sSub>
              <m:sSub>
                <m:sSubPr>
                  <m:ctrlPr>
                    <w:rPr>
                      <w:rFonts w:ascii="Cambria Math" w:hAnsi="Cambria Math" w:cstheme="minorHAnsi"/>
                      <w:i/>
                      <w:lang w:val="et-EE"/>
                    </w:rPr>
                  </m:ctrlPr>
                </m:sSubPr>
                <m:e>
                  <m:r>
                    <w:rPr>
                      <w:rFonts w:ascii="Cambria Math" w:hAnsi="Cambria Math" w:cstheme="minorHAnsi"/>
                      <w:lang w:val="et-EE"/>
                    </w:rPr>
                    <m:t>x</m:t>
                  </m:r>
                </m:e>
                <m:sub>
                  <m:r>
                    <w:rPr>
                      <w:rFonts w:ascii="Cambria Math" w:hAnsi="Cambria Math" w:cstheme="minorHAnsi"/>
                      <w:lang w:val="et-EE"/>
                    </w:rPr>
                    <m:t>2</m:t>
                  </m:r>
                </m:sub>
              </m:sSub>
              <m:r>
                <w:rPr>
                  <w:rFonts w:ascii="Cambria Math" w:hAnsi="Cambria Math" w:cstheme="minorHAnsi"/>
                  <w:lang w:val="et-EE"/>
                </w:rPr>
                <m:t>+</m:t>
              </m:r>
              <m:sSub>
                <m:sSubPr>
                  <m:ctrlPr>
                    <w:rPr>
                      <w:rFonts w:ascii="Cambria Math" w:hAnsi="Cambria Math" w:cstheme="minorHAnsi"/>
                      <w:i/>
                      <w:lang w:val="et-EE"/>
                    </w:rPr>
                  </m:ctrlPr>
                </m:sSubPr>
                <m:e>
                  <m:r>
                    <w:rPr>
                      <w:rFonts w:ascii="Cambria Math" w:hAnsi="Cambria Math" w:cstheme="minorHAnsi"/>
                      <w:lang w:val="et-EE"/>
                    </w:rPr>
                    <m:t>n</m:t>
                  </m:r>
                </m:e>
                <m:sub>
                  <m:r>
                    <w:rPr>
                      <w:rFonts w:ascii="Cambria Math" w:hAnsi="Cambria Math" w:cstheme="minorHAnsi"/>
                      <w:lang w:val="et-EE"/>
                    </w:rPr>
                    <m:t>3</m:t>
                  </m:r>
                </m:sub>
              </m:sSub>
              <m:sSub>
                <m:sSubPr>
                  <m:ctrlPr>
                    <w:rPr>
                      <w:rFonts w:ascii="Cambria Math" w:hAnsi="Cambria Math" w:cstheme="minorHAnsi"/>
                      <w:i/>
                      <w:lang w:val="et-EE"/>
                    </w:rPr>
                  </m:ctrlPr>
                </m:sSubPr>
                <m:e>
                  <m:r>
                    <w:rPr>
                      <w:rFonts w:ascii="Cambria Math" w:hAnsi="Cambria Math" w:cstheme="minorHAnsi"/>
                      <w:lang w:val="et-EE"/>
                    </w:rPr>
                    <m:t>x</m:t>
                  </m:r>
                </m:e>
                <m:sub>
                  <m:r>
                    <w:rPr>
                      <w:rFonts w:ascii="Cambria Math" w:hAnsi="Cambria Math" w:cstheme="minorHAnsi"/>
                      <w:lang w:val="et-EE"/>
                    </w:rPr>
                    <m:t>3</m:t>
                  </m:r>
                </m:sub>
              </m:sSub>
            </m:num>
            <m:den>
              <m:sSub>
                <m:sSubPr>
                  <m:ctrlPr>
                    <w:rPr>
                      <w:rFonts w:ascii="Cambria Math" w:hAnsi="Cambria Math" w:cstheme="minorHAnsi"/>
                      <w:i/>
                      <w:lang w:val="et-EE"/>
                    </w:rPr>
                  </m:ctrlPr>
                </m:sSubPr>
                <m:e>
                  <m:r>
                    <w:rPr>
                      <w:rFonts w:ascii="Cambria Math" w:hAnsi="Cambria Math" w:cstheme="minorHAnsi"/>
                      <w:lang w:val="et-EE"/>
                    </w:rPr>
                    <m:t>n</m:t>
                  </m:r>
                </m:e>
                <m:sub>
                  <m:r>
                    <w:rPr>
                      <w:rFonts w:ascii="Cambria Math" w:hAnsi="Cambria Math" w:cstheme="minorHAnsi"/>
                      <w:lang w:val="et-EE"/>
                    </w:rPr>
                    <m:t>1</m:t>
                  </m:r>
                </m:sub>
              </m:sSub>
              <m:r>
                <w:rPr>
                  <w:rFonts w:ascii="Cambria Math" w:hAnsi="Cambria Math" w:cstheme="minorHAnsi"/>
                  <w:lang w:val="et-EE"/>
                </w:rPr>
                <m:t>+</m:t>
              </m:r>
              <m:sSub>
                <m:sSubPr>
                  <m:ctrlPr>
                    <w:rPr>
                      <w:rFonts w:ascii="Cambria Math" w:hAnsi="Cambria Math" w:cstheme="minorHAnsi"/>
                      <w:i/>
                      <w:lang w:val="et-EE"/>
                    </w:rPr>
                  </m:ctrlPr>
                </m:sSubPr>
                <m:e>
                  <m:r>
                    <w:rPr>
                      <w:rFonts w:ascii="Cambria Math" w:hAnsi="Cambria Math" w:cstheme="minorHAnsi"/>
                      <w:lang w:val="et-EE"/>
                    </w:rPr>
                    <m:t>n</m:t>
                  </m:r>
                </m:e>
                <m:sub>
                  <m:r>
                    <w:rPr>
                      <w:rFonts w:ascii="Cambria Math" w:hAnsi="Cambria Math" w:cstheme="minorHAnsi"/>
                      <w:lang w:val="et-EE"/>
                    </w:rPr>
                    <m:t>2</m:t>
                  </m:r>
                </m:sub>
              </m:sSub>
              <m:r>
                <w:rPr>
                  <w:rFonts w:ascii="Cambria Math" w:hAnsi="Cambria Math" w:cstheme="minorHAnsi"/>
                  <w:lang w:val="et-EE"/>
                </w:rPr>
                <m:t>+</m:t>
              </m:r>
              <m:sSub>
                <m:sSubPr>
                  <m:ctrlPr>
                    <w:rPr>
                      <w:rFonts w:ascii="Cambria Math" w:hAnsi="Cambria Math" w:cstheme="minorHAnsi"/>
                      <w:i/>
                      <w:lang w:val="et-EE"/>
                    </w:rPr>
                  </m:ctrlPr>
                </m:sSubPr>
                <m:e>
                  <m:r>
                    <w:rPr>
                      <w:rFonts w:ascii="Cambria Math" w:hAnsi="Cambria Math" w:cstheme="minorHAnsi"/>
                      <w:lang w:val="et-EE"/>
                    </w:rPr>
                    <m:t>n</m:t>
                  </m:r>
                </m:e>
                <m:sub>
                  <m:r>
                    <w:rPr>
                      <w:rFonts w:ascii="Cambria Math" w:hAnsi="Cambria Math" w:cstheme="minorHAnsi"/>
                      <w:lang w:val="et-EE"/>
                    </w:rPr>
                    <m:t>3</m:t>
                  </m:r>
                </m:sub>
              </m:sSub>
            </m:den>
          </m:f>
        </m:oMath>
      </m:oMathPara>
    </w:p>
    <w:p w14:paraId="3A28356D" w14:textId="093C4FCF" w:rsidR="00CF4470" w:rsidRPr="00D23FF9" w:rsidRDefault="00CF4470" w:rsidP="002209A6">
      <w:pPr>
        <w:pStyle w:val="BodyText"/>
        <w:spacing w:before="240"/>
        <w:rPr>
          <w:rFonts w:asciiTheme="minorHAnsi" w:hAnsiTheme="minorHAnsi" w:cstheme="minorHAnsi"/>
        </w:rPr>
      </w:pPr>
      <w:r>
        <w:rPr>
          <w:rFonts w:asciiTheme="minorHAnsi" w:hAnsiTheme="minorHAnsi"/>
        </w:rPr>
        <w:t xml:space="preserve">where </w:t>
      </w:r>
      <w:r>
        <w:rPr>
          <w:rFonts w:asciiTheme="minorHAnsi" w:hAnsiTheme="minorHAnsi"/>
          <w:i/>
        </w:rPr>
        <w:t>x</w:t>
      </w:r>
      <w:r>
        <w:rPr>
          <w:rFonts w:asciiTheme="minorHAnsi" w:hAnsiTheme="minorHAnsi"/>
        </w:rPr>
        <w:t xml:space="preserve"> – weighted average, </w:t>
      </w:r>
      <w:r>
        <w:rPr>
          <w:rFonts w:asciiTheme="minorHAnsi" w:hAnsiTheme="minorHAnsi"/>
          <w:i/>
        </w:rPr>
        <w:t>n</w:t>
      </w:r>
      <w:r>
        <w:rPr>
          <w:rFonts w:asciiTheme="minorHAnsi" w:hAnsiTheme="minorHAnsi"/>
          <w:i/>
          <w:vertAlign w:val="subscript"/>
        </w:rPr>
        <w:t>1</w:t>
      </w:r>
      <w:r>
        <w:rPr>
          <w:rFonts w:asciiTheme="minorHAnsi" w:hAnsiTheme="minorHAnsi"/>
        </w:rPr>
        <w:t xml:space="preserve"> – number of members of the sample group, </w:t>
      </w:r>
      <w:r>
        <w:rPr>
          <w:rFonts w:asciiTheme="minorHAnsi" w:hAnsiTheme="minorHAnsi"/>
          <w:i/>
        </w:rPr>
        <w:t>x</w:t>
      </w:r>
      <w:r>
        <w:rPr>
          <w:rFonts w:asciiTheme="minorHAnsi" w:hAnsiTheme="minorHAnsi"/>
          <w:i/>
          <w:vertAlign w:val="subscript"/>
        </w:rPr>
        <w:t>1</w:t>
      </w:r>
      <w:r>
        <w:rPr>
          <w:rFonts w:asciiTheme="minorHAnsi" w:hAnsiTheme="minorHAnsi"/>
        </w:rPr>
        <w:t>1 – arithmetic mean of the group.</w:t>
      </w:r>
    </w:p>
    <w:p w14:paraId="3396686C" w14:textId="77777777" w:rsidR="00CF4470" w:rsidRPr="00D23FF9" w:rsidRDefault="00CF4470" w:rsidP="002209A6">
      <w:pPr>
        <w:pStyle w:val="BodyText"/>
        <w:rPr>
          <w:rFonts w:asciiTheme="minorHAnsi" w:hAnsiTheme="minorHAnsi" w:cstheme="minorHAnsi"/>
        </w:rPr>
      </w:pPr>
      <w:r>
        <w:rPr>
          <w:rFonts w:asciiTheme="minorHAnsi" w:hAnsiTheme="minorHAnsi"/>
        </w:rPr>
        <w:t>If a formula symbol (</w:t>
      </w:r>
      <w:r>
        <w:rPr>
          <w:rFonts w:asciiTheme="minorHAnsi" w:hAnsiTheme="minorHAnsi"/>
          <w:i/>
          <w:iCs/>
        </w:rPr>
        <w:t>weighted average</w:t>
      </w:r>
      <w:r>
        <w:rPr>
          <w:rFonts w:asciiTheme="minorHAnsi" w:hAnsiTheme="minorHAnsi"/>
        </w:rPr>
        <w:t xml:space="preserve"> in the example above) has been defined in the text, the definition shall not be repeated after the formula. In the new formula, only the symbols that are being introduced for the first time are defined. Units of measurement shall be presented in the definitions of symbols, not in the formulas.</w:t>
      </w:r>
    </w:p>
    <w:p w14:paraId="57AFA5B1" w14:textId="3AF82F17" w:rsidR="00157786" w:rsidRPr="00D23FF9" w:rsidRDefault="00157786" w:rsidP="00DF1F87">
      <w:pPr>
        <w:spacing w:after="0" w:line="360" w:lineRule="auto"/>
        <w:rPr>
          <w:rStyle w:val="eop"/>
          <w:rFonts w:eastAsia="Times New Roman" w:cstheme="minorHAnsi"/>
          <w:sz w:val="24"/>
          <w:szCs w:val="24"/>
        </w:rPr>
      </w:pPr>
      <w:r>
        <w:br w:type="page"/>
      </w:r>
    </w:p>
    <w:p w14:paraId="48F8C232" w14:textId="27088947" w:rsidR="00157786" w:rsidRPr="00D23FF9" w:rsidRDefault="00B015F5" w:rsidP="004F3D04">
      <w:pPr>
        <w:pStyle w:val="Heading1"/>
      </w:pPr>
      <w:bookmarkStart w:id="46" w:name="_Toc191367707"/>
      <w:r>
        <w:lastRenderedPageBreak/>
        <w:t>Annex 6 Adding footnotes/endnotes</w:t>
      </w:r>
      <w:bookmarkEnd w:id="46"/>
      <w:r>
        <w:t xml:space="preserve"> </w:t>
      </w:r>
    </w:p>
    <w:p w14:paraId="0A3EE424" w14:textId="2A7DC572" w:rsidR="00157786" w:rsidRPr="00D23FF9" w:rsidRDefault="00157786" w:rsidP="00DF1F87">
      <w:pPr>
        <w:spacing w:after="0" w:line="360" w:lineRule="auto"/>
        <w:textAlignment w:val="baseline"/>
        <w:rPr>
          <w:rFonts w:eastAsia="Times New Roman" w:cstheme="minorHAnsi"/>
          <w:sz w:val="24"/>
          <w:szCs w:val="24"/>
        </w:rPr>
      </w:pPr>
      <w:r>
        <w:rPr>
          <w:noProof/>
          <w:sz w:val="24"/>
        </w:rPr>
        <w:drawing>
          <wp:inline distT="0" distB="0" distL="0" distR="0" wp14:anchorId="09D845C1" wp14:editId="0DDB0488">
            <wp:extent cx="2162175" cy="1714500"/>
            <wp:effectExtent l="0" t="0" r="9525" b="0"/>
            <wp:docPr id="20" name="Picture 20" descr="C:\Users\anhakk\AppData\Local\Microsoft\Windows\INetCache\Content.MSO\2980E4E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anhakk\AppData\Local\Microsoft\Windows\INetCache\Content.MSO\2980E4E7.tmp"/>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162175" cy="1714500"/>
                    </a:xfrm>
                    <a:prstGeom prst="rect">
                      <a:avLst/>
                    </a:prstGeom>
                    <a:noFill/>
                    <a:ln>
                      <a:noFill/>
                    </a:ln>
                  </pic:spPr>
                </pic:pic>
              </a:graphicData>
            </a:graphic>
          </wp:inline>
        </w:drawing>
      </w:r>
      <w:r>
        <w:rPr>
          <w:sz w:val="24"/>
        </w:rPr>
        <w:t> </w:t>
      </w:r>
    </w:p>
    <w:p w14:paraId="29C2E2BD" w14:textId="52865175" w:rsidR="00157786" w:rsidRPr="00D23FF9" w:rsidRDefault="00157786" w:rsidP="004F3D04">
      <w:pPr>
        <w:pStyle w:val="Caption"/>
      </w:pPr>
      <w:r>
        <w:t xml:space="preserve">Figure </w:t>
      </w:r>
      <w:r>
        <w:rPr>
          <w:shd w:val="clear" w:color="auto" w:fill="E1E3E6"/>
        </w:rPr>
        <w:t>13</w:t>
      </w:r>
      <w:r>
        <w:t>. Footnote numbering</w:t>
      </w:r>
    </w:p>
    <w:p w14:paraId="34814633" w14:textId="44F15C73" w:rsidR="00157786" w:rsidRPr="00D23FF9" w:rsidRDefault="00157786" w:rsidP="002209A6">
      <w:pPr>
        <w:spacing w:after="240" w:line="360" w:lineRule="auto"/>
        <w:jc w:val="both"/>
        <w:textAlignment w:val="baseline"/>
        <w:rPr>
          <w:rFonts w:eastAsia="Times New Roman" w:cstheme="minorHAnsi"/>
          <w:sz w:val="24"/>
          <w:szCs w:val="24"/>
        </w:rPr>
      </w:pPr>
      <w:r>
        <w:rPr>
          <w:color w:val="000000"/>
          <w:sz w:val="24"/>
        </w:rPr>
        <w:t>Footnotes</w:t>
      </w:r>
      <w:r>
        <w:rPr>
          <w:sz w:val="24"/>
        </w:rPr>
        <w:t xml:space="preserve"> are placed at the bottom of the page, just above the bottom margin. In written papers, footnotes must be numbered separately on each page using the </w:t>
      </w:r>
      <w:r w:rsidRPr="009D0E03">
        <w:rPr>
          <w:i/>
          <w:iCs/>
          <w:sz w:val="24"/>
        </w:rPr>
        <w:t>Footnote Text</w:t>
      </w:r>
      <w:r>
        <w:rPr>
          <w:sz w:val="24"/>
        </w:rPr>
        <w:t xml:space="preserve"> style.</w:t>
      </w:r>
    </w:p>
    <w:p w14:paraId="5E6EEEB0" w14:textId="6D963FE7" w:rsidR="00157786" w:rsidRPr="00D23FF9" w:rsidRDefault="00157786" w:rsidP="002209A6">
      <w:pPr>
        <w:spacing w:after="240" w:line="360" w:lineRule="auto"/>
        <w:jc w:val="both"/>
        <w:textAlignment w:val="baseline"/>
        <w:rPr>
          <w:rFonts w:eastAsia="Times New Roman" w:cstheme="minorHAnsi"/>
          <w:sz w:val="24"/>
          <w:szCs w:val="24"/>
        </w:rPr>
      </w:pPr>
      <w:r>
        <w:rPr>
          <w:sz w:val="24"/>
        </w:rPr>
        <w:t>In the text, click where you want to insert the note reference mark</w:t>
      </w:r>
      <w:r w:rsidR="008F251A">
        <w:rPr>
          <w:sz w:val="24"/>
        </w:rPr>
        <w:t>, c</w:t>
      </w:r>
      <w:r>
        <w:t>lick</w:t>
      </w:r>
      <w:r>
        <w:rPr>
          <w:color w:val="000000"/>
        </w:rPr>
        <w:t xml:space="preserve"> </w:t>
      </w:r>
      <w:r w:rsidRPr="0095690F">
        <w:rPr>
          <w:i/>
          <w:iCs/>
          <w:sz w:val="24"/>
        </w:rPr>
        <w:t>Reference,</w:t>
      </w:r>
      <w:r>
        <w:t xml:space="preserve"> </w:t>
      </w:r>
      <w:r w:rsidRPr="0095690F">
        <w:rPr>
          <w:i/>
          <w:iCs/>
          <w:sz w:val="24"/>
        </w:rPr>
        <w:t>Insert Footnote</w:t>
      </w:r>
      <w:r>
        <w:rPr>
          <w:color w:val="000000"/>
        </w:rPr>
        <w:t xml:space="preserve"> </w:t>
      </w:r>
      <w:r w:rsidRPr="0095690F">
        <w:rPr>
          <w:sz w:val="24"/>
        </w:rPr>
        <w:t>to open the dialog box</w:t>
      </w:r>
      <w:r>
        <w:rPr>
          <w:color w:val="000000"/>
        </w:rPr>
        <w:t xml:space="preserve"> </w:t>
      </w:r>
      <w:r w:rsidRPr="0095690F">
        <w:rPr>
          <w:i/>
          <w:iCs/>
          <w:sz w:val="24"/>
        </w:rPr>
        <w:t>Footnote and Endnote</w:t>
      </w:r>
      <w:r>
        <w:t xml:space="preserve">, </w:t>
      </w:r>
      <w:r w:rsidRPr="0095690F">
        <w:rPr>
          <w:sz w:val="24"/>
        </w:rPr>
        <w:t>which allows to select the settings</w:t>
      </w:r>
      <w:r>
        <w:t xml:space="preserve"> – </w:t>
      </w:r>
      <w:r w:rsidRPr="0095690F">
        <w:rPr>
          <w:i/>
          <w:iCs/>
          <w:sz w:val="24"/>
        </w:rPr>
        <w:t>Restart each page</w:t>
      </w:r>
      <w:r>
        <w:t xml:space="preserve"> (</w:t>
      </w:r>
      <w:r w:rsidRPr="0095690F">
        <w:rPr>
          <w:sz w:val="24"/>
        </w:rPr>
        <w:t xml:space="preserve">see </w:t>
      </w:r>
      <w:r w:rsidR="00760B6D" w:rsidRPr="0095690F">
        <w:rPr>
          <w:sz w:val="24"/>
        </w:rPr>
        <w:fldChar w:fldCharType="begin"/>
      </w:r>
      <w:r w:rsidR="00760B6D" w:rsidRPr="0095690F">
        <w:rPr>
          <w:sz w:val="24"/>
        </w:rPr>
        <w:instrText xml:space="preserve"> REF _Ref442182579 \h </w:instrText>
      </w:r>
      <w:r w:rsidR="00760B6D" w:rsidRPr="0095690F">
        <w:rPr>
          <w:sz w:val="24"/>
        </w:rPr>
      </w:r>
      <w:r w:rsidR="0095690F">
        <w:rPr>
          <w:sz w:val="24"/>
        </w:rPr>
        <w:instrText xml:space="preserve"> \* MERGEFORMAT </w:instrText>
      </w:r>
      <w:r w:rsidR="00760B6D" w:rsidRPr="0095690F">
        <w:rPr>
          <w:sz w:val="24"/>
        </w:rPr>
        <w:fldChar w:fldCharType="separate"/>
      </w:r>
      <w:r w:rsidR="00311009" w:rsidRPr="0095690F">
        <w:rPr>
          <w:sz w:val="24"/>
        </w:rPr>
        <w:t>Figure 13</w:t>
      </w:r>
      <w:r w:rsidR="00760B6D" w:rsidRPr="0095690F">
        <w:rPr>
          <w:sz w:val="24"/>
        </w:rPr>
        <w:fldChar w:fldCharType="end"/>
      </w:r>
      <w:r>
        <w:t>).</w:t>
      </w:r>
    </w:p>
    <w:p w14:paraId="60C7BFCF" w14:textId="49152F7D" w:rsidR="00157786" w:rsidRPr="00D23FF9" w:rsidRDefault="00157786" w:rsidP="002209A6">
      <w:pPr>
        <w:spacing w:after="240" w:line="360" w:lineRule="auto"/>
        <w:jc w:val="both"/>
        <w:textAlignment w:val="baseline"/>
        <w:rPr>
          <w:rFonts w:eastAsia="Times New Roman" w:cstheme="minorHAnsi"/>
          <w:sz w:val="24"/>
          <w:szCs w:val="24"/>
        </w:rPr>
      </w:pPr>
      <w:r>
        <w:rPr>
          <w:sz w:val="24"/>
        </w:rPr>
        <w:t xml:space="preserve">If you want to refer to </w:t>
      </w:r>
      <w:proofErr w:type="gramStart"/>
      <w:r>
        <w:rPr>
          <w:sz w:val="24"/>
        </w:rPr>
        <w:t>one and the same</w:t>
      </w:r>
      <w:proofErr w:type="gramEnd"/>
      <w:r>
        <w:rPr>
          <w:sz w:val="24"/>
        </w:rPr>
        <w:t xml:space="preserve"> footnote in different parts of the text, you should use </w:t>
      </w:r>
      <w:r>
        <w:rPr>
          <w:color w:val="000000"/>
          <w:sz w:val="24"/>
        </w:rPr>
        <w:t>cross-reference</w:t>
      </w:r>
      <w:r>
        <w:rPr>
          <w:sz w:val="24"/>
        </w:rPr>
        <w:t>, in order to avoid repeating the same footnote.</w:t>
      </w:r>
    </w:p>
    <w:p w14:paraId="74A50FF3" w14:textId="77777777" w:rsidR="00157786" w:rsidRPr="00D23FF9" w:rsidRDefault="00157786" w:rsidP="00D23FF9">
      <w:pPr>
        <w:spacing w:line="360" w:lineRule="auto"/>
        <w:rPr>
          <w:rStyle w:val="eop"/>
          <w:rFonts w:eastAsia="Times New Roman" w:cstheme="minorHAnsi"/>
          <w:sz w:val="24"/>
          <w:szCs w:val="24"/>
        </w:rPr>
      </w:pPr>
      <w:r>
        <w:br w:type="page"/>
      </w:r>
    </w:p>
    <w:p w14:paraId="3DA50D24" w14:textId="64F58780" w:rsidR="00157786" w:rsidRPr="00D23FF9" w:rsidRDefault="00A822D0" w:rsidP="00E86AE6">
      <w:pPr>
        <w:pStyle w:val="Heading1"/>
      </w:pPr>
      <w:bookmarkStart w:id="47" w:name="_Toc191367708"/>
      <w:r>
        <w:lastRenderedPageBreak/>
        <w:t>Annex 7 Adding a caption to a figure or table</w:t>
      </w:r>
      <w:bookmarkEnd w:id="47"/>
    </w:p>
    <w:p w14:paraId="7FF60134" w14:textId="59FF535D" w:rsidR="00157786" w:rsidRPr="00D23FF9" w:rsidRDefault="00157786" w:rsidP="002209A6">
      <w:pPr>
        <w:spacing w:after="240" w:line="360" w:lineRule="auto"/>
        <w:jc w:val="both"/>
        <w:textAlignment w:val="baseline"/>
        <w:rPr>
          <w:rFonts w:eastAsia="Times New Roman" w:cstheme="minorHAnsi"/>
          <w:sz w:val="24"/>
          <w:szCs w:val="24"/>
        </w:rPr>
      </w:pPr>
      <w:r>
        <w:rPr>
          <w:sz w:val="24"/>
        </w:rPr>
        <w:t>To add a caption</w:t>
      </w:r>
      <w:r w:rsidR="00A84E80">
        <w:rPr>
          <w:sz w:val="24"/>
        </w:rPr>
        <w:t>,</w:t>
      </w:r>
      <w:r>
        <w:rPr>
          <w:sz w:val="24"/>
        </w:rPr>
        <w:t xml:space="preserve"> click </w:t>
      </w:r>
      <w:r>
        <w:rPr>
          <w:i/>
          <w:iCs/>
          <w:sz w:val="24"/>
        </w:rPr>
        <w:t>Insert, Reference, Caption</w:t>
      </w:r>
      <w:r>
        <w:rPr>
          <w:sz w:val="24"/>
        </w:rPr>
        <w:t xml:space="preserve"> or right-click on the </w:t>
      </w:r>
      <w:r w:rsidR="00B970A8">
        <w:rPr>
          <w:sz w:val="24"/>
        </w:rPr>
        <w:t>figure</w:t>
      </w:r>
      <w:r>
        <w:rPr>
          <w:sz w:val="24"/>
        </w:rPr>
        <w:t xml:space="preserve">/picture and select </w:t>
      </w:r>
      <w:r>
        <w:rPr>
          <w:i/>
          <w:iCs/>
          <w:sz w:val="24"/>
        </w:rPr>
        <w:t>Caption</w:t>
      </w:r>
      <w:r>
        <w:rPr>
          <w:sz w:val="24"/>
        </w:rPr>
        <w:t xml:space="preserve"> from the shortcut menu. A table or figure caption added with the command </w:t>
      </w:r>
      <w:r>
        <w:rPr>
          <w:i/>
          <w:iCs/>
          <w:sz w:val="24"/>
        </w:rPr>
        <w:t>Caption</w:t>
      </w:r>
      <w:r>
        <w:rPr>
          <w:sz w:val="24"/>
        </w:rPr>
        <w:t xml:space="preserve"> is numbered automatically and word processing tools allow you to control the numbering of figure captions as in case of any numbering (lists, page numbers, etc.).</w:t>
      </w:r>
    </w:p>
    <w:p w14:paraId="1B993402" w14:textId="7989E056" w:rsidR="00157786" w:rsidRPr="00D23FF9" w:rsidRDefault="00157786" w:rsidP="002209A6">
      <w:pPr>
        <w:spacing w:after="240" w:line="360" w:lineRule="auto"/>
        <w:jc w:val="both"/>
        <w:textAlignment w:val="baseline"/>
        <w:rPr>
          <w:rFonts w:eastAsia="Times New Roman" w:cstheme="minorHAnsi"/>
          <w:sz w:val="24"/>
          <w:szCs w:val="24"/>
        </w:rPr>
      </w:pPr>
      <w:r>
        <w:rPr>
          <w:sz w:val="24"/>
        </w:rPr>
        <w:t>An item must be selected to add a figure caption to it. For tables, simply place the cursor within the table. A window will appear, allowing you to select a new label (e.g., Figure, Table, etc.) for the object. You can also choose whether the caption appears below (</w:t>
      </w:r>
      <w:r>
        <w:rPr>
          <w:i/>
          <w:iCs/>
          <w:sz w:val="24"/>
        </w:rPr>
        <w:t>Below</w:t>
      </w:r>
      <w:r>
        <w:rPr>
          <w:sz w:val="24"/>
        </w:rPr>
        <w:t xml:space="preserve"> ...) the selected item, as in the case of a figure, or above (</w:t>
      </w:r>
      <w:r>
        <w:rPr>
          <w:i/>
          <w:iCs/>
          <w:sz w:val="24"/>
        </w:rPr>
        <w:t>Above</w:t>
      </w:r>
      <w:r>
        <w:rPr>
          <w:sz w:val="24"/>
        </w:rPr>
        <w:t xml:space="preserve"> ...) the selected item, as with a table, and select the desired numbering format (</w:t>
      </w:r>
      <w:r>
        <w:rPr>
          <w:i/>
          <w:iCs/>
          <w:sz w:val="24"/>
        </w:rPr>
        <w:t>Numbering</w:t>
      </w:r>
      <w:r>
        <w:rPr>
          <w:sz w:val="24"/>
        </w:rPr>
        <w:t>).</w:t>
      </w:r>
      <w:r>
        <w:rPr>
          <w:b/>
          <w:sz w:val="24"/>
        </w:rPr>
        <w:t xml:space="preserve"> </w:t>
      </w:r>
      <w:r>
        <w:rPr>
          <w:sz w:val="24"/>
        </w:rPr>
        <w:t>NB! No explanatory text is typed after the label here –  the text is added to the figure or table itself.</w:t>
      </w:r>
    </w:p>
    <w:p w14:paraId="5F6CFDFA" w14:textId="1F434758" w:rsidR="00157786" w:rsidRPr="00D23FF9" w:rsidRDefault="00157786" w:rsidP="002209A6">
      <w:pPr>
        <w:spacing w:after="240" w:line="360" w:lineRule="auto"/>
        <w:jc w:val="both"/>
        <w:textAlignment w:val="baseline"/>
        <w:rPr>
          <w:rFonts w:eastAsia="Times New Roman" w:cstheme="minorHAnsi"/>
          <w:sz w:val="24"/>
          <w:szCs w:val="24"/>
        </w:rPr>
      </w:pPr>
      <w:r>
        <w:rPr>
          <w:sz w:val="24"/>
        </w:rPr>
        <w:t xml:space="preserve">When you add a new caption, Word automatically updates the caption numbers—Figure 1 is followed by Figure 2, Table 1 is followed by Table 2, and so on. However, if you remove (delete) a figure or a table, the document needs to be updated. To do so, select the entire document (Ctrl+A), right-click, and select </w:t>
      </w:r>
      <w:r>
        <w:rPr>
          <w:i/>
          <w:iCs/>
          <w:sz w:val="24"/>
        </w:rPr>
        <w:t>Update Field</w:t>
      </w:r>
      <w:r>
        <w:rPr>
          <w:sz w:val="24"/>
        </w:rPr>
        <w:t xml:space="preserve"> from the direct menu, or select the entire document and press F9.</w:t>
      </w:r>
    </w:p>
    <w:p w14:paraId="1C386818" w14:textId="77777777" w:rsidR="00157786" w:rsidRPr="00D23FF9" w:rsidRDefault="00157786" w:rsidP="00D23FF9">
      <w:pPr>
        <w:spacing w:line="360" w:lineRule="auto"/>
        <w:rPr>
          <w:rStyle w:val="eop"/>
          <w:rFonts w:eastAsia="Times New Roman" w:cstheme="minorHAnsi"/>
          <w:sz w:val="24"/>
          <w:szCs w:val="24"/>
        </w:rPr>
      </w:pPr>
      <w:r>
        <w:br w:type="page"/>
      </w:r>
    </w:p>
    <w:p w14:paraId="22DD6F10" w14:textId="3E35BE87" w:rsidR="00157786" w:rsidRPr="00D23FF9" w:rsidRDefault="00A822D0" w:rsidP="008331BF">
      <w:pPr>
        <w:pStyle w:val="Heading1"/>
      </w:pPr>
      <w:bookmarkStart w:id="48" w:name="_Toc191367709"/>
      <w:r>
        <w:lastRenderedPageBreak/>
        <w:t>Annex 8 Creating and using cross-references</w:t>
      </w:r>
      <w:bookmarkEnd w:id="48"/>
    </w:p>
    <w:p w14:paraId="32E1A87F" w14:textId="1C7D79B6" w:rsidR="00CF4470" w:rsidRPr="00D23FF9" w:rsidRDefault="00CF4470" w:rsidP="00D23FF9">
      <w:pPr>
        <w:pStyle w:val="BodyText"/>
        <w:rPr>
          <w:rFonts w:asciiTheme="minorHAnsi" w:hAnsiTheme="minorHAnsi" w:cstheme="minorHAnsi"/>
        </w:rPr>
      </w:pPr>
      <w:r>
        <w:rPr>
          <w:rFonts w:asciiTheme="minorHAnsi" w:hAnsiTheme="minorHAnsi"/>
        </w:rPr>
        <w:t xml:space="preserve">Sometimes you need to refer to a figure, table, chapter, header or footer - a word processing object defined by a style located in another place in the document. You can add a bookmark to a text not defined by a style. </w:t>
      </w:r>
      <w:r>
        <w:t xml:space="preserve">A cross-reference has a definite structure (see </w:t>
      </w:r>
      <w:r w:rsidR="00760B6D">
        <w:rPr>
          <w:rFonts w:asciiTheme="minorHAnsi" w:hAnsiTheme="minorHAnsi" w:cstheme="minorHAnsi"/>
        </w:rPr>
        <w:fldChar w:fldCharType="begin"/>
      </w:r>
      <w:r w:rsidR="00760B6D">
        <w:rPr>
          <w:rFonts w:asciiTheme="minorHAnsi" w:hAnsiTheme="minorHAnsi" w:cstheme="minorHAnsi"/>
        </w:rPr>
        <w:instrText xml:space="preserve"> REF _Ref183641463 \h </w:instrText>
      </w:r>
      <w:r w:rsidR="007969A9">
        <w:rPr>
          <w:rFonts w:asciiTheme="minorHAnsi" w:hAnsiTheme="minorHAnsi" w:cstheme="minorHAnsi"/>
        </w:rPr>
        <w:instrText xml:space="preserve"> \* MERGEFORMAT </w:instrText>
      </w:r>
      <w:r w:rsidR="00760B6D">
        <w:rPr>
          <w:rFonts w:asciiTheme="minorHAnsi" w:hAnsiTheme="minorHAnsi" w:cstheme="minorHAnsi"/>
        </w:rPr>
      </w:r>
      <w:r w:rsidR="00760B6D">
        <w:rPr>
          <w:rFonts w:asciiTheme="minorHAnsi" w:hAnsiTheme="minorHAnsi" w:cstheme="minorHAnsi"/>
        </w:rPr>
        <w:fldChar w:fldCharType="separate"/>
      </w:r>
      <w:r w:rsidR="00311009">
        <w:t>Figure 14</w:t>
      </w:r>
      <w:r w:rsidR="00760B6D">
        <w:rPr>
          <w:rFonts w:asciiTheme="minorHAnsi" w:hAnsiTheme="minorHAnsi" w:cstheme="minorHAnsi"/>
        </w:rPr>
        <w:fldChar w:fldCharType="end"/>
      </w:r>
      <w:r>
        <w:t>).</w:t>
      </w:r>
    </w:p>
    <w:p w14:paraId="1FC313A2" w14:textId="77777777" w:rsidR="00C9058C" w:rsidRDefault="00CF4470" w:rsidP="00C9058C">
      <w:pPr>
        <w:pStyle w:val="ListNumber"/>
        <w:numPr>
          <w:ilvl w:val="0"/>
          <w:numId w:val="27"/>
        </w:numPr>
        <w:spacing w:after="120"/>
        <w:jc w:val="both"/>
        <w:rPr>
          <w:rFonts w:asciiTheme="minorHAnsi" w:hAnsiTheme="minorHAnsi" w:cstheme="minorHAnsi"/>
        </w:rPr>
      </w:pPr>
      <w:r>
        <w:rPr>
          <w:rFonts w:asciiTheme="minorHAnsi" w:hAnsiTheme="minorHAnsi"/>
        </w:rPr>
        <w:t xml:space="preserve">To add a cross-reference at the point where the cursor is positioned, select </w:t>
      </w:r>
      <w:r w:rsidRPr="00E94323">
        <w:rPr>
          <w:rFonts w:asciiTheme="minorHAnsi" w:hAnsiTheme="minorHAnsi"/>
          <w:i/>
          <w:iCs/>
        </w:rPr>
        <w:t>Reference,</w:t>
      </w:r>
      <w:r>
        <w:rPr>
          <w:rFonts w:asciiTheme="minorHAnsi" w:hAnsiTheme="minorHAnsi"/>
          <w:i/>
        </w:rPr>
        <w:t> Cross-reference</w:t>
      </w:r>
      <w:r>
        <w:rPr>
          <w:rFonts w:asciiTheme="minorHAnsi" w:hAnsiTheme="minorHAnsi"/>
        </w:rPr>
        <w:t xml:space="preserve"> or  </w:t>
      </w:r>
      <w:r>
        <w:rPr>
          <w:rFonts w:asciiTheme="minorHAnsi" w:hAnsiTheme="minorHAnsi"/>
          <w:i/>
        </w:rPr>
        <w:t>Insert</w:t>
      </w:r>
      <w:r>
        <w:rPr>
          <w:rFonts w:asciiTheme="minorHAnsi" w:hAnsiTheme="minorHAnsi"/>
        </w:rPr>
        <w:t>, </w:t>
      </w:r>
      <w:r>
        <w:rPr>
          <w:rFonts w:asciiTheme="minorHAnsi" w:hAnsiTheme="minorHAnsi"/>
          <w:i/>
        </w:rPr>
        <w:t>Cross-reference</w:t>
      </w:r>
      <w:r>
        <w:rPr>
          <w:rFonts w:asciiTheme="minorHAnsi" w:hAnsiTheme="minorHAnsi"/>
        </w:rPr>
        <w:t xml:space="preserve">, which opens the </w:t>
      </w:r>
      <w:r>
        <w:rPr>
          <w:rFonts w:asciiTheme="minorHAnsi" w:hAnsiTheme="minorHAnsi"/>
          <w:i/>
          <w:iCs/>
        </w:rPr>
        <w:t>Cross-reference</w:t>
      </w:r>
      <w:r>
        <w:rPr>
          <w:rFonts w:asciiTheme="minorHAnsi" w:hAnsiTheme="minorHAnsi"/>
        </w:rPr>
        <w:t xml:space="preserve"> dialog box.</w:t>
      </w:r>
    </w:p>
    <w:p w14:paraId="3A072E21" w14:textId="495F0D66" w:rsidR="00391E52" w:rsidRDefault="00CF4470" w:rsidP="00391E52">
      <w:pPr>
        <w:pStyle w:val="ListNumber"/>
        <w:numPr>
          <w:ilvl w:val="0"/>
          <w:numId w:val="27"/>
        </w:numPr>
        <w:spacing w:after="120"/>
        <w:jc w:val="both"/>
        <w:rPr>
          <w:rFonts w:asciiTheme="minorHAnsi" w:hAnsiTheme="minorHAnsi" w:cstheme="minorHAnsi"/>
        </w:rPr>
      </w:pPr>
      <w:r>
        <w:rPr>
          <w:rFonts w:asciiTheme="minorHAnsi" w:hAnsiTheme="minorHAnsi"/>
        </w:rPr>
        <w:t xml:space="preserve">Using the </w:t>
      </w:r>
      <w:r>
        <w:rPr>
          <w:rFonts w:asciiTheme="minorHAnsi" w:hAnsiTheme="minorHAnsi"/>
          <w:i/>
          <w:iCs/>
        </w:rPr>
        <w:t>Reference Type</w:t>
      </w:r>
      <w:r>
        <w:rPr>
          <w:rFonts w:asciiTheme="minorHAnsi" w:hAnsiTheme="minorHAnsi"/>
        </w:rPr>
        <w:t xml:space="preserve"> drop-down list, choose the reference type (e.g</w:t>
      </w:r>
      <w:r w:rsidR="00451780">
        <w:rPr>
          <w:rFonts w:asciiTheme="minorHAnsi" w:hAnsiTheme="minorHAnsi"/>
        </w:rPr>
        <w:t>.</w:t>
      </w:r>
      <w:r>
        <w:rPr>
          <w:rFonts w:asciiTheme="minorHAnsi" w:hAnsiTheme="minorHAnsi"/>
        </w:rPr>
        <w:t xml:space="preserve"> Table) from the list. If </w:t>
      </w:r>
      <w:r>
        <w:rPr>
          <w:rFonts w:asciiTheme="minorHAnsi" w:hAnsiTheme="minorHAnsi"/>
          <w:i/>
          <w:iCs/>
        </w:rPr>
        <w:t>Table</w:t>
      </w:r>
      <w:r>
        <w:rPr>
          <w:rFonts w:asciiTheme="minorHAnsi" w:hAnsiTheme="minorHAnsi"/>
        </w:rPr>
        <w:t xml:space="preserve"> is selected for the reference type, all the table captions used in the document are displayed. If you want a cross-reference to function as a link, click the </w:t>
      </w:r>
      <w:r>
        <w:rPr>
          <w:rFonts w:asciiTheme="minorHAnsi" w:hAnsiTheme="minorHAnsi"/>
          <w:i/>
        </w:rPr>
        <w:t>Insert as Hyperlink</w:t>
      </w:r>
      <w:r>
        <w:rPr>
          <w:rFonts w:asciiTheme="minorHAnsi" w:hAnsiTheme="minorHAnsi"/>
        </w:rPr>
        <w:t xml:space="preserve"> check box.</w:t>
      </w:r>
    </w:p>
    <w:p w14:paraId="10FB9443" w14:textId="6E39C9FF" w:rsidR="00CF4470" w:rsidRPr="00391E52" w:rsidRDefault="00CF4470" w:rsidP="00391E52">
      <w:pPr>
        <w:pStyle w:val="ListNumber"/>
        <w:numPr>
          <w:ilvl w:val="0"/>
          <w:numId w:val="27"/>
        </w:numPr>
        <w:spacing w:after="120"/>
        <w:jc w:val="both"/>
        <w:rPr>
          <w:rFonts w:asciiTheme="minorHAnsi" w:hAnsiTheme="minorHAnsi" w:cstheme="minorHAnsi"/>
        </w:rPr>
      </w:pPr>
      <w:r>
        <w:rPr>
          <w:rFonts w:asciiTheme="minorHAnsi" w:hAnsiTheme="minorHAnsi"/>
        </w:rPr>
        <w:t xml:space="preserve">After you have opened </w:t>
      </w:r>
      <w:r>
        <w:rPr>
          <w:rFonts w:asciiTheme="minorHAnsi" w:hAnsiTheme="minorHAnsi"/>
          <w:i/>
        </w:rPr>
        <w:t>Insert reference to</w:t>
      </w:r>
      <w:r>
        <w:rPr>
          <w:rFonts w:asciiTheme="minorHAnsi" w:hAnsiTheme="minorHAnsi"/>
        </w:rPr>
        <w:t xml:space="preserve">, select the reference layout (e.g. </w:t>
      </w:r>
      <w:r>
        <w:rPr>
          <w:rFonts w:asciiTheme="minorHAnsi" w:hAnsiTheme="minorHAnsi"/>
          <w:i/>
        </w:rPr>
        <w:t>Only Label and Number</w:t>
      </w:r>
      <w:r>
        <w:rPr>
          <w:rFonts w:asciiTheme="minorHAnsi" w:hAnsiTheme="minorHAnsi"/>
        </w:rPr>
        <w:t>).</w:t>
      </w:r>
    </w:p>
    <w:p w14:paraId="1E737F6C" w14:textId="59C5C8F2" w:rsidR="00CF4470" w:rsidRPr="00D23FF9" w:rsidRDefault="00CF4470" w:rsidP="00D23FF9">
      <w:pPr>
        <w:pStyle w:val="BodyText"/>
        <w:spacing w:after="120"/>
        <w:rPr>
          <w:rFonts w:asciiTheme="minorHAnsi" w:hAnsiTheme="minorHAnsi" w:cstheme="minorHAnsi"/>
        </w:rPr>
      </w:pPr>
      <w:r>
        <w:rPr>
          <w:rFonts w:asciiTheme="minorHAnsi" w:hAnsiTheme="minorHAnsi"/>
        </w:rPr>
        <w:t xml:space="preserve">Click the </w:t>
      </w:r>
      <w:r>
        <w:rPr>
          <w:rFonts w:asciiTheme="minorHAnsi" w:hAnsiTheme="minorHAnsi"/>
          <w:i/>
        </w:rPr>
        <w:t>Insert</w:t>
      </w:r>
      <w:r>
        <w:rPr>
          <w:rFonts w:asciiTheme="minorHAnsi" w:hAnsiTheme="minorHAnsi"/>
        </w:rPr>
        <w:t xml:space="preserve"> button. A field with the selected text will appear at the point where the cursor is positioned. Thereafter, if you want to, you can add the page number in the same way.</w:t>
      </w:r>
    </w:p>
    <w:p w14:paraId="4FEC04BC" w14:textId="66C6039A" w:rsidR="00CF4470" w:rsidRPr="00D23FF9" w:rsidRDefault="00CF4470" w:rsidP="00D23FF9">
      <w:pPr>
        <w:pStyle w:val="BodyText"/>
        <w:rPr>
          <w:rFonts w:asciiTheme="minorHAnsi" w:hAnsiTheme="minorHAnsi" w:cstheme="minorHAnsi"/>
          <w:iCs/>
        </w:rPr>
      </w:pPr>
      <w:r>
        <w:rPr>
          <w:rFonts w:asciiTheme="minorHAnsi" w:hAnsiTheme="minorHAnsi"/>
          <w:noProof/>
        </w:rPr>
        <mc:AlternateContent>
          <mc:Choice Requires="wps">
            <w:drawing>
              <wp:anchor distT="0" distB="0" distL="114300" distR="114300" simplePos="0" relativeHeight="251658245" behindDoc="0" locked="0" layoutInCell="1" allowOverlap="1" wp14:anchorId="2C7E8A79" wp14:editId="0D930632">
                <wp:simplePos x="0" y="0"/>
                <wp:positionH relativeFrom="column">
                  <wp:posOffset>8890</wp:posOffset>
                </wp:positionH>
                <wp:positionV relativeFrom="paragraph">
                  <wp:posOffset>1894840</wp:posOffset>
                </wp:positionV>
                <wp:extent cx="3787140" cy="635"/>
                <wp:effectExtent l="0" t="0" r="3810" b="3810"/>
                <wp:wrapNone/>
                <wp:docPr id="35" name="Text Box 35"/>
                <wp:cNvGraphicFramePr/>
                <a:graphic xmlns:a="http://schemas.openxmlformats.org/drawingml/2006/main">
                  <a:graphicData uri="http://schemas.microsoft.com/office/word/2010/wordprocessingShape">
                    <wps:wsp>
                      <wps:cNvSpPr txBox="1"/>
                      <wps:spPr>
                        <a:xfrm>
                          <a:off x="0" y="0"/>
                          <a:ext cx="3787140" cy="635"/>
                        </a:xfrm>
                        <a:prstGeom prst="rect">
                          <a:avLst/>
                        </a:prstGeom>
                        <a:solidFill>
                          <a:prstClr val="white"/>
                        </a:solidFill>
                        <a:ln>
                          <a:noFill/>
                        </a:ln>
                        <a:effectLst/>
                      </wps:spPr>
                      <wps:txbx>
                        <w:txbxContent>
                          <w:p w14:paraId="0BC3FC74" w14:textId="11F0300A" w:rsidR="00D133E5" w:rsidRPr="009761D6" w:rsidRDefault="00D133E5" w:rsidP="00B759AB">
                            <w:pPr>
                              <w:pStyle w:val="Caption"/>
                              <w:rPr>
                                <w:noProof/>
                                <w:sz w:val="24"/>
                                <w:szCs w:val="24"/>
                              </w:rPr>
                            </w:pPr>
                            <w:bookmarkStart w:id="49" w:name="_Ref442182579"/>
                            <w:bookmarkStart w:id="50" w:name="_Toc442266715"/>
                            <w:r>
                              <w:t xml:space="preserve">Figure </w:t>
                            </w:r>
                            <w:r>
                              <w:fldChar w:fldCharType="begin"/>
                            </w:r>
                            <w:r>
                              <w:instrText xml:space="preserve"> SEQ Joonis \* ARABIC </w:instrText>
                            </w:r>
                            <w:r>
                              <w:fldChar w:fldCharType="separate"/>
                            </w:r>
                            <w:r w:rsidR="00311009">
                              <w:rPr>
                                <w:noProof/>
                              </w:rPr>
                              <w:t>13</w:t>
                            </w:r>
                            <w:r>
                              <w:fldChar w:fldCharType="end"/>
                            </w:r>
                            <w:bookmarkEnd w:id="49"/>
                            <w:r>
                              <w:t>. Cross-reference structure</w:t>
                            </w:r>
                            <w:bookmarkEnd w:id="50"/>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C7E8A79" id="Text Box 35" o:spid="_x0000_s1031" type="#_x0000_t202" style="position:absolute;left:0;text-align:left;margin-left:.7pt;margin-top:149.2pt;width:298.2pt;height:.05pt;z-index:25165824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" stroked="f">
                <v:textbox style="mso-fit-shape-to-text:t" inset="0,0,0,0">
                  <w:txbxContent>
                    <w:p w14:paraId="0BC3FC74" w14:textId="11F0300A" w:rsidR="00D133E5" w:rsidRPr="009761D6" w:rsidRDefault="00D133E5" w:rsidP="00B759AB">
                      <w:pPr>
                        <w:pStyle w:val="Caption"/>
                        <w:rPr>
                          <w:noProof/>
                          <w:sz w:val="24"/>
                          <w:szCs w:val="24"/>
                        </w:rPr>
                      </w:pPr>
                      <w:bookmarkStart w:id="51" w:name="_Ref442182579"/>
                      <w:bookmarkStart w:id="52" w:name="_Toc442266715"/>
                      <w:r>
                        <w:t xml:space="preserve">Figure </w:t>
                      </w:r>
                      <w:r>
                        <w:fldChar w:fldCharType="begin"/>
                      </w:r>
                      <w:r>
                        <w:instrText xml:space="preserve"> SEQ Joonis \* ARABIC </w:instrText>
                      </w:r>
                      <w:r>
                        <w:fldChar w:fldCharType="separate"/>
                      </w:r>
                      <w:r w:rsidR="00311009">
                        <w:rPr>
                          <w:noProof/>
                        </w:rPr>
                        <w:t>13</w:t>
                      </w:r>
                      <w:r>
                        <w:fldChar w:fldCharType="end"/>
                      </w:r>
                      <w:bookmarkEnd w:id="51"/>
                      <w:r>
                        <w:t>. Cross-reference structure</w:t>
                      </w:r>
                      <w:bookmarkEnd w:id="52"/>
                    </w:p>
                  </w:txbxContent>
                </v:textbox>
              </v:shape>
            </w:pict>
          </mc:Fallback>
        </mc:AlternateContent>
      </w:r>
      <w:r>
        <w:rPr>
          <w:noProof/>
        </w:rPr>
        <mc:AlternateContent>
          <mc:Choice Requires="wps">
            <w:drawing>
              <wp:anchor distT="0" distB="0" distL="114300" distR="114300" simplePos="0" relativeHeight="251658253" behindDoc="0" locked="0" layoutInCell="1" allowOverlap="1" wp14:anchorId="55850A54" wp14:editId="36FB36F9">
                <wp:simplePos x="0" y="0"/>
                <wp:positionH relativeFrom="column">
                  <wp:posOffset>8890</wp:posOffset>
                </wp:positionH>
                <wp:positionV relativeFrom="paragraph">
                  <wp:posOffset>1894840</wp:posOffset>
                </wp:positionV>
                <wp:extent cx="3787140" cy="635"/>
                <wp:effectExtent l="0" t="0" r="0" b="0"/>
                <wp:wrapTopAndBottom/>
                <wp:docPr id="378101685" name="Text Box 1"/>
                <wp:cNvGraphicFramePr/>
                <a:graphic xmlns:a="http://schemas.openxmlformats.org/drawingml/2006/main">
                  <a:graphicData uri="http://schemas.microsoft.com/office/word/2010/wordprocessingShape">
                    <wps:wsp>
                      <wps:cNvSpPr txBox="1"/>
                      <wps:spPr>
                        <a:xfrm>
                          <a:off x="0" y="0"/>
                          <a:ext cx="3787140" cy="635"/>
                        </a:xfrm>
                        <a:prstGeom prst="rect">
                          <a:avLst/>
                        </a:prstGeom>
                        <a:solidFill>
                          <a:prstClr val="white"/>
                        </a:solidFill>
                        <a:ln>
                          <a:noFill/>
                        </a:ln>
                      </wps:spPr>
                      <wps:txbx>
                        <w:txbxContent>
                          <w:p w14:paraId="61A08974" w14:textId="27E4E2A7" w:rsidR="001D66EE" w:rsidRPr="00CE4284" w:rsidRDefault="001D66EE" w:rsidP="001D66EE">
                            <w:pPr>
                              <w:pStyle w:val="Caption"/>
                              <w:rPr>
                                <w:rFonts w:eastAsia="Times New Roman"/>
                                <w:noProof/>
                              </w:rPr>
                            </w:pPr>
                            <w:bookmarkStart w:id="53" w:name="_Ref183641463"/>
                            <w:r>
                              <w:t xml:space="preserve">Figure </w:t>
                            </w:r>
                            <w:r>
                              <w:fldChar w:fldCharType="begin"/>
                            </w:r>
                            <w:r>
                              <w:instrText xml:space="preserve"> SEQ Joonis \* ARABIC </w:instrText>
                            </w:r>
                            <w:r>
                              <w:fldChar w:fldCharType="separate"/>
                            </w:r>
                            <w:r w:rsidR="00311009">
                              <w:rPr>
                                <w:noProof/>
                              </w:rPr>
                              <w:t>14</w:t>
                            </w:r>
                            <w:r>
                              <w:fldChar w:fldCharType="end"/>
                            </w:r>
                            <w:bookmarkEnd w:id="53"/>
                            <w:r>
                              <w:t>. Cross-reference structure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5850A54" id="_x0000_s1032" type="#_x0000_t202" style="position:absolute;left:0;text-align:left;margin-left:.7pt;margin-top:149.2pt;width:298.2pt;height:.0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" stroked="f">
                <v:textbox style="mso-fit-shape-to-text:t" inset="0,0,0,0">
                  <w:txbxContent>
                    <w:p w14:paraId="61A08974" w14:textId="27E4E2A7" w:rsidR="001D66EE" w:rsidRPr="00CE4284" w:rsidRDefault="001D66EE" w:rsidP="001D66EE">
                      <w:pPr>
                        <w:pStyle w:val="Caption"/>
                        <w:rPr>
                          <w:rFonts w:eastAsia="Times New Roman"/>
                          <w:noProof/>
                        </w:rPr>
                      </w:pPr>
                      <w:bookmarkStart w:id="54" w:name="_Ref183641463"/>
                      <w:r>
                        <w:t xml:space="preserve">Figure </w:t>
                      </w:r>
                      <w:r>
                        <w:fldChar w:fldCharType="begin"/>
                      </w:r>
                      <w:r>
                        <w:instrText xml:space="preserve"> SEQ Joonis \* ARABIC </w:instrText>
                      </w:r>
                      <w:r>
                        <w:fldChar w:fldCharType="separate"/>
                      </w:r>
                      <w:r w:rsidR="00311009">
                        <w:rPr>
                          <w:noProof/>
                        </w:rPr>
                        <w:t>14</w:t>
                      </w:r>
                      <w:r>
                        <w:fldChar w:fldCharType="end"/>
                      </w:r>
                      <w:bookmarkEnd w:id="54"/>
                      <w:r>
                        <w:t>. Cross-reference structure</w:t>
                      </w:r>
                    </w:p>
                  </w:txbxContent>
                </v:textbox>
                <w10:wrap type="topAndBottom"/>
              </v:shape>
            </w:pict>
          </mc:Fallback>
        </mc:AlternateContent>
      </w:r>
      <w:r>
        <w:rPr>
          <w:rFonts w:asciiTheme="minorHAnsi" w:hAnsiTheme="minorHAnsi"/>
          <w:noProof/>
        </w:rPr>
        <mc:AlternateContent>
          <mc:Choice Requires="wpg">
            <w:drawing>
              <wp:anchor distT="0" distB="360045" distL="114300" distR="114300" simplePos="0" relativeHeight="251658244" behindDoc="0" locked="0" layoutInCell="0" allowOverlap="1" wp14:anchorId="5C617584" wp14:editId="21E6427D">
                <wp:simplePos x="0" y="0"/>
                <wp:positionH relativeFrom="margin">
                  <wp:posOffset>8890</wp:posOffset>
                </wp:positionH>
                <wp:positionV relativeFrom="paragraph">
                  <wp:posOffset>124460</wp:posOffset>
                </wp:positionV>
                <wp:extent cx="3787140" cy="1713230"/>
                <wp:effectExtent l="0" t="0" r="22860" b="20320"/>
                <wp:wrapTopAndBottom/>
                <wp:docPr id="28"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87140" cy="1713230"/>
                          <a:chOff x="0" y="0"/>
                          <a:chExt cx="3790950" cy="1714500"/>
                        </a:xfrm>
                      </wpg:grpSpPr>
                      <wps:wsp>
                        <wps:cNvPr id="29" name="Rectangle 2"/>
                        <wps:cNvSpPr>
                          <a:spLocks noChangeArrowheads="1"/>
                        </wps:cNvSpPr>
                        <wps:spPr bwMode="auto">
                          <a:xfrm>
                            <a:off x="0" y="0"/>
                            <a:ext cx="3790950" cy="1714500"/>
                          </a:xfrm>
                          <a:prstGeom prst="rect">
                            <a:avLst/>
                          </a:prstGeom>
                          <a:noFill/>
                          <a:ln w="12700" algn="ctr">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30" name="Text Box 3"/>
                        <wps:cNvSpPr txBox="1">
                          <a:spLocks noChangeArrowheads="1"/>
                        </wps:cNvSpPr>
                        <wps:spPr bwMode="auto">
                          <a:xfrm>
                            <a:off x="885825" y="95250"/>
                            <a:ext cx="2124075" cy="42862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616FD5CA" w14:textId="77777777" w:rsidR="00D133E5" w:rsidRDefault="00D133E5" w:rsidP="00CF4470">
                              <w:r>
                                <w:t>This is the text added by the user (in bold)</w:t>
                              </w:r>
                            </w:p>
                          </w:txbxContent>
                        </wps:txbx>
                        <wps:bodyPr rot="0" vert="horz" wrap="square" lIns="91440" tIns="45720" rIns="91440" bIns="45720" anchor="t" anchorCtr="0" upright="1">
                          <a:noAutofit/>
                        </wps:bodyPr>
                      </wps:wsp>
                      <wps:wsp>
                        <wps:cNvPr id="31" name="Text Box 4"/>
                        <wps:cNvSpPr txBox="1">
                          <a:spLocks noChangeArrowheads="1"/>
                        </wps:cNvSpPr>
                        <wps:spPr bwMode="auto">
                          <a:xfrm>
                            <a:off x="1028700" y="695325"/>
                            <a:ext cx="1514475" cy="47625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5D884F72" w14:textId="77777777" w:rsidR="00D133E5" w:rsidRDefault="00D133E5" w:rsidP="00CF4470">
                              <w:pPr>
                                <w:pBdr>
                                  <w:top w:val="single" w:sz="4" w:space="6" w:color="auto"/>
                                  <w:left w:val="single" w:sz="4" w:space="4" w:color="auto"/>
                                  <w:bottom w:val="single" w:sz="4" w:space="1" w:color="auto"/>
                                  <w:right w:val="single" w:sz="4" w:space="4" w:color="auto"/>
                                </w:pBdr>
                                <w:jc w:val="center"/>
                              </w:pPr>
                              <w:r>
                                <w:rPr>
                                  <w:b/>
                                  <w:bCs/>
                                </w:rPr>
                                <w:t>See</w:t>
                              </w:r>
                              <w:r>
                                <w:t xml:space="preserve"> Table 1, </w:t>
                              </w:r>
                              <w:r>
                                <w:rPr>
                                  <w:b/>
                                </w:rPr>
                                <w:t>page</w:t>
                              </w:r>
                              <w:r>
                                <w:t xml:space="preserve"> 6</w:t>
                              </w:r>
                            </w:p>
                          </w:txbxContent>
                        </wps:txbx>
                        <wps:bodyPr rot="0" vert="horz" wrap="square" lIns="91440" tIns="45720" rIns="91440" bIns="45720" anchor="ctr" anchorCtr="0" upright="1">
                          <a:noAutofit/>
                        </wps:bodyPr>
                      </wps:wsp>
                      <wps:wsp>
                        <wps:cNvPr id="32" name="Straight Arrow Connector 5"/>
                        <wps:cNvCnPr>
                          <a:cxnSpLocks noChangeShapeType="1"/>
                        </wps:cNvCnPr>
                        <wps:spPr bwMode="auto">
                          <a:xfrm flipH="1">
                            <a:off x="1390650" y="523875"/>
                            <a:ext cx="219075" cy="304800"/>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3" name="Straight Arrow Connector 6"/>
                        <wps:cNvCnPr>
                          <a:cxnSpLocks noChangeShapeType="1"/>
                        </wps:cNvCnPr>
                        <wps:spPr bwMode="auto">
                          <a:xfrm>
                            <a:off x="1914525" y="523875"/>
                            <a:ext cx="171450" cy="35242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4" name="Text Box 7"/>
                        <wps:cNvSpPr txBox="1">
                          <a:spLocks noChangeArrowheads="1"/>
                        </wps:cNvSpPr>
                        <wps:spPr bwMode="auto">
                          <a:xfrm>
                            <a:off x="314325" y="1238250"/>
                            <a:ext cx="3200400" cy="42862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6B3398FD" w14:textId="77777777" w:rsidR="00D133E5" w:rsidRDefault="00D133E5" w:rsidP="00CF4470">
                              <w:r>
                                <w:t xml:space="preserve">These are variables added when using the command </w:t>
                              </w:r>
                              <w:r>
                                <w:rPr>
                                  <w:i/>
                                </w:rPr>
                                <w:t>Insert, Cross-reference</w:t>
                              </w:r>
                              <w:r>
                                <w:t>.</w:t>
                              </w:r>
                            </w:p>
                          </w:txbxContent>
                        </wps:txbx>
                        <wps:bodyPr rot="0" vert="horz" wrap="square" lIns="91440" tIns="45720" rIns="91440" bIns="45720" anchor="t" anchorCtr="0" upright="1">
                          <a:noAutofit/>
                        </wps:bodyPr>
                      </wps:wsp>
                      <wps:wsp>
                        <wps:cNvPr id="36" name="Straight Arrow Connector 9"/>
                        <wps:cNvCnPr>
                          <a:cxnSpLocks noChangeShapeType="1"/>
                        </wps:cNvCnPr>
                        <wps:spPr bwMode="auto">
                          <a:xfrm flipV="1">
                            <a:off x="1457325" y="1047750"/>
                            <a:ext cx="152400" cy="238125"/>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39" name="Straight Arrow Connector 10"/>
                        <wps:cNvCnPr>
                          <a:cxnSpLocks noChangeShapeType="1"/>
                        </wps:cNvCnPr>
                        <wps:spPr bwMode="auto">
                          <a:xfrm flipV="1">
                            <a:off x="1609725" y="1047750"/>
                            <a:ext cx="638175" cy="285750"/>
                          </a:xfrm>
                          <a:prstGeom prst="straightConnector1">
                            <a:avLst/>
                          </a:prstGeom>
                          <a:noFill/>
                          <a:ln w="6350" algn="ctr">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C617584" id="Group 11" o:spid="_x0000_s1033" style="position:absolute;left:0;text-align:left;margin-left:.7pt;margin-top:9.8pt;width:298.2pt;height:134.9pt;z-index:251658244;mso-wrap-distance-bottom:28.35pt;mso-position-horizontal-relative:margin" coordsize="37909,17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" o:allowincell="f">
                <v:rect id="Rectangle 2" o:spid="_x0000_s1034" style="position:absolute;width:37909;height:171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" filled="f" strokeweight="1pt">
                  <v:stroke dashstyle="dash"/>
                </v:rect>
                <v:shape id="Text Box 3" o:spid="_x0000_s1035" type="#_x0000_t202" style="position:absolute;left:8858;top:952;width:21241;height:4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" stroked="f" strokeweight=".5pt">
                  <v:textbox>
                    <w:txbxContent>
                      <w:p w14:paraId="616FD5CA" w14:textId="77777777" w:rsidR="00D133E5" w:rsidRDefault="00D133E5" w:rsidP="00CF4470">
                        <w:r>
                          <w:t>This is the text added by the user (in bold)</w:t>
                        </w:r>
                      </w:p>
                    </w:txbxContent>
                  </v:textbox>
                </v:shape>
                <v:shape id="Text Box 4" o:spid="_x0000_s1036" type="#_x0000_t202" style="position:absolute;left:10287;top:6953;width:15144;height:47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" stroked="f" strokeweight=".5pt">
                  <v:textbox>
                    <w:txbxContent>
                      <w:p w14:paraId="5D884F72" w14:textId="77777777" w:rsidR="00D133E5" w:rsidRDefault="00D133E5" w:rsidP="00CF4470">
                        <w:pPr>
                          <w:pBdr>
                            <w:top w:val="single" w:sz="4" w:space="6" w:color="auto"/>
                            <w:left w:val="single" w:sz="4" w:space="4" w:color="auto"/>
                            <w:bottom w:val="single" w:sz="4" w:space="1" w:color="auto"/>
                            <w:right w:val="single" w:sz="4" w:space="4" w:color="auto"/>
                          </w:pBdr>
                          <w:jc w:val="center"/>
                        </w:pPr>
                        <w:r>
                          <w:rPr>
                            <w:b/>
                            <w:bCs/>
                          </w:rPr>
                          <w:t>See</w:t>
                        </w:r>
                        <w:r>
                          <w:t xml:space="preserve"> Table 1, </w:t>
                        </w:r>
                        <w:r>
                          <w:rPr>
                            <w:b/>
                          </w:rPr>
                          <w:t>page</w:t>
                        </w:r>
                        <w:r>
                          <w:t xml:space="preserve"> 6</w:t>
                        </w:r>
                      </w:p>
                    </w:txbxContent>
                  </v:textbox>
                </v:shape>
                <v:shapetype id="_x0000_t32" coordsize="21600,21600" o:spt="32" o:oned="t" path="m,l21600,21600e" filled="f">
                  <v:path arrowok="t" fillok="f" o:connecttype="none"/>
                  <o:lock v:ext="edit" shapetype="t"/>
                </v:shapetype>
                <v:shape id="Straight Arrow Connector 5" o:spid="_x0000_s1037" type="#_x0000_t32" style="position:absolute;left:13906;top:5238;width:2191;height:304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" strokeweight=".5pt">
                  <v:stroke endarrow="block" joinstyle="miter"/>
                </v:shape>
                <v:shape id="Straight Arrow Connector 6" o:spid="_x0000_s1038" type="#_x0000_t32" style="position:absolute;left:19145;top:5238;width:1714;height:352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" strokeweight=".5pt">
                  <v:stroke endarrow="block" joinstyle="miter"/>
                </v:shape>
                <v:shape id="Text Box 7" o:spid="_x0000_s1039" type="#_x0000_t202" style="position:absolute;left:3143;top:12382;width:32004;height:4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" stroked="f" strokeweight=".5pt">
                  <v:textbox>
                    <w:txbxContent>
                      <w:p w14:paraId="6B3398FD" w14:textId="77777777" w:rsidR="00D133E5" w:rsidRDefault="00D133E5" w:rsidP="00CF4470">
                        <w:r>
                          <w:t xml:space="preserve">These are variables added when using the command </w:t>
                        </w:r>
                        <w:r>
                          <w:rPr>
                            <w:i/>
                          </w:rPr>
                          <w:t>Insert, Cross-reference</w:t>
                        </w:r>
                        <w:r>
                          <w:t>.</w:t>
                        </w:r>
                      </w:p>
                    </w:txbxContent>
                  </v:textbox>
                </v:shape>
                <v:shape id="Straight Arrow Connector 9" o:spid="_x0000_s1040" type="#_x0000_t32" style="position:absolute;left:14573;top:10477;width:1524;height:238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" strokeweight=".5pt">
                  <v:stroke endarrow="block" joinstyle="miter"/>
                </v:shape>
                <v:shape id="Straight Arrow Connector 10" o:spid="_x0000_s1041" type="#_x0000_t32" style="position:absolute;left:16097;top:10477;width:6382;height:285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" strokeweight=".5pt">
                  <v:stroke endarrow="block" joinstyle="miter"/>
                </v:shape>
                <w10:wrap type="topAndBottom" anchorx="margin"/>
              </v:group>
            </w:pict>
          </mc:Fallback>
        </mc:AlternateContent>
      </w:r>
      <w:r>
        <w:t xml:space="preserve">To update a cross-reference, select the cross-reference, right-click and select  </w:t>
      </w:r>
      <w:r>
        <w:rPr>
          <w:i/>
          <w:iCs/>
        </w:rPr>
        <w:t>Update Field</w:t>
      </w:r>
      <w:r>
        <w:t xml:space="preserve"> from the shortcut menu.</w:t>
      </w:r>
      <w:r>
        <w:rPr>
          <w:rFonts w:asciiTheme="minorHAnsi" w:hAnsiTheme="minorHAnsi"/>
        </w:rPr>
        <w:t xml:space="preserve"> </w:t>
      </w:r>
    </w:p>
    <w:sectPr w:rsidR="00CF4470" w:rsidRPr="00D23FF9" w:rsidSect="00AC7F1F">
      <w:pgSz w:w="11906" w:h="16838"/>
      <w:pgMar w:top="1701"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93F94F" w14:textId="77777777" w:rsidR="00B6639F" w:rsidRDefault="00B6639F" w:rsidP="00AC7F1F">
      <w:pPr>
        <w:spacing w:after="0" w:line="240" w:lineRule="auto"/>
      </w:pPr>
      <w:r>
        <w:separator/>
      </w:r>
    </w:p>
  </w:endnote>
  <w:endnote w:type="continuationSeparator" w:id="0">
    <w:p w14:paraId="23B9904F" w14:textId="77777777" w:rsidR="00B6639F" w:rsidRDefault="00B6639F" w:rsidP="00AC7F1F">
      <w:pPr>
        <w:spacing w:after="0" w:line="240" w:lineRule="auto"/>
      </w:pPr>
      <w:r>
        <w:continuationSeparator/>
      </w:r>
    </w:p>
  </w:endnote>
  <w:endnote w:type="continuationNotice" w:id="1">
    <w:p w14:paraId="15643E08" w14:textId="77777777" w:rsidR="00B6639F" w:rsidRDefault="00B6639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Cambria Math">
    <w:panose1 w:val="02040503050406030204"/>
    <w:charset w:val="BA"/>
    <w:family w:val="roman"/>
    <w:pitch w:val="variable"/>
    <w:sig w:usb0="E00006FF" w:usb1="420024FF" w:usb2="02000000" w:usb3="00000000" w:csb0="000001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89659539"/>
      <w:docPartObj>
        <w:docPartGallery w:val="Page Numbers (Bottom of Page)"/>
        <w:docPartUnique/>
      </w:docPartObj>
    </w:sdtPr>
    <w:sdtEndPr/>
    <w:sdtContent>
      <w:p w14:paraId="2F047A91" w14:textId="029642E6" w:rsidR="006E08B4" w:rsidRDefault="006E08B4">
        <w:pPr>
          <w:pStyle w:val="Footer"/>
          <w:jc w:val="center"/>
        </w:pPr>
        <w:r>
          <w:fldChar w:fldCharType="begin"/>
        </w:r>
        <w:r>
          <w:instrText>PAGE   \* MERGEFORMAT</w:instrText>
        </w:r>
        <w:r>
          <w:fldChar w:fldCharType="separate"/>
        </w:r>
        <w:r>
          <w:t>2</w:t>
        </w:r>
        <w:r>
          <w:fldChar w:fldCharType="end"/>
        </w:r>
      </w:p>
    </w:sdtContent>
  </w:sdt>
  <w:p w14:paraId="2D2E7FD7" w14:textId="77777777" w:rsidR="00310A69" w:rsidRDefault="00310A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BAE097" w14:textId="77777777" w:rsidR="00B6639F" w:rsidRDefault="00B6639F" w:rsidP="00AC7F1F">
      <w:pPr>
        <w:spacing w:after="0" w:line="240" w:lineRule="auto"/>
      </w:pPr>
      <w:r>
        <w:separator/>
      </w:r>
    </w:p>
  </w:footnote>
  <w:footnote w:type="continuationSeparator" w:id="0">
    <w:p w14:paraId="5D640855" w14:textId="77777777" w:rsidR="00B6639F" w:rsidRDefault="00B6639F" w:rsidP="00AC7F1F">
      <w:pPr>
        <w:spacing w:after="0" w:line="240" w:lineRule="auto"/>
      </w:pPr>
      <w:r>
        <w:continuationSeparator/>
      </w:r>
    </w:p>
  </w:footnote>
  <w:footnote w:type="continuationNotice" w:id="1">
    <w:p w14:paraId="680CE947" w14:textId="77777777" w:rsidR="00B6639F" w:rsidRDefault="00B6639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singleLevel"/>
    <w:tmpl w:val="02DAC626"/>
    <w:lvl w:ilvl="0">
      <w:start w:val="1"/>
      <w:numFmt w:val="decimal"/>
      <w:pStyle w:val="ListNumber"/>
      <w:lvlText w:val="%1."/>
      <w:lvlJc w:val="left"/>
      <w:pPr>
        <w:tabs>
          <w:tab w:val="num" w:pos="360"/>
        </w:tabs>
        <w:ind w:left="360" w:hanging="360"/>
      </w:pPr>
      <w:rPr>
        <w:rFonts w:hint="default"/>
      </w:rPr>
    </w:lvl>
  </w:abstractNum>
  <w:abstractNum w:abstractNumId="1" w15:restartNumberingAfterBreak="0">
    <w:nsid w:val="02B755C6"/>
    <w:multiLevelType w:val="multilevel"/>
    <w:tmpl w:val="9A08A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2051C0"/>
    <w:multiLevelType w:val="multilevel"/>
    <w:tmpl w:val="052CE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E06509"/>
    <w:multiLevelType w:val="hybridMultilevel"/>
    <w:tmpl w:val="A2D69A20"/>
    <w:lvl w:ilvl="0" w:tplc="0425000F">
      <w:start w:val="1"/>
      <w:numFmt w:val="decimal"/>
      <w:lvlText w:val="%1."/>
      <w:lvlJc w:val="left"/>
      <w:pPr>
        <w:ind w:left="1800" w:hanging="360"/>
      </w:pPr>
    </w:lvl>
    <w:lvl w:ilvl="1" w:tplc="04250019" w:tentative="1">
      <w:start w:val="1"/>
      <w:numFmt w:val="lowerLetter"/>
      <w:lvlText w:val="%2."/>
      <w:lvlJc w:val="left"/>
      <w:pPr>
        <w:ind w:left="2520" w:hanging="360"/>
      </w:pPr>
    </w:lvl>
    <w:lvl w:ilvl="2" w:tplc="0425001B" w:tentative="1">
      <w:start w:val="1"/>
      <w:numFmt w:val="lowerRoman"/>
      <w:lvlText w:val="%3."/>
      <w:lvlJc w:val="right"/>
      <w:pPr>
        <w:ind w:left="3240" w:hanging="180"/>
      </w:pPr>
    </w:lvl>
    <w:lvl w:ilvl="3" w:tplc="0425000F" w:tentative="1">
      <w:start w:val="1"/>
      <w:numFmt w:val="decimal"/>
      <w:lvlText w:val="%4."/>
      <w:lvlJc w:val="left"/>
      <w:pPr>
        <w:ind w:left="3960" w:hanging="360"/>
      </w:pPr>
    </w:lvl>
    <w:lvl w:ilvl="4" w:tplc="04250019" w:tentative="1">
      <w:start w:val="1"/>
      <w:numFmt w:val="lowerLetter"/>
      <w:lvlText w:val="%5."/>
      <w:lvlJc w:val="left"/>
      <w:pPr>
        <w:ind w:left="4680" w:hanging="360"/>
      </w:pPr>
    </w:lvl>
    <w:lvl w:ilvl="5" w:tplc="0425001B" w:tentative="1">
      <w:start w:val="1"/>
      <w:numFmt w:val="lowerRoman"/>
      <w:lvlText w:val="%6."/>
      <w:lvlJc w:val="right"/>
      <w:pPr>
        <w:ind w:left="5400" w:hanging="180"/>
      </w:pPr>
    </w:lvl>
    <w:lvl w:ilvl="6" w:tplc="0425000F" w:tentative="1">
      <w:start w:val="1"/>
      <w:numFmt w:val="decimal"/>
      <w:lvlText w:val="%7."/>
      <w:lvlJc w:val="left"/>
      <w:pPr>
        <w:ind w:left="6120" w:hanging="360"/>
      </w:pPr>
    </w:lvl>
    <w:lvl w:ilvl="7" w:tplc="04250019" w:tentative="1">
      <w:start w:val="1"/>
      <w:numFmt w:val="lowerLetter"/>
      <w:lvlText w:val="%8."/>
      <w:lvlJc w:val="left"/>
      <w:pPr>
        <w:ind w:left="6840" w:hanging="360"/>
      </w:pPr>
    </w:lvl>
    <w:lvl w:ilvl="8" w:tplc="0425001B" w:tentative="1">
      <w:start w:val="1"/>
      <w:numFmt w:val="lowerRoman"/>
      <w:lvlText w:val="%9."/>
      <w:lvlJc w:val="right"/>
      <w:pPr>
        <w:ind w:left="7560" w:hanging="180"/>
      </w:pPr>
    </w:lvl>
  </w:abstractNum>
  <w:abstractNum w:abstractNumId="4" w15:restartNumberingAfterBreak="0">
    <w:nsid w:val="11180355"/>
    <w:multiLevelType w:val="multilevel"/>
    <w:tmpl w:val="F9329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2A046A7"/>
    <w:multiLevelType w:val="multilevel"/>
    <w:tmpl w:val="76D2E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51D285D"/>
    <w:multiLevelType w:val="multilevel"/>
    <w:tmpl w:val="45A07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585940"/>
    <w:multiLevelType w:val="multilevel"/>
    <w:tmpl w:val="5B3A13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7A22D0B"/>
    <w:multiLevelType w:val="hybridMultilevel"/>
    <w:tmpl w:val="0EF65ECC"/>
    <w:lvl w:ilvl="0" w:tplc="04250001">
      <w:start w:val="1"/>
      <w:numFmt w:val="bullet"/>
      <w:lvlText w:val=""/>
      <w:lvlJc w:val="left"/>
      <w:pPr>
        <w:ind w:left="780" w:hanging="360"/>
      </w:pPr>
      <w:rPr>
        <w:rFonts w:ascii="Symbol" w:hAnsi="Symbol" w:hint="default"/>
      </w:rPr>
    </w:lvl>
    <w:lvl w:ilvl="1" w:tplc="04250003" w:tentative="1">
      <w:start w:val="1"/>
      <w:numFmt w:val="bullet"/>
      <w:lvlText w:val="o"/>
      <w:lvlJc w:val="left"/>
      <w:pPr>
        <w:ind w:left="1500" w:hanging="360"/>
      </w:pPr>
      <w:rPr>
        <w:rFonts w:ascii="Courier New" w:hAnsi="Courier New" w:cs="Courier New" w:hint="default"/>
      </w:rPr>
    </w:lvl>
    <w:lvl w:ilvl="2" w:tplc="04250005" w:tentative="1">
      <w:start w:val="1"/>
      <w:numFmt w:val="bullet"/>
      <w:lvlText w:val=""/>
      <w:lvlJc w:val="left"/>
      <w:pPr>
        <w:ind w:left="2220" w:hanging="360"/>
      </w:pPr>
      <w:rPr>
        <w:rFonts w:ascii="Wingdings" w:hAnsi="Wingdings" w:hint="default"/>
      </w:rPr>
    </w:lvl>
    <w:lvl w:ilvl="3" w:tplc="04250001" w:tentative="1">
      <w:start w:val="1"/>
      <w:numFmt w:val="bullet"/>
      <w:lvlText w:val=""/>
      <w:lvlJc w:val="left"/>
      <w:pPr>
        <w:ind w:left="2940" w:hanging="360"/>
      </w:pPr>
      <w:rPr>
        <w:rFonts w:ascii="Symbol" w:hAnsi="Symbol" w:hint="default"/>
      </w:rPr>
    </w:lvl>
    <w:lvl w:ilvl="4" w:tplc="04250003" w:tentative="1">
      <w:start w:val="1"/>
      <w:numFmt w:val="bullet"/>
      <w:lvlText w:val="o"/>
      <w:lvlJc w:val="left"/>
      <w:pPr>
        <w:ind w:left="3660" w:hanging="360"/>
      </w:pPr>
      <w:rPr>
        <w:rFonts w:ascii="Courier New" w:hAnsi="Courier New" w:cs="Courier New" w:hint="default"/>
      </w:rPr>
    </w:lvl>
    <w:lvl w:ilvl="5" w:tplc="04250005" w:tentative="1">
      <w:start w:val="1"/>
      <w:numFmt w:val="bullet"/>
      <w:lvlText w:val=""/>
      <w:lvlJc w:val="left"/>
      <w:pPr>
        <w:ind w:left="4380" w:hanging="360"/>
      </w:pPr>
      <w:rPr>
        <w:rFonts w:ascii="Wingdings" w:hAnsi="Wingdings" w:hint="default"/>
      </w:rPr>
    </w:lvl>
    <w:lvl w:ilvl="6" w:tplc="04250001" w:tentative="1">
      <w:start w:val="1"/>
      <w:numFmt w:val="bullet"/>
      <w:lvlText w:val=""/>
      <w:lvlJc w:val="left"/>
      <w:pPr>
        <w:ind w:left="5100" w:hanging="360"/>
      </w:pPr>
      <w:rPr>
        <w:rFonts w:ascii="Symbol" w:hAnsi="Symbol" w:hint="default"/>
      </w:rPr>
    </w:lvl>
    <w:lvl w:ilvl="7" w:tplc="04250003" w:tentative="1">
      <w:start w:val="1"/>
      <w:numFmt w:val="bullet"/>
      <w:lvlText w:val="o"/>
      <w:lvlJc w:val="left"/>
      <w:pPr>
        <w:ind w:left="5820" w:hanging="360"/>
      </w:pPr>
      <w:rPr>
        <w:rFonts w:ascii="Courier New" w:hAnsi="Courier New" w:cs="Courier New" w:hint="default"/>
      </w:rPr>
    </w:lvl>
    <w:lvl w:ilvl="8" w:tplc="04250005" w:tentative="1">
      <w:start w:val="1"/>
      <w:numFmt w:val="bullet"/>
      <w:lvlText w:val=""/>
      <w:lvlJc w:val="left"/>
      <w:pPr>
        <w:ind w:left="6540" w:hanging="360"/>
      </w:pPr>
      <w:rPr>
        <w:rFonts w:ascii="Wingdings" w:hAnsi="Wingdings" w:hint="default"/>
      </w:rPr>
    </w:lvl>
  </w:abstractNum>
  <w:abstractNum w:abstractNumId="9" w15:restartNumberingAfterBreak="0">
    <w:nsid w:val="2E5E1670"/>
    <w:multiLevelType w:val="multilevel"/>
    <w:tmpl w:val="DC66E2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2494E22"/>
    <w:multiLevelType w:val="multilevel"/>
    <w:tmpl w:val="6E8C86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99B232C"/>
    <w:multiLevelType w:val="multilevel"/>
    <w:tmpl w:val="0472D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A103943"/>
    <w:multiLevelType w:val="multilevel"/>
    <w:tmpl w:val="480C5AF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1940F01"/>
    <w:multiLevelType w:val="multilevel"/>
    <w:tmpl w:val="73B44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7107D83"/>
    <w:multiLevelType w:val="multilevel"/>
    <w:tmpl w:val="BE5EC53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7A96F64"/>
    <w:multiLevelType w:val="hybridMultilevel"/>
    <w:tmpl w:val="8892EC7E"/>
    <w:lvl w:ilvl="0" w:tplc="91C48010">
      <w:numFmt w:val="bullet"/>
      <w:lvlText w:val="-"/>
      <w:lvlJc w:val="left"/>
      <w:pPr>
        <w:ind w:left="720" w:hanging="360"/>
      </w:pPr>
      <w:rPr>
        <w:rFonts w:ascii="Times New Roman" w:eastAsia="Times New Roman" w:hAnsi="Times New Roman" w:cs="Times New Roman"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6" w15:restartNumberingAfterBreak="0">
    <w:nsid w:val="4A031E8E"/>
    <w:multiLevelType w:val="hybridMultilevel"/>
    <w:tmpl w:val="B94AE69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7" w15:restartNumberingAfterBreak="0">
    <w:nsid w:val="626B5FEC"/>
    <w:multiLevelType w:val="multilevel"/>
    <w:tmpl w:val="696CF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A587878"/>
    <w:multiLevelType w:val="hybridMultilevel"/>
    <w:tmpl w:val="E924A76C"/>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9" w15:restartNumberingAfterBreak="0">
    <w:nsid w:val="6E04654C"/>
    <w:multiLevelType w:val="multilevel"/>
    <w:tmpl w:val="2E329F7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28F2387"/>
    <w:multiLevelType w:val="multilevel"/>
    <w:tmpl w:val="40206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5F873E1"/>
    <w:multiLevelType w:val="multilevel"/>
    <w:tmpl w:val="8FE85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B6F2C9F"/>
    <w:multiLevelType w:val="multilevel"/>
    <w:tmpl w:val="15269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C3B35CC"/>
    <w:multiLevelType w:val="multilevel"/>
    <w:tmpl w:val="08481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DD3658B"/>
    <w:multiLevelType w:val="multilevel"/>
    <w:tmpl w:val="2552420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asciiTheme="minorHAnsi" w:eastAsiaTheme="minorHAnsi" w:hAnsiTheme="minorHAnsi" w:cstheme="minorHAnsi"/>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E72358F"/>
    <w:multiLevelType w:val="multilevel"/>
    <w:tmpl w:val="7910C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454059631">
    <w:abstractNumId w:val="9"/>
  </w:num>
  <w:num w:numId="2" w16cid:durableId="951128488">
    <w:abstractNumId w:val="8"/>
  </w:num>
  <w:num w:numId="3" w16cid:durableId="1116872739">
    <w:abstractNumId w:val="4"/>
  </w:num>
  <w:num w:numId="4" w16cid:durableId="357661979">
    <w:abstractNumId w:val="1"/>
  </w:num>
  <w:num w:numId="5" w16cid:durableId="404109376">
    <w:abstractNumId w:val="22"/>
  </w:num>
  <w:num w:numId="6" w16cid:durableId="975452813">
    <w:abstractNumId w:val="11"/>
  </w:num>
  <w:num w:numId="7" w16cid:durableId="1636065344">
    <w:abstractNumId w:val="5"/>
  </w:num>
  <w:num w:numId="8" w16cid:durableId="749621217">
    <w:abstractNumId w:val="23"/>
  </w:num>
  <w:num w:numId="9" w16cid:durableId="624234428">
    <w:abstractNumId w:val="20"/>
  </w:num>
  <w:num w:numId="10" w16cid:durableId="156383485">
    <w:abstractNumId w:val="17"/>
  </w:num>
  <w:num w:numId="11" w16cid:durableId="582105999">
    <w:abstractNumId w:val="2"/>
  </w:num>
  <w:num w:numId="12" w16cid:durableId="1384212042">
    <w:abstractNumId w:val="21"/>
  </w:num>
  <w:num w:numId="13" w16cid:durableId="1350792042">
    <w:abstractNumId w:val="6"/>
  </w:num>
  <w:num w:numId="14" w16cid:durableId="2035693585">
    <w:abstractNumId w:val="7"/>
  </w:num>
  <w:num w:numId="15" w16cid:durableId="62484765">
    <w:abstractNumId w:val="13"/>
  </w:num>
  <w:num w:numId="16" w16cid:durableId="2082361293">
    <w:abstractNumId w:val="19"/>
  </w:num>
  <w:num w:numId="17" w16cid:durableId="1750732418">
    <w:abstractNumId w:val="16"/>
  </w:num>
  <w:num w:numId="18" w16cid:durableId="799037116">
    <w:abstractNumId w:val="10"/>
  </w:num>
  <w:num w:numId="19" w16cid:durableId="963655849">
    <w:abstractNumId w:val="14"/>
  </w:num>
  <w:num w:numId="20" w16cid:durableId="1915503009">
    <w:abstractNumId w:val="25"/>
  </w:num>
  <w:num w:numId="21" w16cid:durableId="701443887">
    <w:abstractNumId w:val="0"/>
  </w:num>
  <w:num w:numId="22" w16cid:durableId="1726754562">
    <w:abstractNumId w:val="0"/>
    <w:lvlOverride w:ilvl="0">
      <w:startOverride w:val="1"/>
    </w:lvlOverride>
  </w:num>
  <w:num w:numId="23" w16cid:durableId="845096700">
    <w:abstractNumId w:val="15"/>
  </w:num>
  <w:num w:numId="24" w16cid:durableId="1310405764">
    <w:abstractNumId w:val="24"/>
  </w:num>
  <w:num w:numId="25" w16cid:durableId="1209414804">
    <w:abstractNumId w:val="12"/>
  </w:num>
  <w:num w:numId="26" w16cid:durableId="568927727">
    <w:abstractNumId w:val="3"/>
  </w:num>
  <w:num w:numId="27" w16cid:durableId="625624754">
    <w:abstractNumId w:val="1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376E"/>
    <w:rsid w:val="00000DC9"/>
    <w:rsid w:val="00011F36"/>
    <w:rsid w:val="0001347F"/>
    <w:rsid w:val="000140AD"/>
    <w:rsid w:val="0001413C"/>
    <w:rsid w:val="00015E80"/>
    <w:rsid w:val="00016BAA"/>
    <w:rsid w:val="0001719B"/>
    <w:rsid w:val="00017836"/>
    <w:rsid w:val="000217C6"/>
    <w:rsid w:val="00022C6E"/>
    <w:rsid w:val="000233D5"/>
    <w:rsid w:val="000251A9"/>
    <w:rsid w:val="000405A1"/>
    <w:rsid w:val="0004103F"/>
    <w:rsid w:val="000433B0"/>
    <w:rsid w:val="00045490"/>
    <w:rsid w:val="000461DC"/>
    <w:rsid w:val="00054D8E"/>
    <w:rsid w:val="00057825"/>
    <w:rsid w:val="000730D5"/>
    <w:rsid w:val="00080E21"/>
    <w:rsid w:val="0008164B"/>
    <w:rsid w:val="0009055A"/>
    <w:rsid w:val="000905B6"/>
    <w:rsid w:val="0009263E"/>
    <w:rsid w:val="00092837"/>
    <w:rsid w:val="00092A9A"/>
    <w:rsid w:val="000A1802"/>
    <w:rsid w:val="000A1F90"/>
    <w:rsid w:val="000A58FC"/>
    <w:rsid w:val="000A65D1"/>
    <w:rsid w:val="000B511D"/>
    <w:rsid w:val="000B797D"/>
    <w:rsid w:val="000C4F58"/>
    <w:rsid w:val="000C774F"/>
    <w:rsid w:val="000D0AA8"/>
    <w:rsid w:val="000E02A4"/>
    <w:rsid w:val="000E26ED"/>
    <w:rsid w:val="000F12E9"/>
    <w:rsid w:val="000F3D72"/>
    <w:rsid w:val="000F40F7"/>
    <w:rsid w:val="000F45E3"/>
    <w:rsid w:val="000F4A2A"/>
    <w:rsid w:val="000F508D"/>
    <w:rsid w:val="00101628"/>
    <w:rsid w:val="0011248D"/>
    <w:rsid w:val="001226C8"/>
    <w:rsid w:val="00122DFD"/>
    <w:rsid w:val="001258F6"/>
    <w:rsid w:val="00127817"/>
    <w:rsid w:val="00131967"/>
    <w:rsid w:val="00132107"/>
    <w:rsid w:val="0013241F"/>
    <w:rsid w:val="00134F47"/>
    <w:rsid w:val="00137A8B"/>
    <w:rsid w:val="00143C41"/>
    <w:rsid w:val="001444C4"/>
    <w:rsid w:val="0015094D"/>
    <w:rsid w:val="00151BFE"/>
    <w:rsid w:val="00157786"/>
    <w:rsid w:val="00170F1D"/>
    <w:rsid w:val="00172BBF"/>
    <w:rsid w:val="00172E81"/>
    <w:rsid w:val="00177008"/>
    <w:rsid w:val="00187581"/>
    <w:rsid w:val="00187F58"/>
    <w:rsid w:val="001A26B7"/>
    <w:rsid w:val="001B0E16"/>
    <w:rsid w:val="001B3C53"/>
    <w:rsid w:val="001B4A12"/>
    <w:rsid w:val="001B4C05"/>
    <w:rsid w:val="001C1777"/>
    <w:rsid w:val="001C21C2"/>
    <w:rsid w:val="001C477E"/>
    <w:rsid w:val="001D0516"/>
    <w:rsid w:val="001D66EE"/>
    <w:rsid w:val="001E1094"/>
    <w:rsid w:val="001E174C"/>
    <w:rsid w:val="001F0334"/>
    <w:rsid w:val="001F376E"/>
    <w:rsid w:val="001F3837"/>
    <w:rsid w:val="001F45FB"/>
    <w:rsid w:val="001F51ED"/>
    <w:rsid w:val="001F709A"/>
    <w:rsid w:val="00200DF5"/>
    <w:rsid w:val="00215473"/>
    <w:rsid w:val="00216F3E"/>
    <w:rsid w:val="002209A6"/>
    <w:rsid w:val="00227451"/>
    <w:rsid w:val="00227B6D"/>
    <w:rsid w:val="00231A15"/>
    <w:rsid w:val="00247A66"/>
    <w:rsid w:val="00247C0C"/>
    <w:rsid w:val="0025415B"/>
    <w:rsid w:val="002545F9"/>
    <w:rsid w:val="00256F9E"/>
    <w:rsid w:val="00270AF7"/>
    <w:rsid w:val="002845F8"/>
    <w:rsid w:val="00287360"/>
    <w:rsid w:val="0028739C"/>
    <w:rsid w:val="0029162B"/>
    <w:rsid w:val="002A4C40"/>
    <w:rsid w:val="002A50AB"/>
    <w:rsid w:val="002A7794"/>
    <w:rsid w:val="002B04A1"/>
    <w:rsid w:val="002B0AF9"/>
    <w:rsid w:val="002B1F37"/>
    <w:rsid w:val="002C09F3"/>
    <w:rsid w:val="002D7D55"/>
    <w:rsid w:val="002E04E5"/>
    <w:rsid w:val="002E358C"/>
    <w:rsid w:val="002E504B"/>
    <w:rsid w:val="002E522A"/>
    <w:rsid w:val="002E5BD8"/>
    <w:rsid w:val="002E6633"/>
    <w:rsid w:val="002E75C3"/>
    <w:rsid w:val="002F61FD"/>
    <w:rsid w:val="00301E88"/>
    <w:rsid w:val="0030425D"/>
    <w:rsid w:val="00306538"/>
    <w:rsid w:val="00307112"/>
    <w:rsid w:val="00310A69"/>
    <w:rsid w:val="00311009"/>
    <w:rsid w:val="00320F00"/>
    <w:rsid w:val="003224C3"/>
    <w:rsid w:val="00323284"/>
    <w:rsid w:val="003237E3"/>
    <w:rsid w:val="00324D47"/>
    <w:rsid w:val="00333859"/>
    <w:rsid w:val="00341A52"/>
    <w:rsid w:val="00345B43"/>
    <w:rsid w:val="003500F0"/>
    <w:rsid w:val="003506B4"/>
    <w:rsid w:val="003519CD"/>
    <w:rsid w:val="003553E7"/>
    <w:rsid w:val="00367F15"/>
    <w:rsid w:val="00370969"/>
    <w:rsid w:val="00374D7B"/>
    <w:rsid w:val="003751EA"/>
    <w:rsid w:val="00376188"/>
    <w:rsid w:val="00376814"/>
    <w:rsid w:val="0037724D"/>
    <w:rsid w:val="0037784F"/>
    <w:rsid w:val="003856F9"/>
    <w:rsid w:val="00391E52"/>
    <w:rsid w:val="00396D4F"/>
    <w:rsid w:val="003A2989"/>
    <w:rsid w:val="003A35B6"/>
    <w:rsid w:val="003A5E7F"/>
    <w:rsid w:val="003A7205"/>
    <w:rsid w:val="003B7A78"/>
    <w:rsid w:val="003C4BB1"/>
    <w:rsid w:val="003C7043"/>
    <w:rsid w:val="003D0A19"/>
    <w:rsid w:val="003D1CF3"/>
    <w:rsid w:val="003D3639"/>
    <w:rsid w:val="003D41CA"/>
    <w:rsid w:val="003D7E36"/>
    <w:rsid w:val="003E61F4"/>
    <w:rsid w:val="003E7D19"/>
    <w:rsid w:val="003F16EC"/>
    <w:rsid w:val="00400AE4"/>
    <w:rsid w:val="004176CC"/>
    <w:rsid w:val="00424DA2"/>
    <w:rsid w:val="00425182"/>
    <w:rsid w:val="00425FC5"/>
    <w:rsid w:val="004279F2"/>
    <w:rsid w:val="00427A90"/>
    <w:rsid w:val="00427C51"/>
    <w:rsid w:val="00430338"/>
    <w:rsid w:val="0043203F"/>
    <w:rsid w:val="00432067"/>
    <w:rsid w:val="00432E55"/>
    <w:rsid w:val="00434FF4"/>
    <w:rsid w:val="0043636C"/>
    <w:rsid w:val="00445833"/>
    <w:rsid w:val="004516A5"/>
    <w:rsid w:val="00451780"/>
    <w:rsid w:val="00453E0E"/>
    <w:rsid w:val="004648F1"/>
    <w:rsid w:val="00470225"/>
    <w:rsid w:val="00471C41"/>
    <w:rsid w:val="00472F2C"/>
    <w:rsid w:val="00474BD0"/>
    <w:rsid w:val="00474E9A"/>
    <w:rsid w:val="00483542"/>
    <w:rsid w:val="00486809"/>
    <w:rsid w:val="0048792D"/>
    <w:rsid w:val="00490940"/>
    <w:rsid w:val="004923FB"/>
    <w:rsid w:val="0049312B"/>
    <w:rsid w:val="00493942"/>
    <w:rsid w:val="00494CD8"/>
    <w:rsid w:val="00495C0F"/>
    <w:rsid w:val="004A169A"/>
    <w:rsid w:val="004B0AAE"/>
    <w:rsid w:val="004B13C7"/>
    <w:rsid w:val="004B7E1D"/>
    <w:rsid w:val="004C2DE2"/>
    <w:rsid w:val="004C4351"/>
    <w:rsid w:val="004C5458"/>
    <w:rsid w:val="004E0292"/>
    <w:rsid w:val="004E3BF0"/>
    <w:rsid w:val="004E405D"/>
    <w:rsid w:val="004E7820"/>
    <w:rsid w:val="004F2C84"/>
    <w:rsid w:val="004F2CC0"/>
    <w:rsid w:val="004F2FA6"/>
    <w:rsid w:val="004F3D04"/>
    <w:rsid w:val="004F57F0"/>
    <w:rsid w:val="004F61BF"/>
    <w:rsid w:val="00504D0C"/>
    <w:rsid w:val="00510FF1"/>
    <w:rsid w:val="00511588"/>
    <w:rsid w:val="00512B00"/>
    <w:rsid w:val="005217F8"/>
    <w:rsid w:val="00530630"/>
    <w:rsid w:val="00530E0D"/>
    <w:rsid w:val="00531F57"/>
    <w:rsid w:val="0053629D"/>
    <w:rsid w:val="00537292"/>
    <w:rsid w:val="00541229"/>
    <w:rsid w:val="005429DB"/>
    <w:rsid w:val="00542E3B"/>
    <w:rsid w:val="0054332E"/>
    <w:rsid w:val="00546953"/>
    <w:rsid w:val="00550E1A"/>
    <w:rsid w:val="00551A72"/>
    <w:rsid w:val="005626BE"/>
    <w:rsid w:val="00562F30"/>
    <w:rsid w:val="00563315"/>
    <w:rsid w:val="0056789A"/>
    <w:rsid w:val="00575C37"/>
    <w:rsid w:val="00577DC7"/>
    <w:rsid w:val="00577F98"/>
    <w:rsid w:val="0058127A"/>
    <w:rsid w:val="005854D0"/>
    <w:rsid w:val="005876CC"/>
    <w:rsid w:val="00587970"/>
    <w:rsid w:val="005923E4"/>
    <w:rsid w:val="00596C95"/>
    <w:rsid w:val="00596EBC"/>
    <w:rsid w:val="00596FF0"/>
    <w:rsid w:val="00597319"/>
    <w:rsid w:val="005A124A"/>
    <w:rsid w:val="005A2042"/>
    <w:rsid w:val="005A7C7A"/>
    <w:rsid w:val="005B1C98"/>
    <w:rsid w:val="005B2C93"/>
    <w:rsid w:val="005C4414"/>
    <w:rsid w:val="005C5C7F"/>
    <w:rsid w:val="005C7358"/>
    <w:rsid w:val="005D0736"/>
    <w:rsid w:val="005D1B93"/>
    <w:rsid w:val="005D31D1"/>
    <w:rsid w:val="005D3F6B"/>
    <w:rsid w:val="005D5761"/>
    <w:rsid w:val="005D58FB"/>
    <w:rsid w:val="005D5CFF"/>
    <w:rsid w:val="005D717D"/>
    <w:rsid w:val="005D7A5C"/>
    <w:rsid w:val="005E5A98"/>
    <w:rsid w:val="005E6365"/>
    <w:rsid w:val="005F2DF3"/>
    <w:rsid w:val="005F550B"/>
    <w:rsid w:val="0061206B"/>
    <w:rsid w:val="006167F5"/>
    <w:rsid w:val="00621023"/>
    <w:rsid w:val="00623BC4"/>
    <w:rsid w:val="00623CED"/>
    <w:rsid w:val="00625537"/>
    <w:rsid w:val="0063213F"/>
    <w:rsid w:val="006325F0"/>
    <w:rsid w:val="00637936"/>
    <w:rsid w:val="00640385"/>
    <w:rsid w:val="00641B9B"/>
    <w:rsid w:val="006546F4"/>
    <w:rsid w:val="00662188"/>
    <w:rsid w:val="006636BC"/>
    <w:rsid w:val="006658A1"/>
    <w:rsid w:val="00671DEB"/>
    <w:rsid w:val="00673474"/>
    <w:rsid w:val="00676271"/>
    <w:rsid w:val="00676BE4"/>
    <w:rsid w:val="0068193C"/>
    <w:rsid w:val="0068205D"/>
    <w:rsid w:val="00695234"/>
    <w:rsid w:val="006A1F11"/>
    <w:rsid w:val="006A390A"/>
    <w:rsid w:val="006A4AB1"/>
    <w:rsid w:val="006B1DE7"/>
    <w:rsid w:val="006B1FD5"/>
    <w:rsid w:val="006D01D8"/>
    <w:rsid w:val="006D233D"/>
    <w:rsid w:val="006E08B4"/>
    <w:rsid w:val="006E0902"/>
    <w:rsid w:val="006E725D"/>
    <w:rsid w:val="006F4C6A"/>
    <w:rsid w:val="006F5332"/>
    <w:rsid w:val="006F62D0"/>
    <w:rsid w:val="006F6F93"/>
    <w:rsid w:val="00704C2E"/>
    <w:rsid w:val="00704FD0"/>
    <w:rsid w:val="00706510"/>
    <w:rsid w:val="00707F22"/>
    <w:rsid w:val="00710768"/>
    <w:rsid w:val="0071755B"/>
    <w:rsid w:val="007242E8"/>
    <w:rsid w:val="007278EB"/>
    <w:rsid w:val="00731781"/>
    <w:rsid w:val="007327F4"/>
    <w:rsid w:val="00733C60"/>
    <w:rsid w:val="00736103"/>
    <w:rsid w:val="00736E10"/>
    <w:rsid w:val="00740CD8"/>
    <w:rsid w:val="0074569F"/>
    <w:rsid w:val="00751DCC"/>
    <w:rsid w:val="00760B6D"/>
    <w:rsid w:val="00763465"/>
    <w:rsid w:val="007660B3"/>
    <w:rsid w:val="007677CD"/>
    <w:rsid w:val="007719AC"/>
    <w:rsid w:val="00774A4B"/>
    <w:rsid w:val="00775AC8"/>
    <w:rsid w:val="007768B1"/>
    <w:rsid w:val="007807B5"/>
    <w:rsid w:val="00785E73"/>
    <w:rsid w:val="007874D5"/>
    <w:rsid w:val="007969A9"/>
    <w:rsid w:val="00797D68"/>
    <w:rsid w:val="007A0410"/>
    <w:rsid w:val="007A09D0"/>
    <w:rsid w:val="007A1732"/>
    <w:rsid w:val="007A40DB"/>
    <w:rsid w:val="007B0804"/>
    <w:rsid w:val="007B1CAD"/>
    <w:rsid w:val="007B5B93"/>
    <w:rsid w:val="007C0F79"/>
    <w:rsid w:val="007D1BBE"/>
    <w:rsid w:val="007D5A2B"/>
    <w:rsid w:val="007E36D7"/>
    <w:rsid w:val="007E5A62"/>
    <w:rsid w:val="007E5CA6"/>
    <w:rsid w:val="007F08C8"/>
    <w:rsid w:val="007F1468"/>
    <w:rsid w:val="007F48CE"/>
    <w:rsid w:val="00805755"/>
    <w:rsid w:val="00805F1A"/>
    <w:rsid w:val="0081661B"/>
    <w:rsid w:val="00816B32"/>
    <w:rsid w:val="00825CE9"/>
    <w:rsid w:val="00826E75"/>
    <w:rsid w:val="00827912"/>
    <w:rsid w:val="0083242C"/>
    <w:rsid w:val="008331BF"/>
    <w:rsid w:val="00843476"/>
    <w:rsid w:val="0084517E"/>
    <w:rsid w:val="00856A79"/>
    <w:rsid w:val="00861758"/>
    <w:rsid w:val="00871088"/>
    <w:rsid w:val="00885ABD"/>
    <w:rsid w:val="00886D58"/>
    <w:rsid w:val="008921C8"/>
    <w:rsid w:val="00892466"/>
    <w:rsid w:val="00893DB4"/>
    <w:rsid w:val="008A2971"/>
    <w:rsid w:val="008A3344"/>
    <w:rsid w:val="008B2382"/>
    <w:rsid w:val="008B464B"/>
    <w:rsid w:val="008B4825"/>
    <w:rsid w:val="008E44A5"/>
    <w:rsid w:val="008E4943"/>
    <w:rsid w:val="008E69A0"/>
    <w:rsid w:val="008E6A42"/>
    <w:rsid w:val="008F251A"/>
    <w:rsid w:val="008F606A"/>
    <w:rsid w:val="00902D15"/>
    <w:rsid w:val="0091006B"/>
    <w:rsid w:val="00910BB4"/>
    <w:rsid w:val="0091257C"/>
    <w:rsid w:val="00912DD2"/>
    <w:rsid w:val="009148EF"/>
    <w:rsid w:val="009167F0"/>
    <w:rsid w:val="009226AC"/>
    <w:rsid w:val="0092491F"/>
    <w:rsid w:val="00927742"/>
    <w:rsid w:val="00930C91"/>
    <w:rsid w:val="009320FB"/>
    <w:rsid w:val="00936842"/>
    <w:rsid w:val="00937566"/>
    <w:rsid w:val="00945E17"/>
    <w:rsid w:val="00946F51"/>
    <w:rsid w:val="00951AC8"/>
    <w:rsid w:val="0095690F"/>
    <w:rsid w:val="009578FE"/>
    <w:rsid w:val="009648C3"/>
    <w:rsid w:val="00970ECB"/>
    <w:rsid w:val="00971833"/>
    <w:rsid w:val="009731E0"/>
    <w:rsid w:val="00983E44"/>
    <w:rsid w:val="00987445"/>
    <w:rsid w:val="009962F2"/>
    <w:rsid w:val="009970D6"/>
    <w:rsid w:val="00997CBA"/>
    <w:rsid w:val="009A3715"/>
    <w:rsid w:val="009A5282"/>
    <w:rsid w:val="009B1B49"/>
    <w:rsid w:val="009B2B5C"/>
    <w:rsid w:val="009B3515"/>
    <w:rsid w:val="009B36B4"/>
    <w:rsid w:val="009B7532"/>
    <w:rsid w:val="009B7D67"/>
    <w:rsid w:val="009C36FB"/>
    <w:rsid w:val="009D0E03"/>
    <w:rsid w:val="009D21B5"/>
    <w:rsid w:val="009D4CA2"/>
    <w:rsid w:val="009D6759"/>
    <w:rsid w:val="009E1646"/>
    <w:rsid w:val="009E48EB"/>
    <w:rsid w:val="009F3BF9"/>
    <w:rsid w:val="00A052C5"/>
    <w:rsid w:val="00A05EEC"/>
    <w:rsid w:val="00A11ABF"/>
    <w:rsid w:val="00A20266"/>
    <w:rsid w:val="00A256A2"/>
    <w:rsid w:val="00A31D0C"/>
    <w:rsid w:val="00A32E42"/>
    <w:rsid w:val="00A330EC"/>
    <w:rsid w:val="00A43BD9"/>
    <w:rsid w:val="00A46EB1"/>
    <w:rsid w:val="00A47245"/>
    <w:rsid w:val="00A54D8F"/>
    <w:rsid w:val="00A5653D"/>
    <w:rsid w:val="00A56C0A"/>
    <w:rsid w:val="00A60C79"/>
    <w:rsid w:val="00A632BE"/>
    <w:rsid w:val="00A75424"/>
    <w:rsid w:val="00A80BE3"/>
    <w:rsid w:val="00A822D0"/>
    <w:rsid w:val="00A84E80"/>
    <w:rsid w:val="00A862E7"/>
    <w:rsid w:val="00A90058"/>
    <w:rsid w:val="00A927DA"/>
    <w:rsid w:val="00A94C30"/>
    <w:rsid w:val="00A96272"/>
    <w:rsid w:val="00AA0CC1"/>
    <w:rsid w:val="00AA28F0"/>
    <w:rsid w:val="00AA2BE8"/>
    <w:rsid w:val="00AA41BC"/>
    <w:rsid w:val="00AA64DA"/>
    <w:rsid w:val="00AB7D15"/>
    <w:rsid w:val="00AC5405"/>
    <w:rsid w:val="00AC7F1F"/>
    <w:rsid w:val="00AD6EBC"/>
    <w:rsid w:val="00AD759A"/>
    <w:rsid w:val="00AD7C85"/>
    <w:rsid w:val="00AE5EEC"/>
    <w:rsid w:val="00AF0A81"/>
    <w:rsid w:val="00AF56B1"/>
    <w:rsid w:val="00B015F5"/>
    <w:rsid w:val="00B07EA3"/>
    <w:rsid w:val="00B11B8D"/>
    <w:rsid w:val="00B1456E"/>
    <w:rsid w:val="00B14A2E"/>
    <w:rsid w:val="00B174D4"/>
    <w:rsid w:val="00B205B4"/>
    <w:rsid w:val="00B21794"/>
    <w:rsid w:val="00B22EAF"/>
    <w:rsid w:val="00B23AEC"/>
    <w:rsid w:val="00B2447B"/>
    <w:rsid w:val="00B2527A"/>
    <w:rsid w:val="00B36E40"/>
    <w:rsid w:val="00B371B4"/>
    <w:rsid w:val="00B437FF"/>
    <w:rsid w:val="00B448CE"/>
    <w:rsid w:val="00B578F4"/>
    <w:rsid w:val="00B62C60"/>
    <w:rsid w:val="00B6639F"/>
    <w:rsid w:val="00B665AB"/>
    <w:rsid w:val="00B666A5"/>
    <w:rsid w:val="00B759AB"/>
    <w:rsid w:val="00B75E46"/>
    <w:rsid w:val="00B769E9"/>
    <w:rsid w:val="00B77D4D"/>
    <w:rsid w:val="00B8353F"/>
    <w:rsid w:val="00B84AE8"/>
    <w:rsid w:val="00B86319"/>
    <w:rsid w:val="00B86A86"/>
    <w:rsid w:val="00B90123"/>
    <w:rsid w:val="00B92915"/>
    <w:rsid w:val="00B9499F"/>
    <w:rsid w:val="00B970A8"/>
    <w:rsid w:val="00B9736F"/>
    <w:rsid w:val="00BA03A8"/>
    <w:rsid w:val="00BA05A1"/>
    <w:rsid w:val="00BA5962"/>
    <w:rsid w:val="00BA6724"/>
    <w:rsid w:val="00BB301B"/>
    <w:rsid w:val="00BB3CD3"/>
    <w:rsid w:val="00BB612F"/>
    <w:rsid w:val="00BC1BDE"/>
    <w:rsid w:val="00BC3DAD"/>
    <w:rsid w:val="00BC47B7"/>
    <w:rsid w:val="00BC6594"/>
    <w:rsid w:val="00BD06A9"/>
    <w:rsid w:val="00BD1310"/>
    <w:rsid w:val="00BD1E9D"/>
    <w:rsid w:val="00BE0703"/>
    <w:rsid w:val="00BE096B"/>
    <w:rsid w:val="00BE1E09"/>
    <w:rsid w:val="00BF3B97"/>
    <w:rsid w:val="00BF499C"/>
    <w:rsid w:val="00BF6183"/>
    <w:rsid w:val="00BF6533"/>
    <w:rsid w:val="00BF6BDD"/>
    <w:rsid w:val="00C034DF"/>
    <w:rsid w:val="00C040D0"/>
    <w:rsid w:val="00C15A05"/>
    <w:rsid w:val="00C175E6"/>
    <w:rsid w:val="00C2438C"/>
    <w:rsid w:val="00C2695E"/>
    <w:rsid w:val="00C26D9D"/>
    <w:rsid w:val="00C30D95"/>
    <w:rsid w:val="00C3136D"/>
    <w:rsid w:val="00C32BE3"/>
    <w:rsid w:val="00C35492"/>
    <w:rsid w:val="00C36A56"/>
    <w:rsid w:val="00C4106A"/>
    <w:rsid w:val="00C4232A"/>
    <w:rsid w:val="00C43A0A"/>
    <w:rsid w:val="00C464E7"/>
    <w:rsid w:val="00C47946"/>
    <w:rsid w:val="00C512CB"/>
    <w:rsid w:val="00C53A94"/>
    <w:rsid w:val="00C54BCC"/>
    <w:rsid w:val="00C60688"/>
    <w:rsid w:val="00C74420"/>
    <w:rsid w:val="00C74C87"/>
    <w:rsid w:val="00C8645C"/>
    <w:rsid w:val="00C87028"/>
    <w:rsid w:val="00C87CDB"/>
    <w:rsid w:val="00C90299"/>
    <w:rsid w:val="00C9058C"/>
    <w:rsid w:val="00C91FE6"/>
    <w:rsid w:val="00C97E30"/>
    <w:rsid w:val="00CA10C1"/>
    <w:rsid w:val="00CA6724"/>
    <w:rsid w:val="00CA7897"/>
    <w:rsid w:val="00CC4D44"/>
    <w:rsid w:val="00CD0252"/>
    <w:rsid w:val="00CD1BCA"/>
    <w:rsid w:val="00CD1F86"/>
    <w:rsid w:val="00CD318A"/>
    <w:rsid w:val="00CD7DA4"/>
    <w:rsid w:val="00CE669B"/>
    <w:rsid w:val="00CE7687"/>
    <w:rsid w:val="00CF0C07"/>
    <w:rsid w:val="00CF2149"/>
    <w:rsid w:val="00CF4470"/>
    <w:rsid w:val="00CF4A1F"/>
    <w:rsid w:val="00D07AA8"/>
    <w:rsid w:val="00D07C4A"/>
    <w:rsid w:val="00D133E5"/>
    <w:rsid w:val="00D13504"/>
    <w:rsid w:val="00D226AC"/>
    <w:rsid w:val="00D23FF9"/>
    <w:rsid w:val="00D2736D"/>
    <w:rsid w:val="00D31166"/>
    <w:rsid w:val="00D323AC"/>
    <w:rsid w:val="00D35D8C"/>
    <w:rsid w:val="00D36D0C"/>
    <w:rsid w:val="00D47C46"/>
    <w:rsid w:val="00D51B75"/>
    <w:rsid w:val="00D51FFB"/>
    <w:rsid w:val="00D53469"/>
    <w:rsid w:val="00D55AD4"/>
    <w:rsid w:val="00D64B05"/>
    <w:rsid w:val="00D65DC9"/>
    <w:rsid w:val="00D6691F"/>
    <w:rsid w:val="00D673A3"/>
    <w:rsid w:val="00D7037B"/>
    <w:rsid w:val="00D714E2"/>
    <w:rsid w:val="00D7244A"/>
    <w:rsid w:val="00D771EA"/>
    <w:rsid w:val="00D80FBD"/>
    <w:rsid w:val="00D84C01"/>
    <w:rsid w:val="00D85A6D"/>
    <w:rsid w:val="00D87A71"/>
    <w:rsid w:val="00D9076C"/>
    <w:rsid w:val="00D931A5"/>
    <w:rsid w:val="00D97683"/>
    <w:rsid w:val="00DA1F44"/>
    <w:rsid w:val="00DA3A03"/>
    <w:rsid w:val="00DA5FA3"/>
    <w:rsid w:val="00DB3743"/>
    <w:rsid w:val="00DB7420"/>
    <w:rsid w:val="00DC3908"/>
    <w:rsid w:val="00DC735E"/>
    <w:rsid w:val="00DD3A63"/>
    <w:rsid w:val="00DD3D72"/>
    <w:rsid w:val="00DD4645"/>
    <w:rsid w:val="00DF0F3B"/>
    <w:rsid w:val="00DF1F87"/>
    <w:rsid w:val="00DF40A8"/>
    <w:rsid w:val="00DF5C06"/>
    <w:rsid w:val="00E07F2C"/>
    <w:rsid w:val="00E1223D"/>
    <w:rsid w:val="00E13C9E"/>
    <w:rsid w:val="00E1431E"/>
    <w:rsid w:val="00E17198"/>
    <w:rsid w:val="00E254EC"/>
    <w:rsid w:val="00E2681A"/>
    <w:rsid w:val="00E2743D"/>
    <w:rsid w:val="00E3169F"/>
    <w:rsid w:val="00E33D8D"/>
    <w:rsid w:val="00E35B99"/>
    <w:rsid w:val="00E412F3"/>
    <w:rsid w:val="00E42710"/>
    <w:rsid w:val="00E44DA8"/>
    <w:rsid w:val="00E523C8"/>
    <w:rsid w:val="00E5524F"/>
    <w:rsid w:val="00E5643E"/>
    <w:rsid w:val="00E644C0"/>
    <w:rsid w:val="00E66E58"/>
    <w:rsid w:val="00E71737"/>
    <w:rsid w:val="00E71B5E"/>
    <w:rsid w:val="00E724E5"/>
    <w:rsid w:val="00E84C80"/>
    <w:rsid w:val="00E86AE6"/>
    <w:rsid w:val="00E908C2"/>
    <w:rsid w:val="00E94323"/>
    <w:rsid w:val="00E9523C"/>
    <w:rsid w:val="00E96358"/>
    <w:rsid w:val="00E96ECC"/>
    <w:rsid w:val="00EA01FA"/>
    <w:rsid w:val="00EA76C4"/>
    <w:rsid w:val="00EB30FB"/>
    <w:rsid w:val="00EB496B"/>
    <w:rsid w:val="00EB76CE"/>
    <w:rsid w:val="00EC4D12"/>
    <w:rsid w:val="00EC4D51"/>
    <w:rsid w:val="00ED0C76"/>
    <w:rsid w:val="00ED28C1"/>
    <w:rsid w:val="00ED655D"/>
    <w:rsid w:val="00EE0B61"/>
    <w:rsid w:val="00EE1541"/>
    <w:rsid w:val="00EE21D3"/>
    <w:rsid w:val="00EE52AF"/>
    <w:rsid w:val="00EE5D96"/>
    <w:rsid w:val="00EE5EC3"/>
    <w:rsid w:val="00EE5F93"/>
    <w:rsid w:val="00EE7DCE"/>
    <w:rsid w:val="00EF0E42"/>
    <w:rsid w:val="00EF13C1"/>
    <w:rsid w:val="00EF2EA9"/>
    <w:rsid w:val="00EF4507"/>
    <w:rsid w:val="00EF4924"/>
    <w:rsid w:val="00EF7A02"/>
    <w:rsid w:val="00EF7F69"/>
    <w:rsid w:val="00F00576"/>
    <w:rsid w:val="00F06C2F"/>
    <w:rsid w:val="00F07E43"/>
    <w:rsid w:val="00F12DA0"/>
    <w:rsid w:val="00F16BD3"/>
    <w:rsid w:val="00F17B28"/>
    <w:rsid w:val="00F25D53"/>
    <w:rsid w:val="00F26D8F"/>
    <w:rsid w:val="00F30CA3"/>
    <w:rsid w:val="00F41869"/>
    <w:rsid w:val="00F51617"/>
    <w:rsid w:val="00F546B6"/>
    <w:rsid w:val="00F57FAB"/>
    <w:rsid w:val="00F60288"/>
    <w:rsid w:val="00F61A82"/>
    <w:rsid w:val="00F624E0"/>
    <w:rsid w:val="00F63040"/>
    <w:rsid w:val="00F754E4"/>
    <w:rsid w:val="00F85762"/>
    <w:rsid w:val="00F8608E"/>
    <w:rsid w:val="00F94A15"/>
    <w:rsid w:val="00F96F83"/>
    <w:rsid w:val="00FA096A"/>
    <w:rsid w:val="00FA2CD9"/>
    <w:rsid w:val="00FA70DA"/>
    <w:rsid w:val="00FA7ACD"/>
    <w:rsid w:val="00FB34C8"/>
    <w:rsid w:val="00FB56A3"/>
    <w:rsid w:val="00FC0FCF"/>
    <w:rsid w:val="00FC2288"/>
    <w:rsid w:val="00FD56CE"/>
    <w:rsid w:val="00FE245B"/>
    <w:rsid w:val="00FE5781"/>
    <w:rsid w:val="00FE630C"/>
    <w:rsid w:val="00FF7A71"/>
    <w:rsid w:val="0128E3C2"/>
    <w:rsid w:val="03B85D50"/>
    <w:rsid w:val="05007B44"/>
    <w:rsid w:val="05362047"/>
    <w:rsid w:val="071B5F0D"/>
    <w:rsid w:val="076FE322"/>
    <w:rsid w:val="0840C526"/>
    <w:rsid w:val="08F3A9BF"/>
    <w:rsid w:val="09357E19"/>
    <w:rsid w:val="0A14C3FB"/>
    <w:rsid w:val="0A6BEF51"/>
    <w:rsid w:val="0B6D90AF"/>
    <w:rsid w:val="0C593B1C"/>
    <w:rsid w:val="0C6D462E"/>
    <w:rsid w:val="0CE30F08"/>
    <w:rsid w:val="0D3F7266"/>
    <w:rsid w:val="0E7DE25D"/>
    <w:rsid w:val="0E979900"/>
    <w:rsid w:val="0ED62293"/>
    <w:rsid w:val="0FA4D969"/>
    <w:rsid w:val="104775C9"/>
    <w:rsid w:val="109FDC21"/>
    <w:rsid w:val="10DED886"/>
    <w:rsid w:val="111E0FC1"/>
    <w:rsid w:val="129E2985"/>
    <w:rsid w:val="132F44A6"/>
    <w:rsid w:val="15F281AC"/>
    <w:rsid w:val="1601B408"/>
    <w:rsid w:val="16AD8A19"/>
    <w:rsid w:val="16DCBE71"/>
    <w:rsid w:val="16F20EA8"/>
    <w:rsid w:val="176ECC1D"/>
    <w:rsid w:val="17EED4CB"/>
    <w:rsid w:val="1816551C"/>
    <w:rsid w:val="1826EC7B"/>
    <w:rsid w:val="1851BE2A"/>
    <w:rsid w:val="18C4D215"/>
    <w:rsid w:val="18F1A325"/>
    <w:rsid w:val="193BA0A6"/>
    <w:rsid w:val="1954F087"/>
    <w:rsid w:val="197BD3ED"/>
    <w:rsid w:val="1B0269DD"/>
    <w:rsid w:val="1B1BD70D"/>
    <w:rsid w:val="1B8E1DE2"/>
    <w:rsid w:val="1D15D440"/>
    <w:rsid w:val="1DA11F1B"/>
    <w:rsid w:val="1DF4BF2B"/>
    <w:rsid w:val="1F7EC7A9"/>
    <w:rsid w:val="1F9F00BA"/>
    <w:rsid w:val="2132D5E8"/>
    <w:rsid w:val="21956A80"/>
    <w:rsid w:val="22EB75D9"/>
    <w:rsid w:val="22F3BD2A"/>
    <w:rsid w:val="23C8078B"/>
    <w:rsid w:val="23F0B43F"/>
    <w:rsid w:val="24777183"/>
    <w:rsid w:val="256EEA56"/>
    <w:rsid w:val="263363DA"/>
    <w:rsid w:val="27A5AEE2"/>
    <w:rsid w:val="27E72FA5"/>
    <w:rsid w:val="284A317E"/>
    <w:rsid w:val="28EDC99E"/>
    <w:rsid w:val="29D102E2"/>
    <w:rsid w:val="2B15D5FD"/>
    <w:rsid w:val="2B89EEA1"/>
    <w:rsid w:val="2BB205BD"/>
    <w:rsid w:val="2BC55739"/>
    <w:rsid w:val="2BE1DC11"/>
    <w:rsid w:val="2EC5D403"/>
    <w:rsid w:val="2F6369DE"/>
    <w:rsid w:val="2FD272C7"/>
    <w:rsid w:val="2FE22E95"/>
    <w:rsid w:val="309263A5"/>
    <w:rsid w:val="3156CD88"/>
    <w:rsid w:val="31963983"/>
    <w:rsid w:val="324F9452"/>
    <w:rsid w:val="32519AEB"/>
    <w:rsid w:val="32E82B73"/>
    <w:rsid w:val="33B2FD95"/>
    <w:rsid w:val="33FD7688"/>
    <w:rsid w:val="34457B34"/>
    <w:rsid w:val="3459FFA9"/>
    <w:rsid w:val="35044C2A"/>
    <w:rsid w:val="3692C918"/>
    <w:rsid w:val="36C69464"/>
    <w:rsid w:val="36D0C6E4"/>
    <w:rsid w:val="36F1D6E0"/>
    <w:rsid w:val="37AC8046"/>
    <w:rsid w:val="39F4CBD7"/>
    <w:rsid w:val="3A0CF303"/>
    <w:rsid w:val="3B8813DC"/>
    <w:rsid w:val="3DFE014A"/>
    <w:rsid w:val="3F3E3267"/>
    <w:rsid w:val="3FDD3642"/>
    <w:rsid w:val="419E00DD"/>
    <w:rsid w:val="422594C6"/>
    <w:rsid w:val="42745919"/>
    <w:rsid w:val="43268173"/>
    <w:rsid w:val="43F26A0B"/>
    <w:rsid w:val="4412523F"/>
    <w:rsid w:val="4451FFEA"/>
    <w:rsid w:val="46B57A69"/>
    <w:rsid w:val="4884DF0F"/>
    <w:rsid w:val="4973026A"/>
    <w:rsid w:val="499BAF48"/>
    <w:rsid w:val="49F21FB9"/>
    <w:rsid w:val="4A712417"/>
    <w:rsid w:val="4A7E57E9"/>
    <w:rsid w:val="4B19A981"/>
    <w:rsid w:val="4B451CF0"/>
    <w:rsid w:val="4CC8984B"/>
    <w:rsid w:val="4CFE8B51"/>
    <w:rsid w:val="4DF08130"/>
    <w:rsid w:val="4E23F2C4"/>
    <w:rsid w:val="4FDE46EB"/>
    <w:rsid w:val="5309C4C3"/>
    <w:rsid w:val="533BB392"/>
    <w:rsid w:val="542504EF"/>
    <w:rsid w:val="5483D629"/>
    <w:rsid w:val="549C46DA"/>
    <w:rsid w:val="54B56B02"/>
    <w:rsid w:val="556EFFE3"/>
    <w:rsid w:val="56AEBEB7"/>
    <w:rsid w:val="56E3C1AB"/>
    <w:rsid w:val="5734FBA1"/>
    <w:rsid w:val="57EDAF9C"/>
    <w:rsid w:val="5831E2B1"/>
    <w:rsid w:val="586EEEDE"/>
    <w:rsid w:val="5A41A4D5"/>
    <w:rsid w:val="5BB4D61D"/>
    <w:rsid w:val="5CC4328E"/>
    <w:rsid w:val="5D551E7A"/>
    <w:rsid w:val="5E76A96A"/>
    <w:rsid w:val="5EB87732"/>
    <w:rsid w:val="5ECE4C8E"/>
    <w:rsid w:val="5EDC532E"/>
    <w:rsid w:val="60522F53"/>
    <w:rsid w:val="6097E439"/>
    <w:rsid w:val="60B395BD"/>
    <w:rsid w:val="618D1641"/>
    <w:rsid w:val="619C8902"/>
    <w:rsid w:val="61FAAA63"/>
    <w:rsid w:val="6320B33B"/>
    <w:rsid w:val="6366110C"/>
    <w:rsid w:val="63E0AAE3"/>
    <w:rsid w:val="63E58DEC"/>
    <w:rsid w:val="640F8260"/>
    <w:rsid w:val="647252C9"/>
    <w:rsid w:val="64A42050"/>
    <w:rsid w:val="64C8394C"/>
    <w:rsid w:val="64EC358C"/>
    <w:rsid w:val="6501CE20"/>
    <w:rsid w:val="65103CA6"/>
    <w:rsid w:val="65254343"/>
    <w:rsid w:val="65F8DE3D"/>
    <w:rsid w:val="670A5B9D"/>
    <w:rsid w:val="67429EFE"/>
    <w:rsid w:val="67FE31C9"/>
    <w:rsid w:val="6867E972"/>
    <w:rsid w:val="6941AC0A"/>
    <w:rsid w:val="69D89A0A"/>
    <w:rsid w:val="6A1FDB9F"/>
    <w:rsid w:val="6B4E04BE"/>
    <w:rsid w:val="6CE9474B"/>
    <w:rsid w:val="6CF4399E"/>
    <w:rsid w:val="6D2E57E8"/>
    <w:rsid w:val="6D94D117"/>
    <w:rsid w:val="6E6980F7"/>
    <w:rsid w:val="6EBF8CF8"/>
    <w:rsid w:val="6EC246F7"/>
    <w:rsid w:val="7016AAA1"/>
    <w:rsid w:val="71642366"/>
    <w:rsid w:val="71673048"/>
    <w:rsid w:val="719AA08D"/>
    <w:rsid w:val="71D32413"/>
    <w:rsid w:val="7250D441"/>
    <w:rsid w:val="728BD72A"/>
    <w:rsid w:val="741A1B63"/>
    <w:rsid w:val="74306F1F"/>
    <w:rsid w:val="74842B20"/>
    <w:rsid w:val="74970055"/>
    <w:rsid w:val="755525C1"/>
    <w:rsid w:val="7587C29F"/>
    <w:rsid w:val="760BE1A1"/>
    <w:rsid w:val="764AB7AF"/>
    <w:rsid w:val="778DD371"/>
    <w:rsid w:val="778F3345"/>
    <w:rsid w:val="780B5FA1"/>
    <w:rsid w:val="7886BF5D"/>
    <w:rsid w:val="78F1F763"/>
    <w:rsid w:val="7903BDB1"/>
    <w:rsid w:val="79EDC9A5"/>
    <w:rsid w:val="7A3FF798"/>
    <w:rsid w:val="7A8C7562"/>
    <w:rsid w:val="7B4B9431"/>
    <w:rsid w:val="7CD5EA85"/>
    <w:rsid w:val="7DB30277"/>
    <w:rsid w:val="7E613BE5"/>
    <w:rsid w:val="7F20DB15"/>
    <w:rsid w:val="7F2F5F4C"/>
    <w:rsid w:val="7FE1A163"/>
  </w:rsids>
  <m:mathPr>
    <m:mathFont m:val="Cambria Math"/>
    <m:brkBin m:val="before"/>
    <m:brkBinSub m:val="--"/>
    <m:smallFrac m:val="0"/>
    <m:dispDef/>
    <m:lMargin m:val="0"/>
    <m:rMargin m:val="0"/>
    <m:defJc m:val="centerGroup"/>
    <m:wrapIndent m:val="1440"/>
    <m:intLim m:val="subSup"/>
    <m:naryLim m:val="undOvr"/>
  </m:mathPr>
  <w:themeFontLang w:val="et-E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6ED1FF"/>
  <w15:chartTrackingRefBased/>
  <w15:docId w15:val="{A13FE087-1B0D-41EE-A9CF-EDD46D1B2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21023"/>
    <w:pPr>
      <w:keepNext/>
      <w:keepLines/>
      <w:spacing w:after="280" w:line="240" w:lineRule="auto"/>
      <w:outlineLvl w:val="0"/>
    </w:pPr>
    <w:rPr>
      <w:rFonts w:eastAsiaTheme="majorEastAsia" w:cstheme="majorBidi"/>
      <w:b/>
      <w:sz w:val="32"/>
      <w:szCs w:val="32"/>
    </w:rPr>
  </w:style>
  <w:style w:type="paragraph" w:styleId="Heading2">
    <w:name w:val="heading 2"/>
    <w:basedOn w:val="Heading1"/>
    <w:next w:val="Normal"/>
    <w:link w:val="Heading2Char"/>
    <w:uiPriority w:val="9"/>
    <w:unhideWhenUsed/>
    <w:qFormat/>
    <w:rsid w:val="00A80BE3"/>
    <w:pPr>
      <w:spacing w:after="240"/>
      <w:outlineLvl w:val="1"/>
    </w:pPr>
    <w:rPr>
      <w:rFonts w:cstheme="minorHAnsi"/>
      <w:sz w:val="28"/>
      <w:szCs w:val="28"/>
    </w:rPr>
  </w:style>
  <w:style w:type="paragraph" w:styleId="Heading3">
    <w:name w:val="heading 3"/>
    <w:basedOn w:val="Normal"/>
    <w:next w:val="Normal"/>
    <w:link w:val="Heading3Char"/>
    <w:uiPriority w:val="9"/>
    <w:unhideWhenUsed/>
    <w:qFormat/>
    <w:rsid w:val="006A1F11"/>
    <w:pPr>
      <w:spacing w:before="240" w:after="240" w:line="360" w:lineRule="auto"/>
      <w:jc w:val="both"/>
      <w:textAlignment w:val="baseline"/>
      <w:outlineLvl w:val="2"/>
    </w:pPr>
    <w:rPr>
      <w:rFonts w:eastAsia="Times New Roman" w:cstheme="minorHAnsi"/>
      <w:b/>
      <w:bCs/>
      <w:sz w:val="24"/>
      <w:szCs w:val="24"/>
      <w:lang w:eastAsia="et-E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1F376E"/>
    <w:pPr>
      <w:spacing w:before="100" w:beforeAutospacing="1" w:after="100" w:afterAutospacing="1" w:line="240" w:lineRule="auto"/>
    </w:pPr>
    <w:rPr>
      <w:rFonts w:ascii="Times New Roman" w:eastAsia="Times New Roman" w:hAnsi="Times New Roman" w:cs="Times New Roman"/>
      <w:sz w:val="24"/>
      <w:szCs w:val="24"/>
      <w:lang w:eastAsia="et-EE"/>
    </w:rPr>
  </w:style>
  <w:style w:type="character" w:customStyle="1" w:styleId="normaltextrun">
    <w:name w:val="normaltextrun"/>
    <w:basedOn w:val="DefaultParagraphFont"/>
    <w:rsid w:val="001F376E"/>
  </w:style>
  <w:style w:type="character" w:customStyle="1" w:styleId="eop">
    <w:name w:val="eop"/>
    <w:basedOn w:val="DefaultParagraphFont"/>
    <w:rsid w:val="001F376E"/>
  </w:style>
  <w:style w:type="character" w:customStyle="1" w:styleId="Heading1Char">
    <w:name w:val="Heading 1 Char"/>
    <w:basedOn w:val="DefaultParagraphFont"/>
    <w:link w:val="Heading1"/>
    <w:uiPriority w:val="9"/>
    <w:rsid w:val="00621023"/>
    <w:rPr>
      <w:rFonts w:eastAsiaTheme="majorEastAsia" w:cstheme="majorBidi"/>
      <w:b/>
      <w:sz w:val="32"/>
      <w:szCs w:val="32"/>
    </w:rPr>
  </w:style>
  <w:style w:type="character" w:customStyle="1" w:styleId="tabchar">
    <w:name w:val="tabchar"/>
    <w:basedOn w:val="DefaultParagraphFont"/>
    <w:rsid w:val="009962F2"/>
  </w:style>
  <w:style w:type="paragraph" w:styleId="ListParagraph">
    <w:name w:val="List Paragraph"/>
    <w:basedOn w:val="Normal"/>
    <w:uiPriority w:val="34"/>
    <w:qFormat/>
    <w:rsid w:val="009962F2"/>
    <w:pPr>
      <w:ind w:left="720"/>
      <w:contextualSpacing/>
    </w:pPr>
  </w:style>
  <w:style w:type="character" w:customStyle="1" w:styleId="Heading2Char">
    <w:name w:val="Heading 2 Char"/>
    <w:basedOn w:val="DefaultParagraphFont"/>
    <w:link w:val="Heading2"/>
    <w:uiPriority w:val="9"/>
    <w:rsid w:val="00A80BE3"/>
    <w:rPr>
      <w:rFonts w:eastAsiaTheme="majorEastAsia" w:cstheme="minorHAnsi"/>
      <w:b/>
      <w:sz w:val="28"/>
      <w:szCs w:val="28"/>
    </w:rPr>
  </w:style>
  <w:style w:type="character" w:customStyle="1" w:styleId="Heading3Char">
    <w:name w:val="Heading 3 Char"/>
    <w:basedOn w:val="DefaultParagraphFont"/>
    <w:link w:val="Heading3"/>
    <w:uiPriority w:val="9"/>
    <w:rsid w:val="006A1F11"/>
    <w:rPr>
      <w:rFonts w:eastAsia="Times New Roman" w:cstheme="minorHAnsi"/>
      <w:b/>
      <w:bCs/>
      <w:sz w:val="24"/>
      <w:szCs w:val="24"/>
      <w:lang w:eastAsia="et-EE"/>
    </w:rPr>
  </w:style>
  <w:style w:type="character" w:styleId="Hyperlink">
    <w:name w:val="Hyperlink"/>
    <w:basedOn w:val="DefaultParagraphFont"/>
    <w:uiPriority w:val="99"/>
    <w:unhideWhenUsed/>
    <w:rsid w:val="00E908C2"/>
    <w:rPr>
      <w:color w:val="0563C1" w:themeColor="hyperlink"/>
      <w:u w:val="single"/>
    </w:rPr>
  </w:style>
  <w:style w:type="character" w:styleId="UnresolvedMention">
    <w:name w:val="Unresolved Mention"/>
    <w:basedOn w:val="DefaultParagraphFont"/>
    <w:uiPriority w:val="99"/>
    <w:semiHidden/>
    <w:unhideWhenUsed/>
    <w:rsid w:val="00E908C2"/>
    <w:rPr>
      <w:color w:val="605E5C"/>
      <w:shd w:val="clear" w:color="auto" w:fill="E1DFDD"/>
    </w:rPr>
  </w:style>
  <w:style w:type="character" w:customStyle="1" w:styleId="scxw77194206">
    <w:name w:val="scxw77194206"/>
    <w:basedOn w:val="DefaultParagraphFont"/>
    <w:rsid w:val="00D55AD4"/>
  </w:style>
  <w:style w:type="paragraph" w:customStyle="1" w:styleId="outlineelement">
    <w:name w:val="outlineelement"/>
    <w:basedOn w:val="Normal"/>
    <w:rsid w:val="00157786"/>
    <w:pPr>
      <w:spacing w:before="100" w:beforeAutospacing="1" w:after="100" w:afterAutospacing="1" w:line="240" w:lineRule="auto"/>
    </w:pPr>
    <w:rPr>
      <w:rFonts w:ascii="Times New Roman" w:eastAsia="Times New Roman" w:hAnsi="Times New Roman" w:cs="Times New Roman"/>
      <w:sz w:val="24"/>
      <w:szCs w:val="24"/>
      <w:lang w:eastAsia="et-EE"/>
    </w:rPr>
  </w:style>
  <w:style w:type="character" w:customStyle="1" w:styleId="scxw144438539">
    <w:name w:val="scxw144438539"/>
    <w:basedOn w:val="DefaultParagraphFont"/>
    <w:rsid w:val="00157786"/>
  </w:style>
  <w:style w:type="character" w:customStyle="1" w:styleId="textrun">
    <w:name w:val="textrun"/>
    <w:basedOn w:val="DefaultParagraphFont"/>
    <w:rsid w:val="00157786"/>
  </w:style>
  <w:style w:type="paragraph" w:styleId="Header">
    <w:name w:val="header"/>
    <w:basedOn w:val="Normal"/>
    <w:link w:val="HeaderChar"/>
    <w:uiPriority w:val="99"/>
    <w:unhideWhenUsed/>
    <w:rsid w:val="00AC7F1F"/>
    <w:pPr>
      <w:tabs>
        <w:tab w:val="center" w:pos="4536"/>
        <w:tab w:val="right" w:pos="9072"/>
      </w:tabs>
      <w:spacing w:after="0" w:line="240" w:lineRule="auto"/>
    </w:pPr>
  </w:style>
  <w:style w:type="character" w:customStyle="1" w:styleId="HeaderChar">
    <w:name w:val="Header Char"/>
    <w:basedOn w:val="DefaultParagraphFont"/>
    <w:link w:val="Header"/>
    <w:uiPriority w:val="99"/>
    <w:rsid w:val="00AC7F1F"/>
  </w:style>
  <w:style w:type="paragraph" w:styleId="Footer">
    <w:name w:val="footer"/>
    <w:basedOn w:val="Normal"/>
    <w:link w:val="FooterChar"/>
    <w:uiPriority w:val="99"/>
    <w:unhideWhenUsed/>
    <w:rsid w:val="00AC7F1F"/>
    <w:pPr>
      <w:tabs>
        <w:tab w:val="center" w:pos="4536"/>
        <w:tab w:val="right" w:pos="9072"/>
      </w:tabs>
      <w:spacing w:after="0" w:line="240" w:lineRule="auto"/>
    </w:pPr>
  </w:style>
  <w:style w:type="character" w:customStyle="1" w:styleId="FooterChar">
    <w:name w:val="Footer Char"/>
    <w:basedOn w:val="DefaultParagraphFont"/>
    <w:link w:val="Footer"/>
    <w:uiPriority w:val="99"/>
    <w:rsid w:val="00AC7F1F"/>
  </w:style>
  <w:style w:type="paragraph" w:styleId="BodyText">
    <w:name w:val="Body Text"/>
    <w:basedOn w:val="Normal"/>
    <w:link w:val="BodyTextChar"/>
    <w:rsid w:val="00641B9B"/>
    <w:pPr>
      <w:spacing w:after="240" w:line="36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641B9B"/>
    <w:rPr>
      <w:rFonts w:ascii="Times New Roman" w:eastAsia="Times New Roman" w:hAnsi="Times New Roman" w:cs="Times New Roman"/>
      <w:sz w:val="24"/>
      <w:szCs w:val="24"/>
    </w:rPr>
  </w:style>
  <w:style w:type="paragraph" w:styleId="Caption">
    <w:name w:val="caption"/>
    <w:basedOn w:val="paragraph"/>
    <w:next w:val="Normal"/>
    <w:qFormat/>
    <w:rsid w:val="00B759AB"/>
    <w:pPr>
      <w:spacing w:before="120" w:beforeAutospacing="0" w:after="120" w:afterAutospacing="0" w:line="276" w:lineRule="auto"/>
      <w:textAlignment w:val="baseline"/>
    </w:pPr>
    <w:rPr>
      <w:rFonts w:asciiTheme="minorHAnsi" w:eastAsiaTheme="majorEastAsia" w:hAnsiTheme="minorHAnsi" w:cstheme="minorHAnsi"/>
      <w:i/>
      <w:iCs/>
      <w:color w:val="44546A"/>
      <w:sz w:val="20"/>
      <w:szCs w:val="20"/>
    </w:rPr>
  </w:style>
  <w:style w:type="paragraph" w:styleId="ListNumber">
    <w:name w:val="List Number"/>
    <w:basedOn w:val="Normal"/>
    <w:rsid w:val="00641B9B"/>
    <w:pPr>
      <w:numPr>
        <w:numId w:val="21"/>
      </w:numPr>
      <w:spacing w:after="240" w:line="360" w:lineRule="auto"/>
      <w:contextualSpacing/>
    </w:pPr>
    <w:rPr>
      <w:rFonts w:ascii="Times New Roman" w:eastAsia="Times New Roman" w:hAnsi="Times New Roman" w:cs="Times New Roman"/>
      <w:sz w:val="24"/>
      <w:szCs w:val="24"/>
    </w:rPr>
  </w:style>
  <w:style w:type="paragraph" w:customStyle="1" w:styleId="Equation">
    <w:name w:val="Equation"/>
    <w:basedOn w:val="Normal"/>
    <w:qFormat/>
    <w:rsid w:val="00CF4470"/>
    <w:pPr>
      <w:tabs>
        <w:tab w:val="right" w:pos="8392"/>
      </w:tabs>
      <w:spacing w:after="120" w:line="240" w:lineRule="auto"/>
    </w:pPr>
    <w:rPr>
      <w:rFonts w:ascii="Times New Roman" w:eastAsia="Times New Roman" w:hAnsi="Times New Roman" w:cs="Times New Roman"/>
      <w:sz w:val="24"/>
      <w:szCs w:val="24"/>
    </w:rPr>
  </w:style>
  <w:style w:type="paragraph" w:customStyle="1" w:styleId="Default">
    <w:name w:val="Default"/>
    <w:rsid w:val="00CF4470"/>
    <w:pPr>
      <w:autoSpaceDE w:val="0"/>
      <w:autoSpaceDN w:val="0"/>
      <w:adjustRightInd w:val="0"/>
      <w:spacing w:after="0" w:line="240" w:lineRule="auto"/>
    </w:pPr>
    <w:rPr>
      <w:rFonts w:ascii="Times New Roman" w:hAnsi="Times New Roman" w:cs="Times New Roman"/>
      <w:color w:val="000000"/>
      <w:sz w:val="24"/>
      <w:szCs w:val="24"/>
    </w:rPr>
  </w:style>
  <w:style w:type="paragraph" w:styleId="TOCHeading">
    <w:name w:val="TOC Heading"/>
    <w:basedOn w:val="Heading1"/>
    <w:next w:val="Normal"/>
    <w:uiPriority w:val="39"/>
    <w:unhideWhenUsed/>
    <w:qFormat/>
    <w:rsid w:val="00DB3743"/>
    <w:pPr>
      <w:outlineLvl w:val="9"/>
    </w:pPr>
    <w:rPr>
      <w:lang w:eastAsia="et-EE"/>
    </w:rPr>
  </w:style>
  <w:style w:type="paragraph" w:styleId="TOC1">
    <w:name w:val="toc 1"/>
    <w:basedOn w:val="Normal"/>
    <w:next w:val="Normal"/>
    <w:autoRedefine/>
    <w:uiPriority w:val="39"/>
    <w:unhideWhenUsed/>
    <w:rsid w:val="00DB3743"/>
    <w:pPr>
      <w:spacing w:after="100"/>
    </w:pPr>
  </w:style>
  <w:style w:type="paragraph" w:styleId="TOC2">
    <w:name w:val="toc 2"/>
    <w:basedOn w:val="Normal"/>
    <w:next w:val="Normal"/>
    <w:autoRedefine/>
    <w:uiPriority w:val="39"/>
    <w:unhideWhenUsed/>
    <w:rsid w:val="00DB3743"/>
    <w:pPr>
      <w:spacing w:after="100"/>
      <w:ind w:left="220"/>
    </w:pPr>
  </w:style>
  <w:style w:type="paragraph" w:styleId="TOC3">
    <w:name w:val="toc 3"/>
    <w:basedOn w:val="Normal"/>
    <w:next w:val="Normal"/>
    <w:autoRedefine/>
    <w:uiPriority w:val="39"/>
    <w:unhideWhenUsed/>
    <w:rsid w:val="004F2CC0"/>
    <w:pPr>
      <w:tabs>
        <w:tab w:val="left" w:pos="1320"/>
        <w:tab w:val="right" w:leader="dot" w:pos="8494"/>
      </w:tabs>
      <w:spacing w:after="0" w:line="360" w:lineRule="auto"/>
      <w:ind w:left="440"/>
      <w:jc w:val="both"/>
    </w:pPr>
  </w:style>
  <w:style w:type="character" w:styleId="FollowedHyperlink">
    <w:name w:val="FollowedHyperlink"/>
    <w:basedOn w:val="DefaultParagraphFont"/>
    <w:uiPriority w:val="99"/>
    <w:semiHidden/>
    <w:unhideWhenUsed/>
    <w:rsid w:val="004F2C84"/>
    <w:rPr>
      <w:color w:val="954F72" w:themeColor="followedHyperlink"/>
      <w:u w:val="single"/>
    </w:rPr>
  </w:style>
  <w:style w:type="character" w:styleId="CommentReference">
    <w:name w:val="annotation reference"/>
    <w:basedOn w:val="DefaultParagraphFont"/>
    <w:uiPriority w:val="99"/>
    <w:semiHidden/>
    <w:unhideWhenUsed/>
    <w:rsid w:val="008E4943"/>
    <w:rPr>
      <w:sz w:val="16"/>
      <w:szCs w:val="16"/>
    </w:rPr>
  </w:style>
  <w:style w:type="paragraph" w:styleId="CommentText">
    <w:name w:val="annotation text"/>
    <w:basedOn w:val="Normal"/>
    <w:link w:val="CommentTextChar"/>
    <w:uiPriority w:val="99"/>
    <w:unhideWhenUsed/>
    <w:rsid w:val="008E4943"/>
    <w:pPr>
      <w:spacing w:line="240" w:lineRule="auto"/>
    </w:pPr>
    <w:rPr>
      <w:sz w:val="20"/>
      <w:szCs w:val="20"/>
    </w:rPr>
  </w:style>
  <w:style w:type="character" w:customStyle="1" w:styleId="CommentTextChar">
    <w:name w:val="Comment Text Char"/>
    <w:basedOn w:val="DefaultParagraphFont"/>
    <w:link w:val="CommentText"/>
    <w:uiPriority w:val="99"/>
    <w:rsid w:val="008E4943"/>
    <w:rPr>
      <w:sz w:val="20"/>
      <w:szCs w:val="20"/>
    </w:rPr>
  </w:style>
  <w:style w:type="paragraph" w:styleId="CommentSubject">
    <w:name w:val="annotation subject"/>
    <w:basedOn w:val="CommentText"/>
    <w:next w:val="CommentText"/>
    <w:link w:val="CommentSubjectChar"/>
    <w:uiPriority w:val="99"/>
    <w:semiHidden/>
    <w:unhideWhenUsed/>
    <w:rsid w:val="008E4943"/>
    <w:rPr>
      <w:b/>
      <w:bCs/>
    </w:rPr>
  </w:style>
  <w:style w:type="character" w:customStyle="1" w:styleId="CommentSubjectChar">
    <w:name w:val="Comment Subject Char"/>
    <w:basedOn w:val="CommentTextChar"/>
    <w:link w:val="CommentSubject"/>
    <w:uiPriority w:val="99"/>
    <w:semiHidden/>
    <w:rsid w:val="008E4943"/>
    <w:rPr>
      <w:b/>
      <w:bCs/>
      <w:sz w:val="20"/>
      <w:szCs w:val="20"/>
    </w:rPr>
  </w:style>
  <w:style w:type="paragraph" w:styleId="Revision">
    <w:name w:val="Revision"/>
    <w:hidden/>
    <w:uiPriority w:val="99"/>
    <w:semiHidden/>
    <w:rsid w:val="002B04A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93191">
      <w:bodyDiv w:val="1"/>
      <w:marLeft w:val="0"/>
      <w:marRight w:val="0"/>
      <w:marTop w:val="0"/>
      <w:marBottom w:val="0"/>
      <w:divBdr>
        <w:top w:val="none" w:sz="0" w:space="0" w:color="auto"/>
        <w:left w:val="none" w:sz="0" w:space="0" w:color="auto"/>
        <w:bottom w:val="none" w:sz="0" w:space="0" w:color="auto"/>
        <w:right w:val="none" w:sz="0" w:space="0" w:color="auto"/>
      </w:divBdr>
      <w:divsChild>
        <w:div w:id="22024085">
          <w:marLeft w:val="0"/>
          <w:marRight w:val="0"/>
          <w:marTop w:val="0"/>
          <w:marBottom w:val="0"/>
          <w:divBdr>
            <w:top w:val="none" w:sz="0" w:space="0" w:color="auto"/>
            <w:left w:val="none" w:sz="0" w:space="0" w:color="auto"/>
            <w:bottom w:val="none" w:sz="0" w:space="0" w:color="auto"/>
            <w:right w:val="none" w:sz="0" w:space="0" w:color="auto"/>
          </w:divBdr>
        </w:div>
        <w:div w:id="376205448">
          <w:marLeft w:val="0"/>
          <w:marRight w:val="0"/>
          <w:marTop w:val="0"/>
          <w:marBottom w:val="0"/>
          <w:divBdr>
            <w:top w:val="none" w:sz="0" w:space="0" w:color="auto"/>
            <w:left w:val="none" w:sz="0" w:space="0" w:color="auto"/>
            <w:bottom w:val="none" w:sz="0" w:space="0" w:color="auto"/>
            <w:right w:val="none" w:sz="0" w:space="0" w:color="auto"/>
          </w:divBdr>
        </w:div>
        <w:div w:id="593242439">
          <w:marLeft w:val="0"/>
          <w:marRight w:val="0"/>
          <w:marTop w:val="0"/>
          <w:marBottom w:val="0"/>
          <w:divBdr>
            <w:top w:val="none" w:sz="0" w:space="0" w:color="auto"/>
            <w:left w:val="none" w:sz="0" w:space="0" w:color="auto"/>
            <w:bottom w:val="none" w:sz="0" w:space="0" w:color="auto"/>
            <w:right w:val="none" w:sz="0" w:space="0" w:color="auto"/>
          </w:divBdr>
        </w:div>
        <w:div w:id="1033503888">
          <w:marLeft w:val="0"/>
          <w:marRight w:val="0"/>
          <w:marTop w:val="0"/>
          <w:marBottom w:val="0"/>
          <w:divBdr>
            <w:top w:val="none" w:sz="0" w:space="0" w:color="auto"/>
            <w:left w:val="none" w:sz="0" w:space="0" w:color="auto"/>
            <w:bottom w:val="none" w:sz="0" w:space="0" w:color="auto"/>
            <w:right w:val="none" w:sz="0" w:space="0" w:color="auto"/>
          </w:divBdr>
        </w:div>
        <w:div w:id="1553424950">
          <w:marLeft w:val="0"/>
          <w:marRight w:val="0"/>
          <w:marTop w:val="0"/>
          <w:marBottom w:val="0"/>
          <w:divBdr>
            <w:top w:val="none" w:sz="0" w:space="0" w:color="auto"/>
            <w:left w:val="none" w:sz="0" w:space="0" w:color="auto"/>
            <w:bottom w:val="none" w:sz="0" w:space="0" w:color="auto"/>
            <w:right w:val="none" w:sz="0" w:space="0" w:color="auto"/>
          </w:divBdr>
        </w:div>
        <w:div w:id="1572083618">
          <w:marLeft w:val="0"/>
          <w:marRight w:val="0"/>
          <w:marTop w:val="0"/>
          <w:marBottom w:val="0"/>
          <w:divBdr>
            <w:top w:val="none" w:sz="0" w:space="0" w:color="auto"/>
            <w:left w:val="none" w:sz="0" w:space="0" w:color="auto"/>
            <w:bottom w:val="none" w:sz="0" w:space="0" w:color="auto"/>
            <w:right w:val="none" w:sz="0" w:space="0" w:color="auto"/>
          </w:divBdr>
        </w:div>
        <w:div w:id="1645892666">
          <w:marLeft w:val="0"/>
          <w:marRight w:val="0"/>
          <w:marTop w:val="0"/>
          <w:marBottom w:val="0"/>
          <w:divBdr>
            <w:top w:val="none" w:sz="0" w:space="0" w:color="auto"/>
            <w:left w:val="none" w:sz="0" w:space="0" w:color="auto"/>
            <w:bottom w:val="none" w:sz="0" w:space="0" w:color="auto"/>
            <w:right w:val="none" w:sz="0" w:space="0" w:color="auto"/>
          </w:divBdr>
        </w:div>
      </w:divsChild>
    </w:div>
    <w:div w:id="199900700">
      <w:bodyDiv w:val="1"/>
      <w:marLeft w:val="0"/>
      <w:marRight w:val="0"/>
      <w:marTop w:val="0"/>
      <w:marBottom w:val="0"/>
      <w:divBdr>
        <w:top w:val="none" w:sz="0" w:space="0" w:color="auto"/>
        <w:left w:val="none" w:sz="0" w:space="0" w:color="auto"/>
        <w:bottom w:val="none" w:sz="0" w:space="0" w:color="auto"/>
        <w:right w:val="none" w:sz="0" w:space="0" w:color="auto"/>
      </w:divBdr>
      <w:divsChild>
        <w:div w:id="1297838167">
          <w:marLeft w:val="0"/>
          <w:marRight w:val="0"/>
          <w:marTop w:val="0"/>
          <w:marBottom w:val="0"/>
          <w:divBdr>
            <w:top w:val="none" w:sz="0" w:space="0" w:color="auto"/>
            <w:left w:val="none" w:sz="0" w:space="0" w:color="auto"/>
            <w:bottom w:val="none" w:sz="0" w:space="0" w:color="auto"/>
            <w:right w:val="none" w:sz="0" w:space="0" w:color="auto"/>
          </w:divBdr>
        </w:div>
        <w:div w:id="1623879871">
          <w:marLeft w:val="0"/>
          <w:marRight w:val="0"/>
          <w:marTop w:val="0"/>
          <w:marBottom w:val="0"/>
          <w:divBdr>
            <w:top w:val="none" w:sz="0" w:space="0" w:color="auto"/>
            <w:left w:val="none" w:sz="0" w:space="0" w:color="auto"/>
            <w:bottom w:val="none" w:sz="0" w:space="0" w:color="auto"/>
            <w:right w:val="none" w:sz="0" w:space="0" w:color="auto"/>
          </w:divBdr>
        </w:div>
      </w:divsChild>
    </w:div>
    <w:div w:id="284696118">
      <w:bodyDiv w:val="1"/>
      <w:marLeft w:val="0"/>
      <w:marRight w:val="0"/>
      <w:marTop w:val="0"/>
      <w:marBottom w:val="0"/>
      <w:divBdr>
        <w:top w:val="none" w:sz="0" w:space="0" w:color="auto"/>
        <w:left w:val="none" w:sz="0" w:space="0" w:color="auto"/>
        <w:bottom w:val="none" w:sz="0" w:space="0" w:color="auto"/>
        <w:right w:val="none" w:sz="0" w:space="0" w:color="auto"/>
      </w:divBdr>
      <w:divsChild>
        <w:div w:id="1440301287">
          <w:marLeft w:val="0"/>
          <w:marRight w:val="0"/>
          <w:marTop w:val="0"/>
          <w:marBottom w:val="0"/>
          <w:divBdr>
            <w:top w:val="none" w:sz="0" w:space="0" w:color="auto"/>
            <w:left w:val="none" w:sz="0" w:space="0" w:color="auto"/>
            <w:bottom w:val="none" w:sz="0" w:space="0" w:color="auto"/>
            <w:right w:val="none" w:sz="0" w:space="0" w:color="auto"/>
          </w:divBdr>
        </w:div>
        <w:div w:id="2061972421">
          <w:marLeft w:val="0"/>
          <w:marRight w:val="0"/>
          <w:marTop w:val="0"/>
          <w:marBottom w:val="0"/>
          <w:divBdr>
            <w:top w:val="none" w:sz="0" w:space="0" w:color="auto"/>
            <w:left w:val="none" w:sz="0" w:space="0" w:color="auto"/>
            <w:bottom w:val="none" w:sz="0" w:space="0" w:color="auto"/>
            <w:right w:val="none" w:sz="0" w:space="0" w:color="auto"/>
          </w:divBdr>
        </w:div>
      </w:divsChild>
    </w:div>
    <w:div w:id="299113953">
      <w:bodyDiv w:val="1"/>
      <w:marLeft w:val="0"/>
      <w:marRight w:val="0"/>
      <w:marTop w:val="0"/>
      <w:marBottom w:val="0"/>
      <w:divBdr>
        <w:top w:val="none" w:sz="0" w:space="0" w:color="auto"/>
        <w:left w:val="none" w:sz="0" w:space="0" w:color="auto"/>
        <w:bottom w:val="none" w:sz="0" w:space="0" w:color="auto"/>
        <w:right w:val="none" w:sz="0" w:space="0" w:color="auto"/>
      </w:divBdr>
    </w:div>
    <w:div w:id="350766367">
      <w:bodyDiv w:val="1"/>
      <w:marLeft w:val="0"/>
      <w:marRight w:val="0"/>
      <w:marTop w:val="0"/>
      <w:marBottom w:val="0"/>
      <w:divBdr>
        <w:top w:val="none" w:sz="0" w:space="0" w:color="auto"/>
        <w:left w:val="none" w:sz="0" w:space="0" w:color="auto"/>
        <w:bottom w:val="none" w:sz="0" w:space="0" w:color="auto"/>
        <w:right w:val="none" w:sz="0" w:space="0" w:color="auto"/>
      </w:divBdr>
    </w:div>
    <w:div w:id="364671011">
      <w:bodyDiv w:val="1"/>
      <w:marLeft w:val="0"/>
      <w:marRight w:val="0"/>
      <w:marTop w:val="0"/>
      <w:marBottom w:val="0"/>
      <w:divBdr>
        <w:top w:val="none" w:sz="0" w:space="0" w:color="auto"/>
        <w:left w:val="none" w:sz="0" w:space="0" w:color="auto"/>
        <w:bottom w:val="none" w:sz="0" w:space="0" w:color="auto"/>
        <w:right w:val="none" w:sz="0" w:space="0" w:color="auto"/>
      </w:divBdr>
      <w:divsChild>
        <w:div w:id="96026534">
          <w:marLeft w:val="0"/>
          <w:marRight w:val="0"/>
          <w:marTop w:val="0"/>
          <w:marBottom w:val="0"/>
          <w:divBdr>
            <w:top w:val="none" w:sz="0" w:space="0" w:color="auto"/>
            <w:left w:val="none" w:sz="0" w:space="0" w:color="auto"/>
            <w:bottom w:val="none" w:sz="0" w:space="0" w:color="auto"/>
            <w:right w:val="none" w:sz="0" w:space="0" w:color="auto"/>
          </w:divBdr>
          <w:divsChild>
            <w:div w:id="1894927535">
              <w:marLeft w:val="-75"/>
              <w:marRight w:val="0"/>
              <w:marTop w:val="30"/>
              <w:marBottom w:val="30"/>
              <w:divBdr>
                <w:top w:val="none" w:sz="0" w:space="0" w:color="auto"/>
                <w:left w:val="none" w:sz="0" w:space="0" w:color="auto"/>
                <w:bottom w:val="none" w:sz="0" w:space="0" w:color="auto"/>
                <w:right w:val="none" w:sz="0" w:space="0" w:color="auto"/>
              </w:divBdr>
              <w:divsChild>
                <w:div w:id="1901142">
                  <w:marLeft w:val="0"/>
                  <w:marRight w:val="0"/>
                  <w:marTop w:val="0"/>
                  <w:marBottom w:val="0"/>
                  <w:divBdr>
                    <w:top w:val="none" w:sz="0" w:space="0" w:color="auto"/>
                    <w:left w:val="none" w:sz="0" w:space="0" w:color="auto"/>
                    <w:bottom w:val="none" w:sz="0" w:space="0" w:color="auto"/>
                    <w:right w:val="none" w:sz="0" w:space="0" w:color="auto"/>
                  </w:divBdr>
                  <w:divsChild>
                    <w:div w:id="532613648">
                      <w:marLeft w:val="0"/>
                      <w:marRight w:val="0"/>
                      <w:marTop w:val="0"/>
                      <w:marBottom w:val="0"/>
                      <w:divBdr>
                        <w:top w:val="none" w:sz="0" w:space="0" w:color="auto"/>
                        <w:left w:val="none" w:sz="0" w:space="0" w:color="auto"/>
                        <w:bottom w:val="none" w:sz="0" w:space="0" w:color="auto"/>
                        <w:right w:val="none" w:sz="0" w:space="0" w:color="auto"/>
                      </w:divBdr>
                    </w:div>
                  </w:divsChild>
                </w:div>
                <w:div w:id="35660155">
                  <w:marLeft w:val="0"/>
                  <w:marRight w:val="0"/>
                  <w:marTop w:val="0"/>
                  <w:marBottom w:val="0"/>
                  <w:divBdr>
                    <w:top w:val="none" w:sz="0" w:space="0" w:color="auto"/>
                    <w:left w:val="none" w:sz="0" w:space="0" w:color="auto"/>
                    <w:bottom w:val="none" w:sz="0" w:space="0" w:color="auto"/>
                    <w:right w:val="none" w:sz="0" w:space="0" w:color="auto"/>
                  </w:divBdr>
                  <w:divsChild>
                    <w:div w:id="1263341446">
                      <w:marLeft w:val="0"/>
                      <w:marRight w:val="0"/>
                      <w:marTop w:val="0"/>
                      <w:marBottom w:val="0"/>
                      <w:divBdr>
                        <w:top w:val="none" w:sz="0" w:space="0" w:color="auto"/>
                        <w:left w:val="none" w:sz="0" w:space="0" w:color="auto"/>
                        <w:bottom w:val="none" w:sz="0" w:space="0" w:color="auto"/>
                        <w:right w:val="none" w:sz="0" w:space="0" w:color="auto"/>
                      </w:divBdr>
                    </w:div>
                  </w:divsChild>
                </w:div>
                <w:div w:id="36391218">
                  <w:marLeft w:val="0"/>
                  <w:marRight w:val="0"/>
                  <w:marTop w:val="0"/>
                  <w:marBottom w:val="0"/>
                  <w:divBdr>
                    <w:top w:val="none" w:sz="0" w:space="0" w:color="auto"/>
                    <w:left w:val="none" w:sz="0" w:space="0" w:color="auto"/>
                    <w:bottom w:val="none" w:sz="0" w:space="0" w:color="auto"/>
                    <w:right w:val="none" w:sz="0" w:space="0" w:color="auto"/>
                  </w:divBdr>
                  <w:divsChild>
                    <w:div w:id="254900656">
                      <w:marLeft w:val="0"/>
                      <w:marRight w:val="0"/>
                      <w:marTop w:val="0"/>
                      <w:marBottom w:val="0"/>
                      <w:divBdr>
                        <w:top w:val="none" w:sz="0" w:space="0" w:color="auto"/>
                        <w:left w:val="none" w:sz="0" w:space="0" w:color="auto"/>
                        <w:bottom w:val="none" w:sz="0" w:space="0" w:color="auto"/>
                        <w:right w:val="none" w:sz="0" w:space="0" w:color="auto"/>
                      </w:divBdr>
                    </w:div>
                  </w:divsChild>
                </w:div>
                <w:div w:id="108402988">
                  <w:marLeft w:val="0"/>
                  <w:marRight w:val="0"/>
                  <w:marTop w:val="0"/>
                  <w:marBottom w:val="0"/>
                  <w:divBdr>
                    <w:top w:val="none" w:sz="0" w:space="0" w:color="auto"/>
                    <w:left w:val="none" w:sz="0" w:space="0" w:color="auto"/>
                    <w:bottom w:val="none" w:sz="0" w:space="0" w:color="auto"/>
                    <w:right w:val="none" w:sz="0" w:space="0" w:color="auto"/>
                  </w:divBdr>
                  <w:divsChild>
                    <w:div w:id="788738385">
                      <w:marLeft w:val="0"/>
                      <w:marRight w:val="0"/>
                      <w:marTop w:val="0"/>
                      <w:marBottom w:val="0"/>
                      <w:divBdr>
                        <w:top w:val="none" w:sz="0" w:space="0" w:color="auto"/>
                        <w:left w:val="none" w:sz="0" w:space="0" w:color="auto"/>
                        <w:bottom w:val="none" w:sz="0" w:space="0" w:color="auto"/>
                        <w:right w:val="none" w:sz="0" w:space="0" w:color="auto"/>
                      </w:divBdr>
                    </w:div>
                  </w:divsChild>
                </w:div>
                <w:div w:id="150219877">
                  <w:marLeft w:val="0"/>
                  <w:marRight w:val="0"/>
                  <w:marTop w:val="0"/>
                  <w:marBottom w:val="0"/>
                  <w:divBdr>
                    <w:top w:val="none" w:sz="0" w:space="0" w:color="auto"/>
                    <w:left w:val="none" w:sz="0" w:space="0" w:color="auto"/>
                    <w:bottom w:val="none" w:sz="0" w:space="0" w:color="auto"/>
                    <w:right w:val="none" w:sz="0" w:space="0" w:color="auto"/>
                  </w:divBdr>
                  <w:divsChild>
                    <w:div w:id="1815442447">
                      <w:marLeft w:val="0"/>
                      <w:marRight w:val="0"/>
                      <w:marTop w:val="0"/>
                      <w:marBottom w:val="0"/>
                      <w:divBdr>
                        <w:top w:val="none" w:sz="0" w:space="0" w:color="auto"/>
                        <w:left w:val="none" w:sz="0" w:space="0" w:color="auto"/>
                        <w:bottom w:val="none" w:sz="0" w:space="0" w:color="auto"/>
                        <w:right w:val="none" w:sz="0" w:space="0" w:color="auto"/>
                      </w:divBdr>
                    </w:div>
                  </w:divsChild>
                </w:div>
                <w:div w:id="154414677">
                  <w:marLeft w:val="0"/>
                  <w:marRight w:val="0"/>
                  <w:marTop w:val="0"/>
                  <w:marBottom w:val="0"/>
                  <w:divBdr>
                    <w:top w:val="none" w:sz="0" w:space="0" w:color="auto"/>
                    <w:left w:val="none" w:sz="0" w:space="0" w:color="auto"/>
                    <w:bottom w:val="none" w:sz="0" w:space="0" w:color="auto"/>
                    <w:right w:val="none" w:sz="0" w:space="0" w:color="auto"/>
                  </w:divBdr>
                  <w:divsChild>
                    <w:div w:id="2088187815">
                      <w:marLeft w:val="0"/>
                      <w:marRight w:val="0"/>
                      <w:marTop w:val="0"/>
                      <w:marBottom w:val="0"/>
                      <w:divBdr>
                        <w:top w:val="none" w:sz="0" w:space="0" w:color="auto"/>
                        <w:left w:val="none" w:sz="0" w:space="0" w:color="auto"/>
                        <w:bottom w:val="none" w:sz="0" w:space="0" w:color="auto"/>
                        <w:right w:val="none" w:sz="0" w:space="0" w:color="auto"/>
                      </w:divBdr>
                    </w:div>
                  </w:divsChild>
                </w:div>
                <w:div w:id="242450252">
                  <w:marLeft w:val="0"/>
                  <w:marRight w:val="0"/>
                  <w:marTop w:val="0"/>
                  <w:marBottom w:val="0"/>
                  <w:divBdr>
                    <w:top w:val="none" w:sz="0" w:space="0" w:color="auto"/>
                    <w:left w:val="none" w:sz="0" w:space="0" w:color="auto"/>
                    <w:bottom w:val="none" w:sz="0" w:space="0" w:color="auto"/>
                    <w:right w:val="none" w:sz="0" w:space="0" w:color="auto"/>
                  </w:divBdr>
                  <w:divsChild>
                    <w:div w:id="325090363">
                      <w:marLeft w:val="0"/>
                      <w:marRight w:val="0"/>
                      <w:marTop w:val="0"/>
                      <w:marBottom w:val="0"/>
                      <w:divBdr>
                        <w:top w:val="none" w:sz="0" w:space="0" w:color="auto"/>
                        <w:left w:val="none" w:sz="0" w:space="0" w:color="auto"/>
                        <w:bottom w:val="none" w:sz="0" w:space="0" w:color="auto"/>
                        <w:right w:val="none" w:sz="0" w:space="0" w:color="auto"/>
                      </w:divBdr>
                    </w:div>
                  </w:divsChild>
                </w:div>
                <w:div w:id="344985323">
                  <w:marLeft w:val="0"/>
                  <w:marRight w:val="0"/>
                  <w:marTop w:val="0"/>
                  <w:marBottom w:val="0"/>
                  <w:divBdr>
                    <w:top w:val="none" w:sz="0" w:space="0" w:color="auto"/>
                    <w:left w:val="none" w:sz="0" w:space="0" w:color="auto"/>
                    <w:bottom w:val="none" w:sz="0" w:space="0" w:color="auto"/>
                    <w:right w:val="none" w:sz="0" w:space="0" w:color="auto"/>
                  </w:divBdr>
                  <w:divsChild>
                    <w:div w:id="1658990873">
                      <w:marLeft w:val="0"/>
                      <w:marRight w:val="0"/>
                      <w:marTop w:val="0"/>
                      <w:marBottom w:val="0"/>
                      <w:divBdr>
                        <w:top w:val="none" w:sz="0" w:space="0" w:color="auto"/>
                        <w:left w:val="none" w:sz="0" w:space="0" w:color="auto"/>
                        <w:bottom w:val="none" w:sz="0" w:space="0" w:color="auto"/>
                        <w:right w:val="none" w:sz="0" w:space="0" w:color="auto"/>
                      </w:divBdr>
                    </w:div>
                  </w:divsChild>
                </w:div>
                <w:div w:id="386801519">
                  <w:marLeft w:val="0"/>
                  <w:marRight w:val="0"/>
                  <w:marTop w:val="0"/>
                  <w:marBottom w:val="0"/>
                  <w:divBdr>
                    <w:top w:val="none" w:sz="0" w:space="0" w:color="auto"/>
                    <w:left w:val="none" w:sz="0" w:space="0" w:color="auto"/>
                    <w:bottom w:val="none" w:sz="0" w:space="0" w:color="auto"/>
                    <w:right w:val="none" w:sz="0" w:space="0" w:color="auto"/>
                  </w:divBdr>
                  <w:divsChild>
                    <w:div w:id="10837099">
                      <w:marLeft w:val="0"/>
                      <w:marRight w:val="0"/>
                      <w:marTop w:val="0"/>
                      <w:marBottom w:val="0"/>
                      <w:divBdr>
                        <w:top w:val="none" w:sz="0" w:space="0" w:color="auto"/>
                        <w:left w:val="none" w:sz="0" w:space="0" w:color="auto"/>
                        <w:bottom w:val="none" w:sz="0" w:space="0" w:color="auto"/>
                        <w:right w:val="none" w:sz="0" w:space="0" w:color="auto"/>
                      </w:divBdr>
                    </w:div>
                  </w:divsChild>
                </w:div>
                <w:div w:id="400712092">
                  <w:marLeft w:val="0"/>
                  <w:marRight w:val="0"/>
                  <w:marTop w:val="0"/>
                  <w:marBottom w:val="0"/>
                  <w:divBdr>
                    <w:top w:val="none" w:sz="0" w:space="0" w:color="auto"/>
                    <w:left w:val="none" w:sz="0" w:space="0" w:color="auto"/>
                    <w:bottom w:val="none" w:sz="0" w:space="0" w:color="auto"/>
                    <w:right w:val="none" w:sz="0" w:space="0" w:color="auto"/>
                  </w:divBdr>
                  <w:divsChild>
                    <w:div w:id="64883877">
                      <w:marLeft w:val="0"/>
                      <w:marRight w:val="0"/>
                      <w:marTop w:val="0"/>
                      <w:marBottom w:val="0"/>
                      <w:divBdr>
                        <w:top w:val="none" w:sz="0" w:space="0" w:color="auto"/>
                        <w:left w:val="none" w:sz="0" w:space="0" w:color="auto"/>
                        <w:bottom w:val="none" w:sz="0" w:space="0" w:color="auto"/>
                        <w:right w:val="none" w:sz="0" w:space="0" w:color="auto"/>
                      </w:divBdr>
                    </w:div>
                  </w:divsChild>
                </w:div>
                <w:div w:id="478957559">
                  <w:marLeft w:val="0"/>
                  <w:marRight w:val="0"/>
                  <w:marTop w:val="0"/>
                  <w:marBottom w:val="0"/>
                  <w:divBdr>
                    <w:top w:val="none" w:sz="0" w:space="0" w:color="auto"/>
                    <w:left w:val="none" w:sz="0" w:space="0" w:color="auto"/>
                    <w:bottom w:val="none" w:sz="0" w:space="0" w:color="auto"/>
                    <w:right w:val="none" w:sz="0" w:space="0" w:color="auto"/>
                  </w:divBdr>
                  <w:divsChild>
                    <w:div w:id="1191920492">
                      <w:marLeft w:val="0"/>
                      <w:marRight w:val="0"/>
                      <w:marTop w:val="0"/>
                      <w:marBottom w:val="0"/>
                      <w:divBdr>
                        <w:top w:val="none" w:sz="0" w:space="0" w:color="auto"/>
                        <w:left w:val="none" w:sz="0" w:space="0" w:color="auto"/>
                        <w:bottom w:val="none" w:sz="0" w:space="0" w:color="auto"/>
                        <w:right w:val="none" w:sz="0" w:space="0" w:color="auto"/>
                      </w:divBdr>
                    </w:div>
                  </w:divsChild>
                </w:div>
                <w:div w:id="608898763">
                  <w:marLeft w:val="0"/>
                  <w:marRight w:val="0"/>
                  <w:marTop w:val="0"/>
                  <w:marBottom w:val="0"/>
                  <w:divBdr>
                    <w:top w:val="none" w:sz="0" w:space="0" w:color="auto"/>
                    <w:left w:val="none" w:sz="0" w:space="0" w:color="auto"/>
                    <w:bottom w:val="none" w:sz="0" w:space="0" w:color="auto"/>
                    <w:right w:val="none" w:sz="0" w:space="0" w:color="auto"/>
                  </w:divBdr>
                  <w:divsChild>
                    <w:div w:id="896159677">
                      <w:marLeft w:val="0"/>
                      <w:marRight w:val="0"/>
                      <w:marTop w:val="0"/>
                      <w:marBottom w:val="0"/>
                      <w:divBdr>
                        <w:top w:val="none" w:sz="0" w:space="0" w:color="auto"/>
                        <w:left w:val="none" w:sz="0" w:space="0" w:color="auto"/>
                        <w:bottom w:val="none" w:sz="0" w:space="0" w:color="auto"/>
                        <w:right w:val="none" w:sz="0" w:space="0" w:color="auto"/>
                      </w:divBdr>
                    </w:div>
                  </w:divsChild>
                </w:div>
                <w:div w:id="609515129">
                  <w:marLeft w:val="0"/>
                  <w:marRight w:val="0"/>
                  <w:marTop w:val="0"/>
                  <w:marBottom w:val="0"/>
                  <w:divBdr>
                    <w:top w:val="none" w:sz="0" w:space="0" w:color="auto"/>
                    <w:left w:val="none" w:sz="0" w:space="0" w:color="auto"/>
                    <w:bottom w:val="none" w:sz="0" w:space="0" w:color="auto"/>
                    <w:right w:val="none" w:sz="0" w:space="0" w:color="auto"/>
                  </w:divBdr>
                  <w:divsChild>
                    <w:div w:id="323748468">
                      <w:marLeft w:val="0"/>
                      <w:marRight w:val="0"/>
                      <w:marTop w:val="0"/>
                      <w:marBottom w:val="0"/>
                      <w:divBdr>
                        <w:top w:val="none" w:sz="0" w:space="0" w:color="auto"/>
                        <w:left w:val="none" w:sz="0" w:space="0" w:color="auto"/>
                        <w:bottom w:val="none" w:sz="0" w:space="0" w:color="auto"/>
                        <w:right w:val="none" w:sz="0" w:space="0" w:color="auto"/>
                      </w:divBdr>
                    </w:div>
                  </w:divsChild>
                </w:div>
                <w:div w:id="613639180">
                  <w:marLeft w:val="0"/>
                  <w:marRight w:val="0"/>
                  <w:marTop w:val="0"/>
                  <w:marBottom w:val="0"/>
                  <w:divBdr>
                    <w:top w:val="none" w:sz="0" w:space="0" w:color="auto"/>
                    <w:left w:val="none" w:sz="0" w:space="0" w:color="auto"/>
                    <w:bottom w:val="none" w:sz="0" w:space="0" w:color="auto"/>
                    <w:right w:val="none" w:sz="0" w:space="0" w:color="auto"/>
                  </w:divBdr>
                  <w:divsChild>
                    <w:div w:id="526256496">
                      <w:marLeft w:val="0"/>
                      <w:marRight w:val="0"/>
                      <w:marTop w:val="0"/>
                      <w:marBottom w:val="0"/>
                      <w:divBdr>
                        <w:top w:val="none" w:sz="0" w:space="0" w:color="auto"/>
                        <w:left w:val="none" w:sz="0" w:space="0" w:color="auto"/>
                        <w:bottom w:val="none" w:sz="0" w:space="0" w:color="auto"/>
                        <w:right w:val="none" w:sz="0" w:space="0" w:color="auto"/>
                      </w:divBdr>
                    </w:div>
                  </w:divsChild>
                </w:div>
                <w:div w:id="746415402">
                  <w:marLeft w:val="0"/>
                  <w:marRight w:val="0"/>
                  <w:marTop w:val="0"/>
                  <w:marBottom w:val="0"/>
                  <w:divBdr>
                    <w:top w:val="none" w:sz="0" w:space="0" w:color="auto"/>
                    <w:left w:val="none" w:sz="0" w:space="0" w:color="auto"/>
                    <w:bottom w:val="none" w:sz="0" w:space="0" w:color="auto"/>
                    <w:right w:val="none" w:sz="0" w:space="0" w:color="auto"/>
                  </w:divBdr>
                  <w:divsChild>
                    <w:div w:id="1344357509">
                      <w:marLeft w:val="0"/>
                      <w:marRight w:val="0"/>
                      <w:marTop w:val="0"/>
                      <w:marBottom w:val="0"/>
                      <w:divBdr>
                        <w:top w:val="none" w:sz="0" w:space="0" w:color="auto"/>
                        <w:left w:val="none" w:sz="0" w:space="0" w:color="auto"/>
                        <w:bottom w:val="none" w:sz="0" w:space="0" w:color="auto"/>
                        <w:right w:val="none" w:sz="0" w:space="0" w:color="auto"/>
                      </w:divBdr>
                    </w:div>
                  </w:divsChild>
                </w:div>
                <w:div w:id="780952263">
                  <w:marLeft w:val="0"/>
                  <w:marRight w:val="0"/>
                  <w:marTop w:val="0"/>
                  <w:marBottom w:val="0"/>
                  <w:divBdr>
                    <w:top w:val="none" w:sz="0" w:space="0" w:color="auto"/>
                    <w:left w:val="none" w:sz="0" w:space="0" w:color="auto"/>
                    <w:bottom w:val="none" w:sz="0" w:space="0" w:color="auto"/>
                    <w:right w:val="none" w:sz="0" w:space="0" w:color="auto"/>
                  </w:divBdr>
                  <w:divsChild>
                    <w:div w:id="1391003910">
                      <w:marLeft w:val="0"/>
                      <w:marRight w:val="0"/>
                      <w:marTop w:val="0"/>
                      <w:marBottom w:val="0"/>
                      <w:divBdr>
                        <w:top w:val="none" w:sz="0" w:space="0" w:color="auto"/>
                        <w:left w:val="none" w:sz="0" w:space="0" w:color="auto"/>
                        <w:bottom w:val="none" w:sz="0" w:space="0" w:color="auto"/>
                        <w:right w:val="none" w:sz="0" w:space="0" w:color="auto"/>
                      </w:divBdr>
                    </w:div>
                  </w:divsChild>
                </w:div>
                <w:div w:id="798957517">
                  <w:marLeft w:val="0"/>
                  <w:marRight w:val="0"/>
                  <w:marTop w:val="0"/>
                  <w:marBottom w:val="0"/>
                  <w:divBdr>
                    <w:top w:val="none" w:sz="0" w:space="0" w:color="auto"/>
                    <w:left w:val="none" w:sz="0" w:space="0" w:color="auto"/>
                    <w:bottom w:val="none" w:sz="0" w:space="0" w:color="auto"/>
                    <w:right w:val="none" w:sz="0" w:space="0" w:color="auto"/>
                  </w:divBdr>
                  <w:divsChild>
                    <w:div w:id="1150556717">
                      <w:marLeft w:val="0"/>
                      <w:marRight w:val="0"/>
                      <w:marTop w:val="0"/>
                      <w:marBottom w:val="0"/>
                      <w:divBdr>
                        <w:top w:val="none" w:sz="0" w:space="0" w:color="auto"/>
                        <w:left w:val="none" w:sz="0" w:space="0" w:color="auto"/>
                        <w:bottom w:val="none" w:sz="0" w:space="0" w:color="auto"/>
                        <w:right w:val="none" w:sz="0" w:space="0" w:color="auto"/>
                      </w:divBdr>
                    </w:div>
                  </w:divsChild>
                </w:div>
                <w:div w:id="808789908">
                  <w:marLeft w:val="0"/>
                  <w:marRight w:val="0"/>
                  <w:marTop w:val="0"/>
                  <w:marBottom w:val="0"/>
                  <w:divBdr>
                    <w:top w:val="none" w:sz="0" w:space="0" w:color="auto"/>
                    <w:left w:val="none" w:sz="0" w:space="0" w:color="auto"/>
                    <w:bottom w:val="none" w:sz="0" w:space="0" w:color="auto"/>
                    <w:right w:val="none" w:sz="0" w:space="0" w:color="auto"/>
                  </w:divBdr>
                  <w:divsChild>
                    <w:div w:id="627125075">
                      <w:marLeft w:val="0"/>
                      <w:marRight w:val="0"/>
                      <w:marTop w:val="0"/>
                      <w:marBottom w:val="0"/>
                      <w:divBdr>
                        <w:top w:val="none" w:sz="0" w:space="0" w:color="auto"/>
                        <w:left w:val="none" w:sz="0" w:space="0" w:color="auto"/>
                        <w:bottom w:val="none" w:sz="0" w:space="0" w:color="auto"/>
                        <w:right w:val="none" w:sz="0" w:space="0" w:color="auto"/>
                      </w:divBdr>
                    </w:div>
                  </w:divsChild>
                </w:div>
                <w:div w:id="834495088">
                  <w:marLeft w:val="0"/>
                  <w:marRight w:val="0"/>
                  <w:marTop w:val="0"/>
                  <w:marBottom w:val="0"/>
                  <w:divBdr>
                    <w:top w:val="none" w:sz="0" w:space="0" w:color="auto"/>
                    <w:left w:val="none" w:sz="0" w:space="0" w:color="auto"/>
                    <w:bottom w:val="none" w:sz="0" w:space="0" w:color="auto"/>
                    <w:right w:val="none" w:sz="0" w:space="0" w:color="auto"/>
                  </w:divBdr>
                  <w:divsChild>
                    <w:div w:id="1569418265">
                      <w:marLeft w:val="0"/>
                      <w:marRight w:val="0"/>
                      <w:marTop w:val="0"/>
                      <w:marBottom w:val="0"/>
                      <w:divBdr>
                        <w:top w:val="none" w:sz="0" w:space="0" w:color="auto"/>
                        <w:left w:val="none" w:sz="0" w:space="0" w:color="auto"/>
                        <w:bottom w:val="none" w:sz="0" w:space="0" w:color="auto"/>
                        <w:right w:val="none" w:sz="0" w:space="0" w:color="auto"/>
                      </w:divBdr>
                    </w:div>
                  </w:divsChild>
                </w:div>
                <w:div w:id="850070852">
                  <w:marLeft w:val="0"/>
                  <w:marRight w:val="0"/>
                  <w:marTop w:val="0"/>
                  <w:marBottom w:val="0"/>
                  <w:divBdr>
                    <w:top w:val="none" w:sz="0" w:space="0" w:color="auto"/>
                    <w:left w:val="none" w:sz="0" w:space="0" w:color="auto"/>
                    <w:bottom w:val="none" w:sz="0" w:space="0" w:color="auto"/>
                    <w:right w:val="none" w:sz="0" w:space="0" w:color="auto"/>
                  </w:divBdr>
                  <w:divsChild>
                    <w:div w:id="91243616">
                      <w:marLeft w:val="0"/>
                      <w:marRight w:val="0"/>
                      <w:marTop w:val="0"/>
                      <w:marBottom w:val="0"/>
                      <w:divBdr>
                        <w:top w:val="none" w:sz="0" w:space="0" w:color="auto"/>
                        <w:left w:val="none" w:sz="0" w:space="0" w:color="auto"/>
                        <w:bottom w:val="none" w:sz="0" w:space="0" w:color="auto"/>
                        <w:right w:val="none" w:sz="0" w:space="0" w:color="auto"/>
                      </w:divBdr>
                    </w:div>
                  </w:divsChild>
                </w:div>
                <w:div w:id="905870787">
                  <w:marLeft w:val="0"/>
                  <w:marRight w:val="0"/>
                  <w:marTop w:val="0"/>
                  <w:marBottom w:val="0"/>
                  <w:divBdr>
                    <w:top w:val="none" w:sz="0" w:space="0" w:color="auto"/>
                    <w:left w:val="none" w:sz="0" w:space="0" w:color="auto"/>
                    <w:bottom w:val="none" w:sz="0" w:space="0" w:color="auto"/>
                    <w:right w:val="none" w:sz="0" w:space="0" w:color="auto"/>
                  </w:divBdr>
                  <w:divsChild>
                    <w:div w:id="687680563">
                      <w:marLeft w:val="0"/>
                      <w:marRight w:val="0"/>
                      <w:marTop w:val="0"/>
                      <w:marBottom w:val="0"/>
                      <w:divBdr>
                        <w:top w:val="none" w:sz="0" w:space="0" w:color="auto"/>
                        <w:left w:val="none" w:sz="0" w:space="0" w:color="auto"/>
                        <w:bottom w:val="none" w:sz="0" w:space="0" w:color="auto"/>
                        <w:right w:val="none" w:sz="0" w:space="0" w:color="auto"/>
                      </w:divBdr>
                    </w:div>
                  </w:divsChild>
                </w:div>
                <w:div w:id="917710017">
                  <w:marLeft w:val="0"/>
                  <w:marRight w:val="0"/>
                  <w:marTop w:val="0"/>
                  <w:marBottom w:val="0"/>
                  <w:divBdr>
                    <w:top w:val="none" w:sz="0" w:space="0" w:color="auto"/>
                    <w:left w:val="none" w:sz="0" w:space="0" w:color="auto"/>
                    <w:bottom w:val="none" w:sz="0" w:space="0" w:color="auto"/>
                    <w:right w:val="none" w:sz="0" w:space="0" w:color="auto"/>
                  </w:divBdr>
                  <w:divsChild>
                    <w:div w:id="812216182">
                      <w:marLeft w:val="0"/>
                      <w:marRight w:val="0"/>
                      <w:marTop w:val="0"/>
                      <w:marBottom w:val="0"/>
                      <w:divBdr>
                        <w:top w:val="none" w:sz="0" w:space="0" w:color="auto"/>
                        <w:left w:val="none" w:sz="0" w:space="0" w:color="auto"/>
                        <w:bottom w:val="none" w:sz="0" w:space="0" w:color="auto"/>
                        <w:right w:val="none" w:sz="0" w:space="0" w:color="auto"/>
                      </w:divBdr>
                    </w:div>
                  </w:divsChild>
                </w:div>
                <w:div w:id="991131974">
                  <w:marLeft w:val="0"/>
                  <w:marRight w:val="0"/>
                  <w:marTop w:val="0"/>
                  <w:marBottom w:val="0"/>
                  <w:divBdr>
                    <w:top w:val="none" w:sz="0" w:space="0" w:color="auto"/>
                    <w:left w:val="none" w:sz="0" w:space="0" w:color="auto"/>
                    <w:bottom w:val="none" w:sz="0" w:space="0" w:color="auto"/>
                    <w:right w:val="none" w:sz="0" w:space="0" w:color="auto"/>
                  </w:divBdr>
                  <w:divsChild>
                    <w:div w:id="1325015968">
                      <w:marLeft w:val="0"/>
                      <w:marRight w:val="0"/>
                      <w:marTop w:val="0"/>
                      <w:marBottom w:val="0"/>
                      <w:divBdr>
                        <w:top w:val="none" w:sz="0" w:space="0" w:color="auto"/>
                        <w:left w:val="none" w:sz="0" w:space="0" w:color="auto"/>
                        <w:bottom w:val="none" w:sz="0" w:space="0" w:color="auto"/>
                        <w:right w:val="none" w:sz="0" w:space="0" w:color="auto"/>
                      </w:divBdr>
                    </w:div>
                  </w:divsChild>
                </w:div>
                <w:div w:id="1065762362">
                  <w:marLeft w:val="0"/>
                  <w:marRight w:val="0"/>
                  <w:marTop w:val="0"/>
                  <w:marBottom w:val="0"/>
                  <w:divBdr>
                    <w:top w:val="none" w:sz="0" w:space="0" w:color="auto"/>
                    <w:left w:val="none" w:sz="0" w:space="0" w:color="auto"/>
                    <w:bottom w:val="none" w:sz="0" w:space="0" w:color="auto"/>
                    <w:right w:val="none" w:sz="0" w:space="0" w:color="auto"/>
                  </w:divBdr>
                  <w:divsChild>
                    <w:div w:id="759913467">
                      <w:marLeft w:val="0"/>
                      <w:marRight w:val="0"/>
                      <w:marTop w:val="0"/>
                      <w:marBottom w:val="0"/>
                      <w:divBdr>
                        <w:top w:val="none" w:sz="0" w:space="0" w:color="auto"/>
                        <w:left w:val="none" w:sz="0" w:space="0" w:color="auto"/>
                        <w:bottom w:val="none" w:sz="0" w:space="0" w:color="auto"/>
                        <w:right w:val="none" w:sz="0" w:space="0" w:color="auto"/>
                      </w:divBdr>
                    </w:div>
                  </w:divsChild>
                </w:div>
                <w:div w:id="1208839786">
                  <w:marLeft w:val="0"/>
                  <w:marRight w:val="0"/>
                  <w:marTop w:val="0"/>
                  <w:marBottom w:val="0"/>
                  <w:divBdr>
                    <w:top w:val="none" w:sz="0" w:space="0" w:color="auto"/>
                    <w:left w:val="none" w:sz="0" w:space="0" w:color="auto"/>
                    <w:bottom w:val="none" w:sz="0" w:space="0" w:color="auto"/>
                    <w:right w:val="none" w:sz="0" w:space="0" w:color="auto"/>
                  </w:divBdr>
                  <w:divsChild>
                    <w:div w:id="2146197786">
                      <w:marLeft w:val="0"/>
                      <w:marRight w:val="0"/>
                      <w:marTop w:val="0"/>
                      <w:marBottom w:val="0"/>
                      <w:divBdr>
                        <w:top w:val="none" w:sz="0" w:space="0" w:color="auto"/>
                        <w:left w:val="none" w:sz="0" w:space="0" w:color="auto"/>
                        <w:bottom w:val="none" w:sz="0" w:space="0" w:color="auto"/>
                        <w:right w:val="none" w:sz="0" w:space="0" w:color="auto"/>
                      </w:divBdr>
                    </w:div>
                  </w:divsChild>
                </w:div>
                <w:div w:id="1222789874">
                  <w:marLeft w:val="0"/>
                  <w:marRight w:val="0"/>
                  <w:marTop w:val="0"/>
                  <w:marBottom w:val="0"/>
                  <w:divBdr>
                    <w:top w:val="none" w:sz="0" w:space="0" w:color="auto"/>
                    <w:left w:val="none" w:sz="0" w:space="0" w:color="auto"/>
                    <w:bottom w:val="none" w:sz="0" w:space="0" w:color="auto"/>
                    <w:right w:val="none" w:sz="0" w:space="0" w:color="auto"/>
                  </w:divBdr>
                  <w:divsChild>
                    <w:div w:id="1139954722">
                      <w:marLeft w:val="0"/>
                      <w:marRight w:val="0"/>
                      <w:marTop w:val="0"/>
                      <w:marBottom w:val="0"/>
                      <w:divBdr>
                        <w:top w:val="none" w:sz="0" w:space="0" w:color="auto"/>
                        <w:left w:val="none" w:sz="0" w:space="0" w:color="auto"/>
                        <w:bottom w:val="none" w:sz="0" w:space="0" w:color="auto"/>
                        <w:right w:val="none" w:sz="0" w:space="0" w:color="auto"/>
                      </w:divBdr>
                    </w:div>
                  </w:divsChild>
                </w:div>
                <w:div w:id="1240359140">
                  <w:marLeft w:val="0"/>
                  <w:marRight w:val="0"/>
                  <w:marTop w:val="0"/>
                  <w:marBottom w:val="0"/>
                  <w:divBdr>
                    <w:top w:val="none" w:sz="0" w:space="0" w:color="auto"/>
                    <w:left w:val="none" w:sz="0" w:space="0" w:color="auto"/>
                    <w:bottom w:val="none" w:sz="0" w:space="0" w:color="auto"/>
                    <w:right w:val="none" w:sz="0" w:space="0" w:color="auto"/>
                  </w:divBdr>
                  <w:divsChild>
                    <w:div w:id="553204625">
                      <w:marLeft w:val="0"/>
                      <w:marRight w:val="0"/>
                      <w:marTop w:val="0"/>
                      <w:marBottom w:val="0"/>
                      <w:divBdr>
                        <w:top w:val="none" w:sz="0" w:space="0" w:color="auto"/>
                        <w:left w:val="none" w:sz="0" w:space="0" w:color="auto"/>
                        <w:bottom w:val="none" w:sz="0" w:space="0" w:color="auto"/>
                        <w:right w:val="none" w:sz="0" w:space="0" w:color="auto"/>
                      </w:divBdr>
                    </w:div>
                  </w:divsChild>
                </w:div>
                <w:div w:id="1253510049">
                  <w:marLeft w:val="0"/>
                  <w:marRight w:val="0"/>
                  <w:marTop w:val="0"/>
                  <w:marBottom w:val="0"/>
                  <w:divBdr>
                    <w:top w:val="none" w:sz="0" w:space="0" w:color="auto"/>
                    <w:left w:val="none" w:sz="0" w:space="0" w:color="auto"/>
                    <w:bottom w:val="none" w:sz="0" w:space="0" w:color="auto"/>
                    <w:right w:val="none" w:sz="0" w:space="0" w:color="auto"/>
                  </w:divBdr>
                  <w:divsChild>
                    <w:div w:id="2021853560">
                      <w:marLeft w:val="0"/>
                      <w:marRight w:val="0"/>
                      <w:marTop w:val="0"/>
                      <w:marBottom w:val="0"/>
                      <w:divBdr>
                        <w:top w:val="none" w:sz="0" w:space="0" w:color="auto"/>
                        <w:left w:val="none" w:sz="0" w:space="0" w:color="auto"/>
                        <w:bottom w:val="none" w:sz="0" w:space="0" w:color="auto"/>
                        <w:right w:val="none" w:sz="0" w:space="0" w:color="auto"/>
                      </w:divBdr>
                    </w:div>
                  </w:divsChild>
                </w:div>
                <w:div w:id="1271089801">
                  <w:marLeft w:val="0"/>
                  <w:marRight w:val="0"/>
                  <w:marTop w:val="0"/>
                  <w:marBottom w:val="0"/>
                  <w:divBdr>
                    <w:top w:val="none" w:sz="0" w:space="0" w:color="auto"/>
                    <w:left w:val="none" w:sz="0" w:space="0" w:color="auto"/>
                    <w:bottom w:val="none" w:sz="0" w:space="0" w:color="auto"/>
                    <w:right w:val="none" w:sz="0" w:space="0" w:color="auto"/>
                  </w:divBdr>
                  <w:divsChild>
                    <w:div w:id="57092888">
                      <w:marLeft w:val="0"/>
                      <w:marRight w:val="0"/>
                      <w:marTop w:val="0"/>
                      <w:marBottom w:val="0"/>
                      <w:divBdr>
                        <w:top w:val="none" w:sz="0" w:space="0" w:color="auto"/>
                        <w:left w:val="none" w:sz="0" w:space="0" w:color="auto"/>
                        <w:bottom w:val="none" w:sz="0" w:space="0" w:color="auto"/>
                        <w:right w:val="none" w:sz="0" w:space="0" w:color="auto"/>
                      </w:divBdr>
                    </w:div>
                  </w:divsChild>
                </w:div>
                <w:div w:id="1312563928">
                  <w:marLeft w:val="0"/>
                  <w:marRight w:val="0"/>
                  <w:marTop w:val="0"/>
                  <w:marBottom w:val="0"/>
                  <w:divBdr>
                    <w:top w:val="none" w:sz="0" w:space="0" w:color="auto"/>
                    <w:left w:val="none" w:sz="0" w:space="0" w:color="auto"/>
                    <w:bottom w:val="none" w:sz="0" w:space="0" w:color="auto"/>
                    <w:right w:val="none" w:sz="0" w:space="0" w:color="auto"/>
                  </w:divBdr>
                  <w:divsChild>
                    <w:div w:id="1580094428">
                      <w:marLeft w:val="0"/>
                      <w:marRight w:val="0"/>
                      <w:marTop w:val="0"/>
                      <w:marBottom w:val="0"/>
                      <w:divBdr>
                        <w:top w:val="none" w:sz="0" w:space="0" w:color="auto"/>
                        <w:left w:val="none" w:sz="0" w:space="0" w:color="auto"/>
                        <w:bottom w:val="none" w:sz="0" w:space="0" w:color="auto"/>
                        <w:right w:val="none" w:sz="0" w:space="0" w:color="auto"/>
                      </w:divBdr>
                    </w:div>
                  </w:divsChild>
                </w:div>
                <w:div w:id="1316108955">
                  <w:marLeft w:val="0"/>
                  <w:marRight w:val="0"/>
                  <w:marTop w:val="0"/>
                  <w:marBottom w:val="0"/>
                  <w:divBdr>
                    <w:top w:val="none" w:sz="0" w:space="0" w:color="auto"/>
                    <w:left w:val="none" w:sz="0" w:space="0" w:color="auto"/>
                    <w:bottom w:val="none" w:sz="0" w:space="0" w:color="auto"/>
                    <w:right w:val="none" w:sz="0" w:space="0" w:color="auto"/>
                  </w:divBdr>
                  <w:divsChild>
                    <w:div w:id="1826239747">
                      <w:marLeft w:val="0"/>
                      <w:marRight w:val="0"/>
                      <w:marTop w:val="0"/>
                      <w:marBottom w:val="0"/>
                      <w:divBdr>
                        <w:top w:val="none" w:sz="0" w:space="0" w:color="auto"/>
                        <w:left w:val="none" w:sz="0" w:space="0" w:color="auto"/>
                        <w:bottom w:val="none" w:sz="0" w:space="0" w:color="auto"/>
                        <w:right w:val="none" w:sz="0" w:space="0" w:color="auto"/>
                      </w:divBdr>
                    </w:div>
                  </w:divsChild>
                </w:div>
                <w:div w:id="1345789021">
                  <w:marLeft w:val="0"/>
                  <w:marRight w:val="0"/>
                  <w:marTop w:val="0"/>
                  <w:marBottom w:val="0"/>
                  <w:divBdr>
                    <w:top w:val="none" w:sz="0" w:space="0" w:color="auto"/>
                    <w:left w:val="none" w:sz="0" w:space="0" w:color="auto"/>
                    <w:bottom w:val="none" w:sz="0" w:space="0" w:color="auto"/>
                    <w:right w:val="none" w:sz="0" w:space="0" w:color="auto"/>
                  </w:divBdr>
                  <w:divsChild>
                    <w:div w:id="1950890794">
                      <w:marLeft w:val="0"/>
                      <w:marRight w:val="0"/>
                      <w:marTop w:val="0"/>
                      <w:marBottom w:val="0"/>
                      <w:divBdr>
                        <w:top w:val="none" w:sz="0" w:space="0" w:color="auto"/>
                        <w:left w:val="none" w:sz="0" w:space="0" w:color="auto"/>
                        <w:bottom w:val="none" w:sz="0" w:space="0" w:color="auto"/>
                        <w:right w:val="none" w:sz="0" w:space="0" w:color="auto"/>
                      </w:divBdr>
                    </w:div>
                  </w:divsChild>
                </w:div>
                <w:div w:id="1377898914">
                  <w:marLeft w:val="0"/>
                  <w:marRight w:val="0"/>
                  <w:marTop w:val="0"/>
                  <w:marBottom w:val="0"/>
                  <w:divBdr>
                    <w:top w:val="none" w:sz="0" w:space="0" w:color="auto"/>
                    <w:left w:val="none" w:sz="0" w:space="0" w:color="auto"/>
                    <w:bottom w:val="none" w:sz="0" w:space="0" w:color="auto"/>
                    <w:right w:val="none" w:sz="0" w:space="0" w:color="auto"/>
                  </w:divBdr>
                  <w:divsChild>
                    <w:div w:id="1110514338">
                      <w:marLeft w:val="0"/>
                      <w:marRight w:val="0"/>
                      <w:marTop w:val="0"/>
                      <w:marBottom w:val="0"/>
                      <w:divBdr>
                        <w:top w:val="none" w:sz="0" w:space="0" w:color="auto"/>
                        <w:left w:val="none" w:sz="0" w:space="0" w:color="auto"/>
                        <w:bottom w:val="none" w:sz="0" w:space="0" w:color="auto"/>
                        <w:right w:val="none" w:sz="0" w:space="0" w:color="auto"/>
                      </w:divBdr>
                    </w:div>
                  </w:divsChild>
                </w:div>
                <w:div w:id="1378165939">
                  <w:marLeft w:val="0"/>
                  <w:marRight w:val="0"/>
                  <w:marTop w:val="0"/>
                  <w:marBottom w:val="0"/>
                  <w:divBdr>
                    <w:top w:val="none" w:sz="0" w:space="0" w:color="auto"/>
                    <w:left w:val="none" w:sz="0" w:space="0" w:color="auto"/>
                    <w:bottom w:val="none" w:sz="0" w:space="0" w:color="auto"/>
                    <w:right w:val="none" w:sz="0" w:space="0" w:color="auto"/>
                  </w:divBdr>
                  <w:divsChild>
                    <w:div w:id="1076435602">
                      <w:marLeft w:val="0"/>
                      <w:marRight w:val="0"/>
                      <w:marTop w:val="0"/>
                      <w:marBottom w:val="0"/>
                      <w:divBdr>
                        <w:top w:val="none" w:sz="0" w:space="0" w:color="auto"/>
                        <w:left w:val="none" w:sz="0" w:space="0" w:color="auto"/>
                        <w:bottom w:val="none" w:sz="0" w:space="0" w:color="auto"/>
                        <w:right w:val="none" w:sz="0" w:space="0" w:color="auto"/>
                      </w:divBdr>
                    </w:div>
                  </w:divsChild>
                </w:div>
                <w:div w:id="1390810371">
                  <w:marLeft w:val="0"/>
                  <w:marRight w:val="0"/>
                  <w:marTop w:val="0"/>
                  <w:marBottom w:val="0"/>
                  <w:divBdr>
                    <w:top w:val="none" w:sz="0" w:space="0" w:color="auto"/>
                    <w:left w:val="none" w:sz="0" w:space="0" w:color="auto"/>
                    <w:bottom w:val="none" w:sz="0" w:space="0" w:color="auto"/>
                    <w:right w:val="none" w:sz="0" w:space="0" w:color="auto"/>
                  </w:divBdr>
                  <w:divsChild>
                    <w:div w:id="399720071">
                      <w:marLeft w:val="0"/>
                      <w:marRight w:val="0"/>
                      <w:marTop w:val="0"/>
                      <w:marBottom w:val="0"/>
                      <w:divBdr>
                        <w:top w:val="none" w:sz="0" w:space="0" w:color="auto"/>
                        <w:left w:val="none" w:sz="0" w:space="0" w:color="auto"/>
                        <w:bottom w:val="none" w:sz="0" w:space="0" w:color="auto"/>
                        <w:right w:val="none" w:sz="0" w:space="0" w:color="auto"/>
                      </w:divBdr>
                    </w:div>
                  </w:divsChild>
                </w:div>
                <w:div w:id="1437751963">
                  <w:marLeft w:val="0"/>
                  <w:marRight w:val="0"/>
                  <w:marTop w:val="0"/>
                  <w:marBottom w:val="0"/>
                  <w:divBdr>
                    <w:top w:val="none" w:sz="0" w:space="0" w:color="auto"/>
                    <w:left w:val="none" w:sz="0" w:space="0" w:color="auto"/>
                    <w:bottom w:val="none" w:sz="0" w:space="0" w:color="auto"/>
                    <w:right w:val="none" w:sz="0" w:space="0" w:color="auto"/>
                  </w:divBdr>
                  <w:divsChild>
                    <w:div w:id="477847541">
                      <w:marLeft w:val="0"/>
                      <w:marRight w:val="0"/>
                      <w:marTop w:val="0"/>
                      <w:marBottom w:val="0"/>
                      <w:divBdr>
                        <w:top w:val="none" w:sz="0" w:space="0" w:color="auto"/>
                        <w:left w:val="none" w:sz="0" w:space="0" w:color="auto"/>
                        <w:bottom w:val="none" w:sz="0" w:space="0" w:color="auto"/>
                        <w:right w:val="none" w:sz="0" w:space="0" w:color="auto"/>
                      </w:divBdr>
                    </w:div>
                  </w:divsChild>
                </w:div>
                <w:div w:id="1460146413">
                  <w:marLeft w:val="0"/>
                  <w:marRight w:val="0"/>
                  <w:marTop w:val="0"/>
                  <w:marBottom w:val="0"/>
                  <w:divBdr>
                    <w:top w:val="none" w:sz="0" w:space="0" w:color="auto"/>
                    <w:left w:val="none" w:sz="0" w:space="0" w:color="auto"/>
                    <w:bottom w:val="none" w:sz="0" w:space="0" w:color="auto"/>
                    <w:right w:val="none" w:sz="0" w:space="0" w:color="auto"/>
                  </w:divBdr>
                  <w:divsChild>
                    <w:div w:id="891884838">
                      <w:marLeft w:val="0"/>
                      <w:marRight w:val="0"/>
                      <w:marTop w:val="0"/>
                      <w:marBottom w:val="0"/>
                      <w:divBdr>
                        <w:top w:val="none" w:sz="0" w:space="0" w:color="auto"/>
                        <w:left w:val="none" w:sz="0" w:space="0" w:color="auto"/>
                        <w:bottom w:val="none" w:sz="0" w:space="0" w:color="auto"/>
                        <w:right w:val="none" w:sz="0" w:space="0" w:color="auto"/>
                      </w:divBdr>
                    </w:div>
                  </w:divsChild>
                </w:div>
                <w:div w:id="1466771892">
                  <w:marLeft w:val="0"/>
                  <w:marRight w:val="0"/>
                  <w:marTop w:val="0"/>
                  <w:marBottom w:val="0"/>
                  <w:divBdr>
                    <w:top w:val="none" w:sz="0" w:space="0" w:color="auto"/>
                    <w:left w:val="none" w:sz="0" w:space="0" w:color="auto"/>
                    <w:bottom w:val="none" w:sz="0" w:space="0" w:color="auto"/>
                    <w:right w:val="none" w:sz="0" w:space="0" w:color="auto"/>
                  </w:divBdr>
                  <w:divsChild>
                    <w:div w:id="151264617">
                      <w:marLeft w:val="0"/>
                      <w:marRight w:val="0"/>
                      <w:marTop w:val="0"/>
                      <w:marBottom w:val="0"/>
                      <w:divBdr>
                        <w:top w:val="none" w:sz="0" w:space="0" w:color="auto"/>
                        <w:left w:val="none" w:sz="0" w:space="0" w:color="auto"/>
                        <w:bottom w:val="none" w:sz="0" w:space="0" w:color="auto"/>
                        <w:right w:val="none" w:sz="0" w:space="0" w:color="auto"/>
                      </w:divBdr>
                    </w:div>
                  </w:divsChild>
                </w:div>
                <w:div w:id="1488399092">
                  <w:marLeft w:val="0"/>
                  <w:marRight w:val="0"/>
                  <w:marTop w:val="0"/>
                  <w:marBottom w:val="0"/>
                  <w:divBdr>
                    <w:top w:val="none" w:sz="0" w:space="0" w:color="auto"/>
                    <w:left w:val="none" w:sz="0" w:space="0" w:color="auto"/>
                    <w:bottom w:val="none" w:sz="0" w:space="0" w:color="auto"/>
                    <w:right w:val="none" w:sz="0" w:space="0" w:color="auto"/>
                  </w:divBdr>
                  <w:divsChild>
                    <w:div w:id="109788780">
                      <w:marLeft w:val="0"/>
                      <w:marRight w:val="0"/>
                      <w:marTop w:val="0"/>
                      <w:marBottom w:val="0"/>
                      <w:divBdr>
                        <w:top w:val="none" w:sz="0" w:space="0" w:color="auto"/>
                        <w:left w:val="none" w:sz="0" w:space="0" w:color="auto"/>
                        <w:bottom w:val="none" w:sz="0" w:space="0" w:color="auto"/>
                        <w:right w:val="none" w:sz="0" w:space="0" w:color="auto"/>
                      </w:divBdr>
                    </w:div>
                  </w:divsChild>
                </w:div>
                <w:div w:id="1521158293">
                  <w:marLeft w:val="0"/>
                  <w:marRight w:val="0"/>
                  <w:marTop w:val="0"/>
                  <w:marBottom w:val="0"/>
                  <w:divBdr>
                    <w:top w:val="none" w:sz="0" w:space="0" w:color="auto"/>
                    <w:left w:val="none" w:sz="0" w:space="0" w:color="auto"/>
                    <w:bottom w:val="none" w:sz="0" w:space="0" w:color="auto"/>
                    <w:right w:val="none" w:sz="0" w:space="0" w:color="auto"/>
                  </w:divBdr>
                  <w:divsChild>
                    <w:div w:id="1982609528">
                      <w:marLeft w:val="0"/>
                      <w:marRight w:val="0"/>
                      <w:marTop w:val="0"/>
                      <w:marBottom w:val="0"/>
                      <w:divBdr>
                        <w:top w:val="none" w:sz="0" w:space="0" w:color="auto"/>
                        <w:left w:val="none" w:sz="0" w:space="0" w:color="auto"/>
                        <w:bottom w:val="none" w:sz="0" w:space="0" w:color="auto"/>
                        <w:right w:val="none" w:sz="0" w:space="0" w:color="auto"/>
                      </w:divBdr>
                    </w:div>
                  </w:divsChild>
                </w:div>
                <w:div w:id="1626230829">
                  <w:marLeft w:val="0"/>
                  <w:marRight w:val="0"/>
                  <w:marTop w:val="0"/>
                  <w:marBottom w:val="0"/>
                  <w:divBdr>
                    <w:top w:val="none" w:sz="0" w:space="0" w:color="auto"/>
                    <w:left w:val="none" w:sz="0" w:space="0" w:color="auto"/>
                    <w:bottom w:val="none" w:sz="0" w:space="0" w:color="auto"/>
                    <w:right w:val="none" w:sz="0" w:space="0" w:color="auto"/>
                  </w:divBdr>
                  <w:divsChild>
                    <w:div w:id="340160405">
                      <w:marLeft w:val="0"/>
                      <w:marRight w:val="0"/>
                      <w:marTop w:val="0"/>
                      <w:marBottom w:val="0"/>
                      <w:divBdr>
                        <w:top w:val="none" w:sz="0" w:space="0" w:color="auto"/>
                        <w:left w:val="none" w:sz="0" w:space="0" w:color="auto"/>
                        <w:bottom w:val="none" w:sz="0" w:space="0" w:color="auto"/>
                        <w:right w:val="none" w:sz="0" w:space="0" w:color="auto"/>
                      </w:divBdr>
                    </w:div>
                  </w:divsChild>
                </w:div>
                <w:div w:id="1647198123">
                  <w:marLeft w:val="0"/>
                  <w:marRight w:val="0"/>
                  <w:marTop w:val="0"/>
                  <w:marBottom w:val="0"/>
                  <w:divBdr>
                    <w:top w:val="none" w:sz="0" w:space="0" w:color="auto"/>
                    <w:left w:val="none" w:sz="0" w:space="0" w:color="auto"/>
                    <w:bottom w:val="none" w:sz="0" w:space="0" w:color="auto"/>
                    <w:right w:val="none" w:sz="0" w:space="0" w:color="auto"/>
                  </w:divBdr>
                  <w:divsChild>
                    <w:div w:id="1762870242">
                      <w:marLeft w:val="0"/>
                      <w:marRight w:val="0"/>
                      <w:marTop w:val="0"/>
                      <w:marBottom w:val="0"/>
                      <w:divBdr>
                        <w:top w:val="none" w:sz="0" w:space="0" w:color="auto"/>
                        <w:left w:val="none" w:sz="0" w:space="0" w:color="auto"/>
                        <w:bottom w:val="none" w:sz="0" w:space="0" w:color="auto"/>
                        <w:right w:val="none" w:sz="0" w:space="0" w:color="auto"/>
                      </w:divBdr>
                    </w:div>
                  </w:divsChild>
                </w:div>
                <w:div w:id="1655835415">
                  <w:marLeft w:val="0"/>
                  <w:marRight w:val="0"/>
                  <w:marTop w:val="0"/>
                  <w:marBottom w:val="0"/>
                  <w:divBdr>
                    <w:top w:val="none" w:sz="0" w:space="0" w:color="auto"/>
                    <w:left w:val="none" w:sz="0" w:space="0" w:color="auto"/>
                    <w:bottom w:val="none" w:sz="0" w:space="0" w:color="auto"/>
                    <w:right w:val="none" w:sz="0" w:space="0" w:color="auto"/>
                  </w:divBdr>
                  <w:divsChild>
                    <w:div w:id="1188713190">
                      <w:marLeft w:val="0"/>
                      <w:marRight w:val="0"/>
                      <w:marTop w:val="0"/>
                      <w:marBottom w:val="0"/>
                      <w:divBdr>
                        <w:top w:val="none" w:sz="0" w:space="0" w:color="auto"/>
                        <w:left w:val="none" w:sz="0" w:space="0" w:color="auto"/>
                        <w:bottom w:val="none" w:sz="0" w:space="0" w:color="auto"/>
                        <w:right w:val="none" w:sz="0" w:space="0" w:color="auto"/>
                      </w:divBdr>
                    </w:div>
                  </w:divsChild>
                </w:div>
                <w:div w:id="1668627969">
                  <w:marLeft w:val="0"/>
                  <w:marRight w:val="0"/>
                  <w:marTop w:val="0"/>
                  <w:marBottom w:val="0"/>
                  <w:divBdr>
                    <w:top w:val="none" w:sz="0" w:space="0" w:color="auto"/>
                    <w:left w:val="none" w:sz="0" w:space="0" w:color="auto"/>
                    <w:bottom w:val="none" w:sz="0" w:space="0" w:color="auto"/>
                    <w:right w:val="none" w:sz="0" w:space="0" w:color="auto"/>
                  </w:divBdr>
                  <w:divsChild>
                    <w:div w:id="247816118">
                      <w:marLeft w:val="0"/>
                      <w:marRight w:val="0"/>
                      <w:marTop w:val="0"/>
                      <w:marBottom w:val="0"/>
                      <w:divBdr>
                        <w:top w:val="none" w:sz="0" w:space="0" w:color="auto"/>
                        <w:left w:val="none" w:sz="0" w:space="0" w:color="auto"/>
                        <w:bottom w:val="none" w:sz="0" w:space="0" w:color="auto"/>
                        <w:right w:val="none" w:sz="0" w:space="0" w:color="auto"/>
                      </w:divBdr>
                    </w:div>
                  </w:divsChild>
                </w:div>
                <w:div w:id="1706101408">
                  <w:marLeft w:val="0"/>
                  <w:marRight w:val="0"/>
                  <w:marTop w:val="0"/>
                  <w:marBottom w:val="0"/>
                  <w:divBdr>
                    <w:top w:val="none" w:sz="0" w:space="0" w:color="auto"/>
                    <w:left w:val="none" w:sz="0" w:space="0" w:color="auto"/>
                    <w:bottom w:val="none" w:sz="0" w:space="0" w:color="auto"/>
                    <w:right w:val="none" w:sz="0" w:space="0" w:color="auto"/>
                  </w:divBdr>
                  <w:divsChild>
                    <w:div w:id="1490949227">
                      <w:marLeft w:val="0"/>
                      <w:marRight w:val="0"/>
                      <w:marTop w:val="0"/>
                      <w:marBottom w:val="0"/>
                      <w:divBdr>
                        <w:top w:val="none" w:sz="0" w:space="0" w:color="auto"/>
                        <w:left w:val="none" w:sz="0" w:space="0" w:color="auto"/>
                        <w:bottom w:val="none" w:sz="0" w:space="0" w:color="auto"/>
                        <w:right w:val="none" w:sz="0" w:space="0" w:color="auto"/>
                      </w:divBdr>
                    </w:div>
                  </w:divsChild>
                </w:div>
                <w:div w:id="1714229797">
                  <w:marLeft w:val="0"/>
                  <w:marRight w:val="0"/>
                  <w:marTop w:val="0"/>
                  <w:marBottom w:val="0"/>
                  <w:divBdr>
                    <w:top w:val="none" w:sz="0" w:space="0" w:color="auto"/>
                    <w:left w:val="none" w:sz="0" w:space="0" w:color="auto"/>
                    <w:bottom w:val="none" w:sz="0" w:space="0" w:color="auto"/>
                    <w:right w:val="none" w:sz="0" w:space="0" w:color="auto"/>
                  </w:divBdr>
                  <w:divsChild>
                    <w:div w:id="78479011">
                      <w:marLeft w:val="0"/>
                      <w:marRight w:val="0"/>
                      <w:marTop w:val="0"/>
                      <w:marBottom w:val="0"/>
                      <w:divBdr>
                        <w:top w:val="none" w:sz="0" w:space="0" w:color="auto"/>
                        <w:left w:val="none" w:sz="0" w:space="0" w:color="auto"/>
                        <w:bottom w:val="none" w:sz="0" w:space="0" w:color="auto"/>
                        <w:right w:val="none" w:sz="0" w:space="0" w:color="auto"/>
                      </w:divBdr>
                    </w:div>
                  </w:divsChild>
                </w:div>
                <w:div w:id="1739671097">
                  <w:marLeft w:val="0"/>
                  <w:marRight w:val="0"/>
                  <w:marTop w:val="0"/>
                  <w:marBottom w:val="0"/>
                  <w:divBdr>
                    <w:top w:val="none" w:sz="0" w:space="0" w:color="auto"/>
                    <w:left w:val="none" w:sz="0" w:space="0" w:color="auto"/>
                    <w:bottom w:val="none" w:sz="0" w:space="0" w:color="auto"/>
                    <w:right w:val="none" w:sz="0" w:space="0" w:color="auto"/>
                  </w:divBdr>
                  <w:divsChild>
                    <w:div w:id="1632124832">
                      <w:marLeft w:val="0"/>
                      <w:marRight w:val="0"/>
                      <w:marTop w:val="0"/>
                      <w:marBottom w:val="0"/>
                      <w:divBdr>
                        <w:top w:val="none" w:sz="0" w:space="0" w:color="auto"/>
                        <w:left w:val="none" w:sz="0" w:space="0" w:color="auto"/>
                        <w:bottom w:val="none" w:sz="0" w:space="0" w:color="auto"/>
                        <w:right w:val="none" w:sz="0" w:space="0" w:color="auto"/>
                      </w:divBdr>
                    </w:div>
                  </w:divsChild>
                </w:div>
                <w:div w:id="1778481991">
                  <w:marLeft w:val="0"/>
                  <w:marRight w:val="0"/>
                  <w:marTop w:val="0"/>
                  <w:marBottom w:val="0"/>
                  <w:divBdr>
                    <w:top w:val="none" w:sz="0" w:space="0" w:color="auto"/>
                    <w:left w:val="none" w:sz="0" w:space="0" w:color="auto"/>
                    <w:bottom w:val="none" w:sz="0" w:space="0" w:color="auto"/>
                    <w:right w:val="none" w:sz="0" w:space="0" w:color="auto"/>
                  </w:divBdr>
                  <w:divsChild>
                    <w:div w:id="1982348512">
                      <w:marLeft w:val="0"/>
                      <w:marRight w:val="0"/>
                      <w:marTop w:val="0"/>
                      <w:marBottom w:val="0"/>
                      <w:divBdr>
                        <w:top w:val="none" w:sz="0" w:space="0" w:color="auto"/>
                        <w:left w:val="none" w:sz="0" w:space="0" w:color="auto"/>
                        <w:bottom w:val="none" w:sz="0" w:space="0" w:color="auto"/>
                        <w:right w:val="none" w:sz="0" w:space="0" w:color="auto"/>
                      </w:divBdr>
                    </w:div>
                  </w:divsChild>
                </w:div>
                <w:div w:id="1832285988">
                  <w:marLeft w:val="0"/>
                  <w:marRight w:val="0"/>
                  <w:marTop w:val="0"/>
                  <w:marBottom w:val="0"/>
                  <w:divBdr>
                    <w:top w:val="none" w:sz="0" w:space="0" w:color="auto"/>
                    <w:left w:val="none" w:sz="0" w:space="0" w:color="auto"/>
                    <w:bottom w:val="none" w:sz="0" w:space="0" w:color="auto"/>
                    <w:right w:val="none" w:sz="0" w:space="0" w:color="auto"/>
                  </w:divBdr>
                  <w:divsChild>
                    <w:div w:id="1122071406">
                      <w:marLeft w:val="0"/>
                      <w:marRight w:val="0"/>
                      <w:marTop w:val="0"/>
                      <w:marBottom w:val="0"/>
                      <w:divBdr>
                        <w:top w:val="none" w:sz="0" w:space="0" w:color="auto"/>
                        <w:left w:val="none" w:sz="0" w:space="0" w:color="auto"/>
                        <w:bottom w:val="none" w:sz="0" w:space="0" w:color="auto"/>
                        <w:right w:val="none" w:sz="0" w:space="0" w:color="auto"/>
                      </w:divBdr>
                    </w:div>
                  </w:divsChild>
                </w:div>
                <w:div w:id="1842616956">
                  <w:marLeft w:val="0"/>
                  <w:marRight w:val="0"/>
                  <w:marTop w:val="0"/>
                  <w:marBottom w:val="0"/>
                  <w:divBdr>
                    <w:top w:val="none" w:sz="0" w:space="0" w:color="auto"/>
                    <w:left w:val="none" w:sz="0" w:space="0" w:color="auto"/>
                    <w:bottom w:val="none" w:sz="0" w:space="0" w:color="auto"/>
                    <w:right w:val="none" w:sz="0" w:space="0" w:color="auto"/>
                  </w:divBdr>
                  <w:divsChild>
                    <w:div w:id="1685940574">
                      <w:marLeft w:val="0"/>
                      <w:marRight w:val="0"/>
                      <w:marTop w:val="0"/>
                      <w:marBottom w:val="0"/>
                      <w:divBdr>
                        <w:top w:val="none" w:sz="0" w:space="0" w:color="auto"/>
                        <w:left w:val="none" w:sz="0" w:space="0" w:color="auto"/>
                        <w:bottom w:val="none" w:sz="0" w:space="0" w:color="auto"/>
                        <w:right w:val="none" w:sz="0" w:space="0" w:color="auto"/>
                      </w:divBdr>
                    </w:div>
                  </w:divsChild>
                </w:div>
                <w:div w:id="1872454840">
                  <w:marLeft w:val="0"/>
                  <w:marRight w:val="0"/>
                  <w:marTop w:val="0"/>
                  <w:marBottom w:val="0"/>
                  <w:divBdr>
                    <w:top w:val="none" w:sz="0" w:space="0" w:color="auto"/>
                    <w:left w:val="none" w:sz="0" w:space="0" w:color="auto"/>
                    <w:bottom w:val="none" w:sz="0" w:space="0" w:color="auto"/>
                    <w:right w:val="none" w:sz="0" w:space="0" w:color="auto"/>
                  </w:divBdr>
                  <w:divsChild>
                    <w:div w:id="501820282">
                      <w:marLeft w:val="0"/>
                      <w:marRight w:val="0"/>
                      <w:marTop w:val="0"/>
                      <w:marBottom w:val="0"/>
                      <w:divBdr>
                        <w:top w:val="none" w:sz="0" w:space="0" w:color="auto"/>
                        <w:left w:val="none" w:sz="0" w:space="0" w:color="auto"/>
                        <w:bottom w:val="none" w:sz="0" w:space="0" w:color="auto"/>
                        <w:right w:val="none" w:sz="0" w:space="0" w:color="auto"/>
                      </w:divBdr>
                    </w:div>
                  </w:divsChild>
                </w:div>
                <w:div w:id="1915435158">
                  <w:marLeft w:val="0"/>
                  <w:marRight w:val="0"/>
                  <w:marTop w:val="0"/>
                  <w:marBottom w:val="0"/>
                  <w:divBdr>
                    <w:top w:val="none" w:sz="0" w:space="0" w:color="auto"/>
                    <w:left w:val="none" w:sz="0" w:space="0" w:color="auto"/>
                    <w:bottom w:val="none" w:sz="0" w:space="0" w:color="auto"/>
                    <w:right w:val="none" w:sz="0" w:space="0" w:color="auto"/>
                  </w:divBdr>
                  <w:divsChild>
                    <w:div w:id="976178034">
                      <w:marLeft w:val="0"/>
                      <w:marRight w:val="0"/>
                      <w:marTop w:val="0"/>
                      <w:marBottom w:val="0"/>
                      <w:divBdr>
                        <w:top w:val="none" w:sz="0" w:space="0" w:color="auto"/>
                        <w:left w:val="none" w:sz="0" w:space="0" w:color="auto"/>
                        <w:bottom w:val="none" w:sz="0" w:space="0" w:color="auto"/>
                        <w:right w:val="none" w:sz="0" w:space="0" w:color="auto"/>
                      </w:divBdr>
                    </w:div>
                  </w:divsChild>
                </w:div>
                <w:div w:id="1959682191">
                  <w:marLeft w:val="0"/>
                  <w:marRight w:val="0"/>
                  <w:marTop w:val="0"/>
                  <w:marBottom w:val="0"/>
                  <w:divBdr>
                    <w:top w:val="none" w:sz="0" w:space="0" w:color="auto"/>
                    <w:left w:val="none" w:sz="0" w:space="0" w:color="auto"/>
                    <w:bottom w:val="none" w:sz="0" w:space="0" w:color="auto"/>
                    <w:right w:val="none" w:sz="0" w:space="0" w:color="auto"/>
                  </w:divBdr>
                  <w:divsChild>
                    <w:div w:id="1640375191">
                      <w:marLeft w:val="0"/>
                      <w:marRight w:val="0"/>
                      <w:marTop w:val="0"/>
                      <w:marBottom w:val="0"/>
                      <w:divBdr>
                        <w:top w:val="none" w:sz="0" w:space="0" w:color="auto"/>
                        <w:left w:val="none" w:sz="0" w:space="0" w:color="auto"/>
                        <w:bottom w:val="none" w:sz="0" w:space="0" w:color="auto"/>
                        <w:right w:val="none" w:sz="0" w:space="0" w:color="auto"/>
                      </w:divBdr>
                    </w:div>
                  </w:divsChild>
                </w:div>
                <w:div w:id="1965849650">
                  <w:marLeft w:val="0"/>
                  <w:marRight w:val="0"/>
                  <w:marTop w:val="0"/>
                  <w:marBottom w:val="0"/>
                  <w:divBdr>
                    <w:top w:val="none" w:sz="0" w:space="0" w:color="auto"/>
                    <w:left w:val="none" w:sz="0" w:space="0" w:color="auto"/>
                    <w:bottom w:val="none" w:sz="0" w:space="0" w:color="auto"/>
                    <w:right w:val="none" w:sz="0" w:space="0" w:color="auto"/>
                  </w:divBdr>
                  <w:divsChild>
                    <w:div w:id="523129164">
                      <w:marLeft w:val="0"/>
                      <w:marRight w:val="0"/>
                      <w:marTop w:val="0"/>
                      <w:marBottom w:val="0"/>
                      <w:divBdr>
                        <w:top w:val="none" w:sz="0" w:space="0" w:color="auto"/>
                        <w:left w:val="none" w:sz="0" w:space="0" w:color="auto"/>
                        <w:bottom w:val="none" w:sz="0" w:space="0" w:color="auto"/>
                        <w:right w:val="none" w:sz="0" w:space="0" w:color="auto"/>
                      </w:divBdr>
                    </w:div>
                  </w:divsChild>
                </w:div>
                <w:div w:id="1998533434">
                  <w:marLeft w:val="0"/>
                  <w:marRight w:val="0"/>
                  <w:marTop w:val="0"/>
                  <w:marBottom w:val="0"/>
                  <w:divBdr>
                    <w:top w:val="none" w:sz="0" w:space="0" w:color="auto"/>
                    <w:left w:val="none" w:sz="0" w:space="0" w:color="auto"/>
                    <w:bottom w:val="none" w:sz="0" w:space="0" w:color="auto"/>
                    <w:right w:val="none" w:sz="0" w:space="0" w:color="auto"/>
                  </w:divBdr>
                  <w:divsChild>
                    <w:div w:id="369306113">
                      <w:marLeft w:val="0"/>
                      <w:marRight w:val="0"/>
                      <w:marTop w:val="0"/>
                      <w:marBottom w:val="0"/>
                      <w:divBdr>
                        <w:top w:val="none" w:sz="0" w:space="0" w:color="auto"/>
                        <w:left w:val="none" w:sz="0" w:space="0" w:color="auto"/>
                        <w:bottom w:val="none" w:sz="0" w:space="0" w:color="auto"/>
                        <w:right w:val="none" w:sz="0" w:space="0" w:color="auto"/>
                      </w:divBdr>
                    </w:div>
                    <w:div w:id="1930037165">
                      <w:marLeft w:val="0"/>
                      <w:marRight w:val="0"/>
                      <w:marTop w:val="0"/>
                      <w:marBottom w:val="0"/>
                      <w:divBdr>
                        <w:top w:val="none" w:sz="0" w:space="0" w:color="auto"/>
                        <w:left w:val="none" w:sz="0" w:space="0" w:color="auto"/>
                        <w:bottom w:val="none" w:sz="0" w:space="0" w:color="auto"/>
                        <w:right w:val="none" w:sz="0" w:space="0" w:color="auto"/>
                      </w:divBdr>
                    </w:div>
                  </w:divsChild>
                </w:div>
                <w:div w:id="2056192656">
                  <w:marLeft w:val="0"/>
                  <w:marRight w:val="0"/>
                  <w:marTop w:val="0"/>
                  <w:marBottom w:val="0"/>
                  <w:divBdr>
                    <w:top w:val="none" w:sz="0" w:space="0" w:color="auto"/>
                    <w:left w:val="none" w:sz="0" w:space="0" w:color="auto"/>
                    <w:bottom w:val="none" w:sz="0" w:space="0" w:color="auto"/>
                    <w:right w:val="none" w:sz="0" w:space="0" w:color="auto"/>
                  </w:divBdr>
                  <w:divsChild>
                    <w:div w:id="59253892">
                      <w:marLeft w:val="0"/>
                      <w:marRight w:val="0"/>
                      <w:marTop w:val="0"/>
                      <w:marBottom w:val="0"/>
                      <w:divBdr>
                        <w:top w:val="none" w:sz="0" w:space="0" w:color="auto"/>
                        <w:left w:val="none" w:sz="0" w:space="0" w:color="auto"/>
                        <w:bottom w:val="none" w:sz="0" w:space="0" w:color="auto"/>
                        <w:right w:val="none" w:sz="0" w:space="0" w:color="auto"/>
                      </w:divBdr>
                    </w:div>
                  </w:divsChild>
                </w:div>
                <w:div w:id="2144805562">
                  <w:marLeft w:val="0"/>
                  <w:marRight w:val="0"/>
                  <w:marTop w:val="0"/>
                  <w:marBottom w:val="0"/>
                  <w:divBdr>
                    <w:top w:val="none" w:sz="0" w:space="0" w:color="auto"/>
                    <w:left w:val="none" w:sz="0" w:space="0" w:color="auto"/>
                    <w:bottom w:val="none" w:sz="0" w:space="0" w:color="auto"/>
                    <w:right w:val="none" w:sz="0" w:space="0" w:color="auto"/>
                  </w:divBdr>
                  <w:divsChild>
                    <w:div w:id="51642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9363366">
          <w:marLeft w:val="0"/>
          <w:marRight w:val="0"/>
          <w:marTop w:val="0"/>
          <w:marBottom w:val="0"/>
          <w:divBdr>
            <w:top w:val="none" w:sz="0" w:space="0" w:color="auto"/>
            <w:left w:val="none" w:sz="0" w:space="0" w:color="auto"/>
            <w:bottom w:val="none" w:sz="0" w:space="0" w:color="auto"/>
            <w:right w:val="none" w:sz="0" w:space="0" w:color="auto"/>
          </w:divBdr>
        </w:div>
        <w:div w:id="1995915006">
          <w:marLeft w:val="0"/>
          <w:marRight w:val="0"/>
          <w:marTop w:val="0"/>
          <w:marBottom w:val="0"/>
          <w:divBdr>
            <w:top w:val="none" w:sz="0" w:space="0" w:color="auto"/>
            <w:left w:val="none" w:sz="0" w:space="0" w:color="auto"/>
            <w:bottom w:val="none" w:sz="0" w:space="0" w:color="auto"/>
            <w:right w:val="none" w:sz="0" w:space="0" w:color="auto"/>
          </w:divBdr>
        </w:div>
      </w:divsChild>
    </w:div>
    <w:div w:id="387188711">
      <w:bodyDiv w:val="1"/>
      <w:marLeft w:val="0"/>
      <w:marRight w:val="0"/>
      <w:marTop w:val="0"/>
      <w:marBottom w:val="0"/>
      <w:divBdr>
        <w:top w:val="none" w:sz="0" w:space="0" w:color="auto"/>
        <w:left w:val="none" w:sz="0" w:space="0" w:color="auto"/>
        <w:bottom w:val="none" w:sz="0" w:space="0" w:color="auto"/>
        <w:right w:val="none" w:sz="0" w:space="0" w:color="auto"/>
      </w:divBdr>
      <w:divsChild>
        <w:div w:id="32924749">
          <w:marLeft w:val="0"/>
          <w:marRight w:val="0"/>
          <w:marTop w:val="0"/>
          <w:marBottom w:val="0"/>
          <w:divBdr>
            <w:top w:val="none" w:sz="0" w:space="0" w:color="auto"/>
            <w:left w:val="none" w:sz="0" w:space="0" w:color="auto"/>
            <w:bottom w:val="none" w:sz="0" w:space="0" w:color="auto"/>
            <w:right w:val="none" w:sz="0" w:space="0" w:color="auto"/>
          </w:divBdr>
        </w:div>
        <w:div w:id="483353507">
          <w:marLeft w:val="0"/>
          <w:marRight w:val="0"/>
          <w:marTop w:val="0"/>
          <w:marBottom w:val="0"/>
          <w:divBdr>
            <w:top w:val="none" w:sz="0" w:space="0" w:color="auto"/>
            <w:left w:val="none" w:sz="0" w:space="0" w:color="auto"/>
            <w:bottom w:val="none" w:sz="0" w:space="0" w:color="auto"/>
            <w:right w:val="none" w:sz="0" w:space="0" w:color="auto"/>
          </w:divBdr>
        </w:div>
        <w:div w:id="655888356">
          <w:marLeft w:val="0"/>
          <w:marRight w:val="0"/>
          <w:marTop w:val="0"/>
          <w:marBottom w:val="0"/>
          <w:divBdr>
            <w:top w:val="none" w:sz="0" w:space="0" w:color="auto"/>
            <w:left w:val="none" w:sz="0" w:space="0" w:color="auto"/>
            <w:bottom w:val="none" w:sz="0" w:space="0" w:color="auto"/>
            <w:right w:val="none" w:sz="0" w:space="0" w:color="auto"/>
          </w:divBdr>
        </w:div>
        <w:div w:id="946810029">
          <w:marLeft w:val="0"/>
          <w:marRight w:val="0"/>
          <w:marTop w:val="0"/>
          <w:marBottom w:val="0"/>
          <w:divBdr>
            <w:top w:val="none" w:sz="0" w:space="0" w:color="auto"/>
            <w:left w:val="none" w:sz="0" w:space="0" w:color="auto"/>
            <w:bottom w:val="none" w:sz="0" w:space="0" w:color="auto"/>
            <w:right w:val="none" w:sz="0" w:space="0" w:color="auto"/>
          </w:divBdr>
        </w:div>
        <w:div w:id="1364280906">
          <w:marLeft w:val="0"/>
          <w:marRight w:val="0"/>
          <w:marTop w:val="0"/>
          <w:marBottom w:val="0"/>
          <w:divBdr>
            <w:top w:val="none" w:sz="0" w:space="0" w:color="auto"/>
            <w:left w:val="none" w:sz="0" w:space="0" w:color="auto"/>
            <w:bottom w:val="none" w:sz="0" w:space="0" w:color="auto"/>
            <w:right w:val="none" w:sz="0" w:space="0" w:color="auto"/>
          </w:divBdr>
        </w:div>
        <w:div w:id="1513448150">
          <w:marLeft w:val="0"/>
          <w:marRight w:val="0"/>
          <w:marTop w:val="0"/>
          <w:marBottom w:val="0"/>
          <w:divBdr>
            <w:top w:val="none" w:sz="0" w:space="0" w:color="auto"/>
            <w:left w:val="none" w:sz="0" w:space="0" w:color="auto"/>
            <w:bottom w:val="none" w:sz="0" w:space="0" w:color="auto"/>
            <w:right w:val="none" w:sz="0" w:space="0" w:color="auto"/>
          </w:divBdr>
        </w:div>
        <w:div w:id="1973711287">
          <w:marLeft w:val="0"/>
          <w:marRight w:val="0"/>
          <w:marTop w:val="0"/>
          <w:marBottom w:val="0"/>
          <w:divBdr>
            <w:top w:val="none" w:sz="0" w:space="0" w:color="auto"/>
            <w:left w:val="none" w:sz="0" w:space="0" w:color="auto"/>
            <w:bottom w:val="none" w:sz="0" w:space="0" w:color="auto"/>
            <w:right w:val="none" w:sz="0" w:space="0" w:color="auto"/>
          </w:divBdr>
        </w:div>
        <w:div w:id="2014795361">
          <w:marLeft w:val="0"/>
          <w:marRight w:val="0"/>
          <w:marTop w:val="0"/>
          <w:marBottom w:val="0"/>
          <w:divBdr>
            <w:top w:val="none" w:sz="0" w:space="0" w:color="auto"/>
            <w:left w:val="none" w:sz="0" w:space="0" w:color="auto"/>
            <w:bottom w:val="none" w:sz="0" w:space="0" w:color="auto"/>
            <w:right w:val="none" w:sz="0" w:space="0" w:color="auto"/>
          </w:divBdr>
        </w:div>
        <w:div w:id="2026781271">
          <w:marLeft w:val="0"/>
          <w:marRight w:val="0"/>
          <w:marTop w:val="0"/>
          <w:marBottom w:val="0"/>
          <w:divBdr>
            <w:top w:val="none" w:sz="0" w:space="0" w:color="auto"/>
            <w:left w:val="none" w:sz="0" w:space="0" w:color="auto"/>
            <w:bottom w:val="none" w:sz="0" w:space="0" w:color="auto"/>
            <w:right w:val="none" w:sz="0" w:space="0" w:color="auto"/>
          </w:divBdr>
        </w:div>
      </w:divsChild>
    </w:div>
    <w:div w:id="528371999">
      <w:bodyDiv w:val="1"/>
      <w:marLeft w:val="0"/>
      <w:marRight w:val="0"/>
      <w:marTop w:val="0"/>
      <w:marBottom w:val="0"/>
      <w:divBdr>
        <w:top w:val="none" w:sz="0" w:space="0" w:color="auto"/>
        <w:left w:val="none" w:sz="0" w:space="0" w:color="auto"/>
        <w:bottom w:val="none" w:sz="0" w:space="0" w:color="auto"/>
        <w:right w:val="none" w:sz="0" w:space="0" w:color="auto"/>
      </w:divBdr>
      <w:divsChild>
        <w:div w:id="96681756">
          <w:marLeft w:val="0"/>
          <w:marRight w:val="0"/>
          <w:marTop w:val="0"/>
          <w:marBottom w:val="0"/>
          <w:divBdr>
            <w:top w:val="none" w:sz="0" w:space="0" w:color="auto"/>
            <w:left w:val="none" w:sz="0" w:space="0" w:color="auto"/>
            <w:bottom w:val="none" w:sz="0" w:space="0" w:color="auto"/>
            <w:right w:val="none" w:sz="0" w:space="0" w:color="auto"/>
          </w:divBdr>
        </w:div>
        <w:div w:id="1101536415">
          <w:marLeft w:val="0"/>
          <w:marRight w:val="0"/>
          <w:marTop w:val="0"/>
          <w:marBottom w:val="0"/>
          <w:divBdr>
            <w:top w:val="none" w:sz="0" w:space="0" w:color="auto"/>
            <w:left w:val="none" w:sz="0" w:space="0" w:color="auto"/>
            <w:bottom w:val="none" w:sz="0" w:space="0" w:color="auto"/>
            <w:right w:val="none" w:sz="0" w:space="0" w:color="auto"/>
          </w:divBdr>
        </w:div>
      </w:divsChild>
    </w:div>
    <w:div w:id="559094728">
      <w:bodyDiv w:val="1"/>
      <w:marLeft w:val="0"/>
      <w:marRight w:val="0"/>
      <w:marTop w:val="0"/>
      <w:marBottom w:val="0"/>
      <w:divBdr>
        <w:top w:val="none" w:sz="0" w:space="0" w:color="auto"/>
        <w:left w:val="none" w:sz="0" w:space="0" w:color="auto"/>
        <w:bottom w:val="none" w:sz="0" w:space="0" w:color="auto"/>
        <w:right w:val="none" w:sz="0" w:space="0" w:color="auto"/>
      </w:divBdr>
    </w:div>
    <w:div w:id="562957310">
      <w:bodyDiv w:val="1"/>
      <w:marLeft w:val="0"/>
      <w:marRight w:val="0"/>
      <w:marTop w:val="0"/>
      <w:marBottom w:val="0"/>
      <w:divBdr>
        <w:top w:val="none" w:sz="0" w:space="0" w:color="auto"/>
        <w:left w:val="none" w:sz="0" w:space="0" w:color="auto"/>
        <w:bottom w:val="none" w:sz="0" w:space="0" w:color="auto"/>
        <w:right w:val="none" w:sz="0" w:space="0" w:color="auto"/>
      </w:divBdr>
    </w:div>
    <w:div w:id="603269882">
      <w:bodyDiv w:val="1"/>
      <w:marLeft w:val="0"/>
      <w:marRight w:val="0"/>
      <w:marTop w:val="0"/>
      <w:marBottom w:val="0"/>
      <w:divBdr>
        <w:top w:val="none" w:sz="0" w:space="0" w:color="auto"/>
        <w:left w:val="none" w:sz="0" w:space="0" w:color="auto"/>
        <w:bottom w:val="none" w:sz="0" w:space="0" w:color="auto"/>
        <w:right w:val="none" w:sz="0" w:space="0" w:color="auto"/>
      </w:divBdr>
      <w:divsChild>
        <w:div w:id="139658747">
          <w:marLeft w:val="0"/>
          <w:marRight w:val="0"/>
          <w:marTop w:val="0"/>
          <w:marBottom w:val="0"/>
          <w:divBdr>
            <w:top w:val="none" w:sz="0" w:space="0" w:color="auto"/>
            <w:left w:val="none" w:sz="0" w:space="0" w:color="auto"/>
            <w:bottom w:val="none" w:sz="0" w:space="0" w:color="auto"/>
            <w:right w:val="none" w:sz="0" w:space="0" w:color="auto"/>
          </w:divBdr>
        </w:div>
        <w:div w:id="756823464">
          <w:marLeft w:val="0"/>
          <w:marRight w:val="0"/>
          <w:marTop w:val="0"/>
          <w:marBottom w:val="0"/>
          <w:divBdr>
            <w:top w:val="none" w:sz="0" w:space="0" w:color="auto"/>
            <w:left w:val="none" w:sz="0" w:space="0" w:color="auto"/>
            <w:bottom w:val="none" w:sz="0" w:space="0" w:color="auto"/>
            <w:right w:val="none" w:sz="0" w:space="0" w:color="auto"/>
          </w:divBdr>
        </w:div>
        <w:div w:id="1512184601">
          <w:marLeft w:val="0"/>
          <w:marRight w:val="0"/>
          <w:marTop w:val="0"/>
          <w:marBottom w:val="0"/>
          <w:divBdr>
            <w:top w:val="none" w:sz="0" w:space="0" w:color="auto"/>
            <w:left w:val="none" w:sz="0" w:space="0" w:color="auto"/>
            <w:bottom w:val="none" w:sz="0" w:space="0" w:color="auto"/>
            <w:right w:val="none" w:sz="0" w:space="0" w:color="auto"/>
          </w:divBdr>
        </w:div>
        <w:div w:id="1971669321">
          <w:marLeft w:val="0"/>
          <w:marRight w:val="0"/>
          <w:marTop w:val="0"/>
          <w:marBottom w:val="0"/>
          <w:divBdr>
            <w:top w:val="none" w:sz="0" w:space="0" w:color="auto"/>
            <w:left w:val="none" w:sz="0" w:space="0" w:color="auto"/>
            <w:bottom w:val="none" w:sz="0" w:space="0" w:color="auto"/>
            <w:right w:val="none" w:sz="0" w:space="0" w:color="auto"/>
          </w:divBdr>
        </w:div>
      </w:divsChild>
    </w:div>
    <w:div w:id="613097471">
      <w:bodyDiv w:val="1"/>
      <w:marLeft w:val="0"/>
      <w:marRight w:val="0"/>
      <w:marTop w:val="0"/>
      <w:marBottom w:val="0"/>
      <w:divBdr>
        <w:top w:val="none" w:sz="0" w:space="0" w:color="auto"/>
        <w:left w:val="none" w:sz="0" w:space="0" w:color="auto"/>
        <w:bottom w:val="none" w:sz="0" w:space="0" w:color="auto"/>
        <w:right w:val="none" w:sz="0" w:space="0" w:color="auto"/>
      </w:divBdr>
    </w:div>
    <w:div w:id="638339748">
      <w:bodyDiv w:val="1"/>
      <w:marLeft w:val="0"/>
      <w:marRight w:val="0"/>
      <w:marTop w:val="0"/>
      <w:marBottom w:val="0"/>
      <w:divBdr>
        <w:top w:val="none" w:sz="0" w:space="0" w:color="auto"/>
        <w:left w:val="none" w:sz="0" w:space="0" w:color="auto"/>
        <w:bottom w:val="none" w:sz="0" w:space="0" w:color="auto"/>
        <w:right w:val="none" w:sz="0" w:space="0" w:color="auto"/>
      </w:divBdr>
      <w:divsChild>
        <w:div w:id="685405707">
          <w:marLeft w:val="0"/>
          <w:marRight w:val="0"/>
          <w:marTop w:val="0"/>
          <w:marBottom w:val="0"/>
          <w:divBdr>
            <w:top w:val="none" w:sz="0" w:space="0" w:color="auto"/>
            <w:left w:val="none" w:sz="0" w:space="0" w:color="auto"/>
            <w:bottom w:val="none" w:sz="0" w:space="0" w:color="auto"/>
            <w:right w:val="none" w:sz="0" w:space="0" w:color="auto"/>
          </w:divBdr>
        </w:div>
        <w:div w:id="855970298">
          <w:marLeft w:val="0"/>
          <w:marRight w:val="0"/>
          <w:marTop w:val="0"/>
          <w:marBottom w:val="0"/>
          <w:divBdr>
            <w:top w:val="none" w:sz="0" w:space="0" w:color="auto"/>
            <w:left w:val="none" w:sz="0" w:space="0" w:color="auto"/>
            <w:bottom w:val="none" w:sz="0" w:space="0" w:color="auto"/>
            <w:right w:val="none" w:sz="0" w:space="0" w:color="auto"/>
          </w:divBdr>
        </w:div>
        <w:div w:id="1016079017">
          <w:marLeft w:val="0"/>
          <w:marRight w:val="0"/>
          <w:marTop w:val="0"/>
          <w:marBottom w:val="0"/>
          <w:divBdr>
            <w:top w:val="none" w:sz="0" w:space="0" w:color="auto"/>
            <w:left w:val="none" w:sz="0" w:space="0" w:color="auto"/>
            <w:bottom w:val="none" w:sz="0" w:space="0" w:color="auto"/>
            <w:right w:val="none" w:sz="0" w:space="0" w:color="auto"/>
          </w:divBdr>
        </w:div>
        <w:div w:id="1131053023">
          <w:marLeft w:val="0"/>
          <w:marRight w:val="0"/>
          <w:marTop w:val="0"/>
          <w:marBottom w:val="0"/>
          <w:divBdr>
            <w:top w:val="none" w:sz="0" w:space="0" w:color="auto"/>
            <w:left w:val="none" w:sz="0" w:space="0" w:color="auto"/>
            <w:bottom w:val="none" w:sz="0" w:space="0" w:color="auto"/>
            <w:right w:val="none" w:sz="0" w:space="0" w:color="auto"/>
          </w:divBdr>
        </w:div>
        <w:div w:id="1168133029">
          <w:marLeft w:val="0"/>
          <w:marRight w:val="0"/>
          <w:marTop w:val="0"/>
          <w:marBottom w:val="0"/>
          <w:divBdr>
            <w:top w:val="none" w:sz="0" w:space="0" w:color="auto"/>
            <w:left w:val="none" w:sz="0" w:space="0" w:color="auto"/>
            <w:bottom w:val="none" w:sz="0" w:space="0" w:color="auto"/>
            <w:right w:val="none" w:sz="0" w:space="0" w:color="auto"/>
          </w:divBdr>
        </w:div>
        <w:div w:id="1453133665">
          <w:marLeft w:val="0"/>
          <w:marRight w:val="0"/>
          <w:marTop w:val="0"/>
          <w:marBottom w:val="0"/>
          <w:divBdr>
            <w:top w:val="none" w:sz="0" w:space="0" w:color="auto"/>
            <w:left w:val="none" w:sz="0" w:space="0" w:color="auto"/>
            <w:bottom w:val="none" w:sz="0" w:space="0" w:color="auto"/>
            <w:right w:val="none" w:sz="0" w:space="0" w:color="auto"/>
          </w:divBdr>
        </w:div>
        <w:div w:id="1563784693">
          <w:marLeft w:val="0"/>
          <w:marRight w:val="0"/>
          <w:marTop w:val="0"/>
          <w:marBottom w:val="0"/>
          <w:divBdr>
            <w:top w:val="none" w:sz="0" w:space="0" w:color="auto"/>
            <w:left w:val="none" w:sz="0" w:space="0" w:color="auto"/>
            <w:bottom w:val="none" w:sz="0" w:space="0" w:color="auto"/>
            <w:right w:val="none" w:sz="0" w:space="0" w:color="auto"/>
          </w:divBdr>
        </w:div>
      </w:divsChild>
    </w:div>
    <w:div w:id="707998057">
      <w:bodyDiv w:val="1"/>
      <w:marLeft w:val="0"/>
      <w:marRight w:val="0"/>
      <w:marTop w:val="0"/>
      <w:marBottom w:val="0"/>
      <w:divBdr>
        <w:top w:val="none" w:sz="0" w:space="0" w:color="auto"/>
        <w:left w:val="none" w:sz="0" w:space="0" w:color="auto"/>
        <w:bottom w:val="none" w:sz="0" w:space="0" w:color="auto"/>
        <w:right w:val="none" w:sz="0" w:space="0" w:color="auto"/>
      </w:divBdr>
      <w:divsChild>
        <w:div w:id="277807142">
          <w:marLeft w:val="0"/>
          <w:marRight w:val="0"/>
          <w:marTop w:val="0"/>
          <w:marBottom w:val="0"/>
          <w:divBdr>
            <w:top w:val="none" w:sz="0" w:space="0" w:color="auto"/>
            <w:left w:val="none" w:sz="0" w:space="0" w:color="auto"/>
            <w:bottom w:val="none" w:sz="0" w:space="0" w:color="auto"/>
            <w:right w:val="none" w:sz="0" w:space="0" w:color="auto"/>
          </w:divBdr>
        </w:div>
        <w:div w:id="640892463">
          <w:marLeft w:val="0"/>
          <w:marRight w:val="0"/>
          <w:marTop w:val="0"/>
          <w:marBottom w:val="0"/>
          <w:divBdr>
            <w:top w:val="none" w:sz="0" w:space="0" w:color="auto"/>
            <w:left w:val="none" w:sz="0" w:space="0" w:color="auto"/>
            <w:bottom w:val="none" w:sz="0" w:space="0" w:color="auto"/>
            <w:right w:val="none" w:sz="0" w:space="0" w:color="auto"/>
          </w:divBdr>
        </w:div>
        <w:div w:id="747262992">
          <w:marLeft w:val="0"/>
          <w:marRight w:val="0"/>
          <w:marTop w:val="0"/>
          <w:marBottom w:val="0"/>
          <w:divBdr>
            <w:top w:val="none" w:sz="0" w:space="0" w:color="auto"/>
            <w:left w:val="none" w:sz="0" w:space="0" w:color="auto"/>
            <w:bottom w:val="none" w:sz="0" w:space="0" w:color="auto"/>
            <w:right w:val="none" w:sz="0" w:space="0" w:color="auto"/>
          </w:divBdr>
        </w:div>
        <w:div w:id="836456071">
          <w:marLeft w:val="0"/>
          <w:marRight w:val="0"/>
          <w:marTop w:val="0"/>
          <w:marBottom w:val="0"/>
          <w:divBdr>
            <w:top w:val="none" w:sz="0" w:space="0" w:color="auto"/>
            <w:left w:val="none" w:sz="0" w:space="0" w:color="auto"/>
            <w:bottom w:val="none" w:sz="0" w:space="0" w:color="auto"/>
            <w:right w:val="none" w:sz="0" w:space="0" w:color="auto"/>
          </w:divBdr>
        </w:div>
      </w:divsChild>
    </w:div>
    <w:div w:id="751581944">
      <w:bodyDiv w:val="1"/>
      <w:marLeft w:val="0"/>
      <w:marRight w:val="0"/>
      <w:marTop w:val="0"/>
      <w:marBottom w:val="0"/>
      <w:divBdr>
        <w:top w:val="none" w:sz="0" w:space="0" w:color="auto"/>
        <w:left w:val="none" w:sz="0" w:space="0" w:color="auto"/>
        <w:bottom w:val="none" w:sz="0" w:space="0" w:color="auto"/>
        <w:right w:val="none" w:sz="0" w:space="0" w:color="auto"/>
      </w:divBdr>
      <w:divsChild>
        <w:div w:id="720053433">
          <w:marLeft w:val="0"/>
          <w:marRight w:val="0"/>
          <w:marTop w:val="0"/>
          <w:marBottom w:val="0"/>
          <w:divBdr>
            <w:top w:val="none" w:sz="0" w:space="0" w:color="auto"/>
            <w:left w:val="none" w:sz="0" w:space="0" w:color="auto"/>
            <w:bottom w:val="none" w:sz="0" w:space="0" w:color="auto"/>
            <w:right w:val="none" w:sz="0" w:space="0" w:color="auto"/>
          </w:divBdr>
        </w:div>
        <w:div w:id="1657372031">
          <w:marLeft w:val="0"/>
          <w:marRight w:val="0"/>
          <w:marTop w:val="0"/>
          <w:marBottom w:val="0"/>
          <w:divBdr>
            <w:top w:val="none" w:sz="0" w:space="0" w:color="auto"/>
            <w:left w:val="none" w:sz="0" w:space="0" w:color="auto"/>
            <w:bottom w:val="none" w:sz="0" w:space="0" w:color="auto"/>
            <w:right w:val="none" w:sz="0" w:space="0" w:color="auto"/>
          </w:divBdr>
        </w:div>
        <w:div w:id="1732802961">
          <w:marLeft w:val="0"/>
          <w:marRight w:val="0"/>
          <w:marTop w:val="0"/>
          <w:marBottom w:val="0"/>
          <w:divBdr>
            <w:top w:val="none" w:sz="0" w:space="0" w:color="auto"/>
            <w:left w:val="none" w:sz="0" w:space="0" w:color="auto"/>
            <w:bottom w:val="none" w:sz="0" w:space="0" w:color="auto"/>
            <w:right w:val="none" w:sz="0" w:space="0" w:color="auto"/>
          </w:divBdr>
        </w:div>
        <w:div w:id="1817331635">
          <w:marLeft w:val="0"/>
          <w:marRight w:val="0"/>
          <w:marTop w:val="0"/>
          <w:marBottom w:val="0"/>
          <w:divBdr>
            <w:top w:val="none" w:sz="0" w:space="0" w:color="auto"/>
            <w:left w:val="none" w:sz="0" w:space="0" w:color="auto"/>
            <w:bottom w:val="none" w:sz="0" w:space="0" w:color="auto"/>
            <w:right w:val="none" w:sz="0" w:space="0" w:color="auto"/>
          </w:divBdr>
        </w:div>
        <w:div w:id="1934901025">
          <w:marLeft w:val="0"/>
          <w:marRight w:val="0"/>
          <w:marTop w:val="0"/>
          <w:marBottom w:val="0"/>
          <w:divBdr>
            <w:top w:val="none" w:sz="0" w:space="0" w:color="auto"/>
            <w:left w:val="none" w:sz="0" w:space="0" w:color="auto"/>
            <w:bottom w:val="none" w:sz="0" w:space="0" w:color="auto"/>
            <w:right w:val="none" w:sz="0" w:space="0" w:color="auto"/>
          </w:divBdr>
        </w:div>
      </w:divsChild>
    </w:div>
    <w:div w:id="752119590">
      <w:bodyDiv w:val="1"/>
      <w:marLeft w:val="0"/>
      <w:marRight w:val="0"/>
      <w:marTop w:val="0"/>
      <w:marBottom w:val="0"/>
      <w:divBdr>
        <w:top w:val="none" w:sz="0" w:space="0" w:color="auto"/>
        <w:left w:val="none" w:sz="0" w:space="0" w:color="auto"/>
        <w:bottom w:val="none" w:sz="0" w:space="0" w:color="auto"/>
        <w:right w:val="none" w:sz="0" w:space="0" w:color="auto"/>
      </w:divBdr>
      <w:divsChild>
        <w:div w:id="114714609">
          <w:marLeft w:val="0"/>
          <w:marRight w:val="0"/>
          <w:marTop w:val="0"/>
          <w:marBottom w:val="0"/>
          <w:divBdr>
            <w:top w:val="none" w:sz="0" w:space="0" w:color="auto"/>
            <w:left w:val="none" w:sz="0" w:space="0" w:color="auto"/>
            <w:bottom w:val="none" w:sz="0" w:space="0" w:color="auto"/>
            <w:right w:val="none" w:sz="0" w:space="0" w:color="auto"/>
          </w:divBdr>
        </w:div>
        <w:div w:id="264919675">
          <w:marLeft w:val="0"/>
          <w:marRight w:val="0"/>
          <w:marTop w:val="0"/>
          <w:marBottom w:val="0"/>
          <w:divBdr>
            <w:top w:val="none" w:sz="0" w:space="0" w:color="auto"/>
            <w:left w:val="none" w:sz="0" w:space="0" w:color="auto"/>
            <w:bottom w:val="none" w:sz="0" w:space="0" w:color="auto"/>
            <w:right w:val="none" w:sz="0" w:space="0" w:color="auto"/>
          </w:divBdr>
        </w:div>
        <w:div w:id="324011262">
          <w:marLeft w:val="0"/>
          <w:marRight w:val="0"/>
          <w:marTop w:val="0"/>
          <w:marBottom w:val="0"/>
          <w:divBdr>
            <w:top w:val="none" w:sz="0" w:space="0" w:color="auto"/>
            <w:left w:val="none" w:sz="0" w:space="0" w:color="auto"/>
            <w:bottom w:val="none" w:sz="0" w:space="0" w:color="auto"/>
            <w:right w:val="none" w:sz="0" w:space="0" w:color="auto"/>
          </w:divBdr>
        </w:div>
        <w:div w:id="328338338">
          <w:marLeft w:val="0"/>
          <w:marRight w:val="0"/>
          <w:marTop w:val="0"/>
          <w:marBottom w:val="0"/>
          <w:divBdr>
            <w:top w:val="none" w:sz="0" w:space="0" w:color="auto"/>
            <w:left w:val="none" w:sz="0" w:space="0" w:color="auto"/>
            <w:bottom w:val="none" w:sz="0" w:space="0" w:color="auto"/>
            <w:right w:val="none" w:sz="0" w:space="0" w:color="auto"/>
          </w:divBdr>
        </w:div>
        <w:div w:id="391387578">
          <w:marLeft w:val="0"/>
          <w:marRight w:val="0"/>
          <w:marTop w:val="0"/>
          <w:marBottom w:val="0"/>
          <w:divBdr>
            <w:top w:val="none" w:sz="0" w:space="0" w:color="auto"/>
            <w:left w:val="none" w:sz="0" w:space="0" w:color="auto"/>
            <w:bottom w:val="none" w:sz="0" w:space="0" w:color="auto"/>
            <w:right w:val="none" w:sz="0" w:space="0" w:color="auto"/>
          </w:divBdr>
        </w:div>
        <w:div w:id="391389889">
          <w:marLeft w:val="0"/>
          <w:marRight w:val="0"/>
          <w:marTop w:val="0"/>
          <w:marBottom w:val="0"/>
          <w:divBdr>
            <w:top w:val="none" w:sz="0" w:space="0" w:color="auto"/>
            <w:left w:val="none" w:sz="0" w:space="0" w:color="auto"/>
            <w:bottom w:val="none" w:sz="0" w:space="0" w:color="auto"/>
            <w:right w:val="none" w:sz="0" w:space="0" w:color="auto"/>
          </w:divBdr>
        </w:div>
        <w:div w:id="494103620">
          <w:marLeft w:val="0"/>
          <w:marRight w:val="0"/>
          <w:marTop w:val="0"/>
          <w:marBottom w:val="0"/>
          <w:divBdr>
            <w:top w:val="none" w:sz="0" w:space="0" w:color="auto"/>
            <w:left w:val="none" w:sz="0" w:space="0" w:color="auto"/>
            <w:bottom w:val="none" w:sz="0" w:space="0" w:color="auto"/>
            <w:right w:val="none" w:sz="0" w:space="0" w:color="auto"/>
          </w:divBdr>
        </w:div>
        <w:div w:id="527648186">
          <w:marLeft w:val="0"/>
          <w:marRight w:val="0"/>
          <w:marTop w:val="0"/>
          <w:marBottom w:val="0"/>
          <w:divBdr>
            <w:top w:val="none" w:sz="0" w:space="0" w:color="auto"/>
            <w:left w:val="none" w:sz="0" w:space="0" w:color="auto"/>
            <w:bottom w:val="none" w:sz="0" w:space="0" w:color="auto"/>
            <w:right w:val="none" w:sz="0" w:space="0" w:color="auto"/>
          </w:divBdr>
        </w:div>
        <w:div w:id="952709314">
          <w:marLeft w:val="0"/>
          <w:marRight w:val="0"/>
          <w:marTop w:val="0"/>
          <w:marBottom w:val="0"/>
          <w:divBdr>
            <w:top w:val="none" w:sz="0" w:space="0" w:color="auto"/>
            <w:left w:val="none" w:sz="0" w:space="0" w:color="auto"/>
            <w:bottom w:val="none" w:sz="0" w:space="0" w:color="auto"/>
            <w:right w:val="none" w:sz="0" w:space="0" w:color="auto"/>
          </w:divBdr>
        </w:div>
        <w:div w:id="1074473665">
          <w:marLeft w:val="0"/>
          <w:marRight w:val="0"/>
          <w:marTop w:val="0"/>
          <w:marBottom w:val="0"/>
          <w:divBdr>
            <w:top w:val="none" w:sz="0" w:space="0" w:color="auto"/>
            <w:left w:val="none" w:sz="0" w:space="0" w:color="auto"/>
            <w:bottom w:val="none" w:sz="0" w:space="0" w:color="auto"/>
            <w:right w:val="none" w:sz="0" w:space="0" w:color="auto"/>
          </w:divBdr>
        </w:div>
        <w:div w:id="1222207156">
          <w:marLeft w:val="0"/>
          <w:marRight w:val="0"/>
          <w:marTop w:val="0"/>
          <w:marBottom w:val="0"/>
          <w:divBdr>
            <w:top w:val="none" w:sz="0" w:space="0" w:color="auto"/>
            <w:left w:val="none" w:sz="0" w:space="0" w:color="auto"/>
            <w:bottom w:val="none" w:sz="0" w:space="0" w:color="auto"/>
            <w:right w:val="none" w:sz="0" w:space="0" w:color="auto"/>
          </w:divBdr>
        </w:div>
        <w:div w:id="1344744775">
          <w:marLeft w:val="0"/>
          <w:marRight w:val="0"/>
          <w:marTop w:val="0"/>
          <w:marBottom w:val="0"/>
          <w:divBdr>
            <w:top w:val="none" w:sz="0" w:space="0" w:color="auto"/>
            <w:left w:val="none" w:sz="0" w:space="0" w:color="auto"/>
            <w:bottom w:val="none" w:sz="0" w:space="0" w:color="auto"/>
            <w:right w:val="none" w:sz="0" w:space="0" w:color="auto"/>
          </w:divBdr>
        </w:div>
        <w:div w:id="1383671796">
          <w:marLeft w:val="0"/>
          <w:marRight w:val="0"/>
          <w:marTop w:val="0"/>
          <w:marBottom w:val="0"/>
          <w:divBdr>
            <w:top w:val="none" w:sz="0" w:space="0" w:color="auto"/>
            <w:left w:val="none" w:sz="0" w:space="0" w:color="auto"/>
            <w:bottom w:val="none" w:sz="0" w:space="0" w:color="auto"/>
            <w:right w:val="none" w:sz="0" w:space="0" w:color="auto"/>
          </w:divBdr>
        </w:div>
        <w:div w:id="1582325667">
          <w:marLeft w:val="0"/>
          <w:marRight w:val="0"/>
          <w:marTop w:val="0"/>
          <w:marBottom w:val="0"/>
          <w:divBdr>
            <w:top w:val="none" w:sz="0" w:space="0" w:color="auto"/>
            <w:left w:val="none" w:sz="0" w:space="0" w:color="auto"/>
            <w:bottom w:val="none" w:sz="0" w:space="0" w:color="auto"/>
            <w:right w:val="none" w:sz="0" w:space="0" w:color="auto"/>
          </w:divBdr>
        </w:div>
      </w:divsChild>
    </w:div>
    <w:div w:id="760637246">
      <w:bodyDiv w:val="1"/>
      <w:marLeft w:val="0"/>
      <w:marRight w:val="0"/>
      <w:marTop w:val="0"/>
      <w:marBottom w:val="0"/>
      <w:divBdr>
        <w:top w:val="none" w:sz="0" w:space="0" w:color="auto"/>
        <w:left w:val="none" w:sz="0" w:space="0" w:color="auto"/>
        <w:bottom w:val="none" w:sz="0" w:space="0" w:color="auto"/>
        <w:right w:val="none" w:sz="0" w:space="0" w:color="auto"/>
      </w:divBdr>
      <w:divsChild>
        <w:div w:id="168104095">
          <w:marLeft w:val="0"/>
          <w:marRight w:val="0"/>
          <w:marTop w:val="0"/>
          <w:marBottom w:val="0"/>
          <w:divBdr>
            <w:top w:val="none" w:sz="0" w:space="0" w:color="auto"/>
            <w:left w:val="none" w:sz="0" w:space="0" w:color="auto"/>
            <w:bottom w:val="none" w:sz="0" w:space="0" w:color="auto"/>
            <w:right w:val="none" w:sz="0" w:space="0" w:color="auto"/>
          </w:divBdr>
        </w:div>
        <w:div w:id="631860828">
          <w:marLeft w:val="0"/>
          <w:marRight w:val="0"/>
          <w:marTop w:val="0"/>
          <w:marBottom w:val="0"/>
          <w:divBdr>
            <w:top w:val="none" w:sz="0" w:space="0" w:color="auto"/>
            <w:left w:val="none" w:sz="0" w:space="0" w:color="auto"/>
            <w:bottom w:val="none" w:sz="0" w:space="0" w:color="auto"/>
            <w:right w:val="none" w:sz="0" w:space="0" w:color="auto"/>
          </w:divBdr>
        </w:div>
        <w:div w:id="1946110011">
          <w:marLeft w:val="0"/>
          <w:marRight w:val="0"/>
          <w:marTop w:val="0"/>
          <w:marBottom w:val="0"/>
          <w:divBdr>
            <w:top w:val="none" w:sz="0" w:space="0" w:color="auto"/>
            <w:left w:val="none" w:sz="0" w:space="0" w:color="auto"/>
            <w:bottom w:val="none" w:sz="0" w:space="0" w:color="auto"/>
            <w:right w:val="none" w:sz="0" w:space="0" w:color="auto"/>
          </w:divBdr>
        </w:div>
      </w:divsChild>
    </w:div>
    <w:div w:id="843327852">
      <w:bodyDiv w:val="1"/>
      <w:marLeft w:val="0"/>
      <w:marRight w:val="0"/>
      <w:marTop w:val="0"/>
      <w:marBottom w:val="0"/>
      <w:divBdr>
        <w:top w:val="none" w:sz="0" w:space="0" w:color="auto"/>
        <w:left w:val="none" w:sz="0" w:space="0" w:color="auto"/>
        <w:bottom w:val="none" w:sz="0" w:space="0" w:color="auto"/>
        <w:right w:val="none" w:sz="0" w:space="0" w:color="auto"/>
      </w:divBdr>
    </w:div>
    <w:div w:id="956375922">
      <w:bodyDiv w:val="1"/>
      <w:marLeft w:val="0"/>
      <w:marRight w:val="0"/>
      <w:marTop w:val="0"/>
      <w:marBottom w:val="0"/>
      <w:divBdr>
        <w:top w:val="none" w:sz="0" w:space="0" w:color="auto"/>
        <w:left w:val="none" w:sz="0" w:space="0" w:color="auto"/>
        <w:bottom w:val="none" w:sz="0" w:space="0" w:color="auto"/>
        <w:right w:val="none" w:sz="0" w:space="0" w:color="auto"/>
      </w:divBdr>
      <w:divsChild>
        <w:div w:id="442312988">
          <w:marLeft w:val="0"/>
          <w:marRight w:val="0"/>
          <w:marTop w:val="0"/>
          <w:marBottom w:val="0"/>
          <w:divBdr>
            <w:top w:val="none" w:sz="0" w:space="0" w:color="auto"/>
            <w:left w:val="none" w:sz="0" w:space="0" w:color="auto"/>
            <w:bottom w:val="none" w:sz="0" w:space="0" w:color="auto"/>
            <w:right w:val="none" w:sz="0" w:space="0" w:color="auto"/>
          </w:divBdr>
        </w:div>
        <w:div w:id="542139083">
          <w:marLeft w:val="0"/>
          <w:marRight w:val="0"/>
          <w:marTop w:val="0"/>
          <w:marBottom w:val="0"/>
          <w:divBdr>
            <w:top w:val="none" w:sz="0" w:space="0" w:color="auto"/>
            <w:left w:val="none" w:sz="0" w:space="0" w:color="auto"/>
            <w:bottom w:val="none" w:sz="0" w:space="0" w:color="auto"/>
            <w:right w:val="none" w:sz="0" w:space="0" w:color="auto"/>
          </w:divBdr>
        </w:div>
      </w:divsChild>
    </w:div>
    <w:div w:id="969895394">
      <w:bodyDiv w:val="1"/>
      <w:marLeft w:val="0"/>
      <w:marRight w:val="0"/>
      <w:marTop w:val="0"/>
      <w:marBottom w:val="0"/>
      <w:divBdr>
        <w:top w:val="none" w:sz="0" w:space="0" w:color="auto"/>
        <w:left w:val="none" w:sz="0" w:space="0" w:color="auto"/>
        <w:bottom w:val="none" w:sz="0" w:space="0" w:color="auto"/>
        <w:right w:val="none" w:sz="0" w:space="0" w:color="auto"/>
      </w:divBdr>
      <w:divsChild>
        <w:div w:id="376203771">
          <w:marLeft w:val="0"/>
          <w:marRight w:val="0"/>
          <w:marTop w:val="0"/>
          <w:marBottom w:val="0"/>
          <w:divBdr>
            <w:top w:val="none" w:sz="0" w:space="0" w:color="auto"/>
            <w:left w:val="none" w:sz="0" w:space="0" w:color="auto"/>
            <w:bottom w:val="none" w:sz="0" w:space="0" w:color="auto"/>
            <w:right w:val="none" w:sz="0" w:space="0" w:color="auto"/>
          </w:divBdr>
        </w:div>
        <w:div w:id="851840903">
          <w:marLeft w:val="0"/>
          <w:marRight w:val="0"/>
          <w:marTop w:val="0"/>
          <w:marBottom w:val="0"/>
          <w:divBdr>
            <w:top w:val="none" w:sz="0" w:space="0" w:color="auto"/>
            <w:left w:val="none" w:sz="0" w:space="0" w:color="auto"/>
            <w:bottom w:val="none" w:sz="0" w:space="0" w:color="auto"/>
            <w:right w:val="none" w:sz="0" w:space="0" w:color="auto"/>
          </w:divBdr>
        </w:div>
        <w:div w:id="1486356750">
          <w:marLeft w:val="0"/>
          <w:marRight w:val="0"/>
          <w:marTop w:val="0"/>
          <w:marBottom w:val="0"/>
          <w:divBdr>
            <w:top w:val="none" w:sz="0" w:space="0" w:color="auto"/>
            <w:left w:val="none" w:sz="0" w:space="0" w:color="auto"/>
            <w:bottom w:val="none" w:sz="0" w:space="0" w:color="auto"/>
            <w:right w:val="none" w:sz="0" w:space="0" w:color="auto"/>
          </w:divBdr>
        </w:div>
        <w:div w:id="1855993507">
          <w:marLeft w:val="0"/>
          <w:marRight w:val="0"/>
          <w:marTop w:val="0"/>
          <w:marBottom w:val="0"/>
          <w:divBdr>
            <w:top w:val="none" w:sz="0" w:space="0" w:color="auto"/>
            <w:left w:val="none" w:sz="0" w:space="0" w:color="auto"/>
            <w:bottom w:val="none" w:sz="0" w:space="0" w:color="auto"/>
            <w:right w:val="none" w:sz="0" w:space="0" w:color="auto"/>
          </w:divBdr>
        </w:div>
      </w:divsChild>
    </w:div>
    <w:div w:id="1006830254">
      <w:bodyDiv w:val="1"/>
      <w:marLeft w:val="0"/>
      <w:marRight w:val="0"/>
      <w:marTop w:val="0"/>
      <w:marBottom w:val="0"/>
      <w:divBdr>
        <w:top w:val="none" w:sz="0" w:space="0" w:color="auto"/>
        <w:left w:val="none" w:sz="0" w:space="0" w:color="auto"/>
        <w:bottom w:val="none" w:sz="0" w:space="0" w:color="auto"/>
        <w:right w:val="none" w:sz="0" w:space="0" w:color="auto"/>
      </w:divBdr>
      <w:divsChild>
        <w:div w:id="758449531">
          <w:marLeft w:val="0"/>
          <w:marRight w:val="0"/>
          <w:marTop w:val="0"/>
          <w:marBottom w:val="0"/>
          <w:divBdr>
            <w:top w:val="none" w:sz="0" w:space="0" w:color="auto"/>
            <w:left w:val="none" w:sz="0" w:space="0" w:color="auto"/>
            <w:bottom w:val="none" w:sz="0" w:space="0" w:color="auto"/>
            <w:right w:val="none" w:sz="0" w:space="0" w:color="auto"/>
          </w:divBdr>
        </w:div>
        <w:div w:id="1485969414">
          <w:marLeft w:val="0"/>
          <w:marRight w:val="0"/>
          <w:marTop w:val="0"/>
          <w:marBottom w:val="0"/>
          <w:divBdr>
            <w:top w:val="none" w:sz="0" w:space="0" w:color="auto"/>
            <w:left w:val="none" w:sz="0" w:space="0" w:color="auto"/>
            <w:bottom w:val="none" w:sz="0" w:space="0" w:color="auto"/>
            <w:right w:val="none" w:sz="0" w:space="0" w:color="auto"/>
          </w:divBdr>
        </w:div>
      </w:divsChild>
    </w:div>
    <w:div w:id="1010983765">
      <w:bodyDiv w:val="1"/>
      <w:marLeft w:val="0"/>
      <w:marRight w:val="0"/>
      <w:marTop w:val="0"/>
      <w:marBottom w:val="0"/>
      <w:divBdr>
        <w:top w:val="none" w:sz="0" w:space="0" w:color="auto"/>
        <w:left w:val="none" w:sz="0" w:space="0" w:color="auto"/>
        <w:bottom w:val="none" w:sz="0" w:space="0" w:color="auto"/>
        <w:right w:val="none" w:sz="0" w:space="0" w:color="auto"/>
      </w:divBdr>
      <w:divsChild>
        <w:div w:id="1402352">
          <w:marLeft w:val="0"/>
          <w:marRight w:val="0"/>
          <w:marTop w:val="0"/>
          <w:marBottom w:val="0"/>
          <w:divBdr>
            <w:top w:val="none" w:sz="0" w:space="0" w:color="auto"/>
            <w:left w:val="none" w:sz="0" w:space="0" w:color="auto"/>
            <w:bottom w:val="none" w:sz="0" w:space="0" w:color="auto"/>
            <w:right w:val="none" w:sz="0" w:space="0" w:color="auto"/>
          </w:divBdr>
          <w:divsChild>
            <w:div w:id="73212884">
              <w:marLeft w:val="0"/>
              <w:marRight w:val="0"/>
              <w:marTop w:val="30"/>
              <w:marBottom w:val="30"/>
              <w:divBdr>
                <w:top w:val="none" w:sz="0" w:space="0" w:color="auto"/>
                <w:left w:val="none" w:sz="0" w:space="0" w:color="auto"/>
                <w:bottom w:val="none" w:sz="0" w:space="0" w:color="auto"/>
                <w:right w:val="none" w:sz="0" w:space="0" w:color="auto"/>
              </w:divBdr>
              <w:divsChild>
                <w:div w:id="314259050">
                  <w:marLeft w:val="0"/>
                  <w:marRight w:val="0"/>
                  <w:marTop w:val="0"/>
                  <w:marBottom w:val="0"/>
                  <w:divBdr>
                    <w:top w:val="none" w:sz="0" w:space="0" w:color="auto"/>
                    <w:left w:val="none" w:sz="0" w:space="0" w:color="auto"/>
                    <w:bottom w:val="none" w:sz="0" w:space="0" w:color="auto"/>
                    <w:right w:val="none" w:sz="0" w:space="0" w:color="auto"/>
                  </w:divBdr>
                  <w:divsChild>
                    <w:div w:id="333384445">
                      <w:marLeft w:val="0"/>
                      <w:marRight w:val="0"/>
                      <w:marTop w:val="0"/>
                      <w:marBottom w:val="0"/>
                      <w:divBdr>
                        <w:top w:val="none" w:sz="0" w:space="0" w:color="auto"/>
                        <w:left w:val="none" w:sz="0" w:space="0" w:color="auto"/>
                        <w:bottom w:val="none" w:sz="0" w:space="0" w:color="auto"/>
                        <w:right w:val="none" w:sz="0" w:space="0" w:color="auto"/>
                      </w:divBdr>
                    </w:div>
                  </w:divsChild>
                </w:div>
                <w:div w:id="356780848">
                  <w:marLeft w:val="0"/>
                  <w:marRight w:val="0"/>
                  <w:marTop w:val="0"/>
                  <w:marBottom w:val="0"/>
                  <w:divBdr>
                    <w:top w:val="none" w:sz="0" w:space="0" w:color="auto"/>
                    <w:left w:val="none" w:sz="0" w:space="0" w:color="auto"/>
                    <w:bottom w:val="none" w:sz="0" w:space="0" w:color="auto"/>
                    <w:right w:val="none" w:sz="0" w:space="0" w:color="auto"/>
                  </w:divBdr>
                  <w:divsChild>
                    <w:div w:id="319702437">
                      <w:marLeft w:val="0"/>
                      <w:marRight w:val="0"/>
                      <w:marTop w:val="0"/>
                      <w:marBottom w:val="0"/>
                      <w:divBdr>
                        <w:top w:val="none" w:sz="0" w:space="0" w:color="auto"/>
                        <w:left w:val="none" w:sz="0" w:space="0" w:color="auto"/>
                        <w:bottom w:val="none" w:sz="0" w:space="0" w:color="auto"/>
                        <w:right w:val="none" w:sz="0" w:space="0" w:color="auto"/>
                      </w:divBdr>
                    </w:div>
                    <w:div w:id="1513061894">
                      <w:marLeft w:val="0"/>
                      <w:marRight w:val="0"/>
                      <w:marTop w:val="0"/>
                      <w:marBottom w:val="0"/>
                      <w:divBdr>
                        <w:top w:val="none" w:sz="0" w:space="0" w:color="auto"/>
                        <w:left w:val="none" w:sz="0" w:space="0" w:color="auto"/>
                        <w:bottom w:val="none" w:sz="0" w:space="0" w:color="auto"/>
                        <w:right w:val="none" w:sz="0" w:space="0" w:color="auto"/>
                      </w:divBdr>
                    </w:div>
                    <w:div w:id="1736587288">
                      <w:marLeft w:val="0"/>
                      <w:marRight w:val="0"/>
                      <w:marTop w:val="0"/>
                      <w:marBottom w:val="0"/>
                      <w:divBdr>
                        <w:top w:val="none" w:sz="0" w:space="0" w:color="auto"/>
                        <w:left w:val="none" w:sz="0" w:space="0" w:color="auto"/>
                        <w:bottom w:val="none" w:sz="0" w:space="0" w:color="auto"/>
                        <w:right w:val="none" w:sz="0" w:space="0" w:color="auto"/>
                      </w:divBdr>
                    </w:div>
                  </w:divsChild>
                </w:div>
                <w:div w:id="558857269">
                  <w:marLeft w:val="0"/>
                  <w:marRight w:val="0"/>
                  <w:marTop w:val="0"/>
                  <w:marBottom w:val="0"/>
                  <w:divBdr>
                    <w:top w:val="none" w:sz="0" w:space="0" w:color="auto"/>
                    <w:left w:val="none" w:sz="0" w:space="0" w:color="auto"/>
                    <w:bottom w:val="none" w:sz="0" w:space="0" w:color="auto"/>
                    <w:right w:val="none" w:sz="0" w:space="0" w:color="auto"/>
                  </w:divBdr>
                  <w:divsChild>
                    <w:div w:id="161311854">
                      <w:marLeft w:val="0"/>
                      <w:marRight w:val="0"/>
                      <w:marTop w:val="0"/>
                      <w:marBottom w:val="0"/>
                      <w:divBdr>
                        <w:top w:val="none" w:sz="0" w:space="0" w:color="auto"/>
                        <w:left w:val="none" w:sz="0" w:space="0" w:color="auto"/>
                        <w:bottom w:val="none" w:sz="0" w:space="0" w:color="auto"/>
                        <w:right w:val="none" w:sz="0" w:space="0" w:color="auto"/>
                      </w:divBdr>
                    </w:div>
                    <w:div w:id="278537793">
                      <w:marLeft w:val="0"/>
                      <w:marRight w:val="0"/>
                      <w:marTop w:val="0"/>
                      <w:marBottom w:val="0"/>
                      <w:divBdr>
                        <w:top w:val="none" w:sz="0" w:space="0" w:color="auto"/>
                        <w:left w:val="none" w:sz="0" w:space="0" w:color="auto"/>
                        <w:bottom w:val="none" w:sz="0" w:space="0" w:color="auto"/>
                        <w:right w:val="none" w:sz="0" w:space="0" w:color="auto"/>
                      </w:divBdr>
                    </w:div>
                    <w:div w:id="1313024020">
                      <w:marLeft w:val="0"/>
                      <w:marRight w:val="0"/>
                      <w:marTop w:val="0"/>
                      <w:marBottom w:val="0"/>
                      <w:divBdr>
                        <w:top w:val="none" w:sz="0" w:space="0" w:color="auto"/>
                        <w:left w:val="none" w:sz="0" w:space="0" w:color="auto"/>
                        <w:bottom w:val="none" w:sz="0" w:space="0" w:color="auto"/>
                        <w:right w:val="none" w:sz="0" w:space="0" w:color="auto"/>
                      </w:divBdr>
                    </w:div>
                  </w:divsChild>
                </w:div>
                <w:div w:id="635373582">
                  <w:marLeft w:val="0"/>
                  <w:marRight w:val="0"/>
                  <w:marTop w:val="0"/>
                  <w:marBottom w:val="0"/>
                  <w:divBdr>
                    <w:top w:val="none" w:sz="0" w:space="0" w:color="auto"/>
                    <w:left w:val="none" w:sz="0" w:space="0" w:color="auto"/>
                    <w:bottom w:val="none" w:sz="0" w:space="0" w:color="auto"/>
                    <w:right w:val="none" w:sz="0" w:space="0" w:color="auto"/>
                  </w:divBdr>
                  <w:divsChild>
                    <w:div w:id="83842215">
                      <w:marLeft w:val="0"/>
                      <w:marRight w:val="0"/>
                      <w:marTop w:val="0"/>
                      <w:marBottom w:val="0"/>
                      <w:divBdr>
                        <w:top w:val="none" w:sz="0" w:space="0" w:color="auto"/>
                        <w:left w:val="none" w:sz="0" w:space="0" w:color="auto"/>
                        <w:bottom w:val="none" w:sz="0" w:space="0" w:color="auto"/>
                        <w:right w:val="none" w:sz="0" w:space="0" w:color="auto"/>
                      </w:divBdr>
                    </w:div>
                  </w:divsChild>
                </w:div>
                <w:div w:id="774789760">
                  <w:marLeft w:val="0"/>
                  <w:marRight w:val="0"/>
                  <w:marTop w:val="0"/>
                  <w:marBottom w:val="0"/>
                  <w:divBdr>
                    <w:top w:val="none" w:sz="0" w:space="0" w:color="auto"/>
                    <w:left w:val="none" w:sz="0" w:space="0" w:color="auto"/>
                    <w:bottom w:val="none" w:sz="0" w:space="0" w:color="auto"/>
                    <w:right w:val="none" w:sz="0" w:space="0" w:color="auto"/>
                  </w:divBdr>
                  <w:divsChild>
                    <w:div w:id="1314989393">
                      <w:marLeft w:val="0"/>
                      <w:marRight w:val="0"/>
                      <w:marTop w:val="0"/>
                      <w:marBottom w:val="0"/>
                      <w:divBdr>
                        <w:top w:val="none" w:sz="0" w:space="0" w:color="auto"/>
                        <w:left w:val="none" w:sz="0" w:space="0" w:color="auto"/>
                        <w:bottom w:val="none" w:sz="0" w:space="0" w:color="auto"/>
                        <w:right w:val="none" w:sz="0" w:space="0" w:color="auto"/>
                      </w:divBdr>
                    </w:div>
                  </w:divsChild>
                </w:div>
                <w:div w:id="1077291962">
                  <w:marLeft w:val="0"/>
                  <w:marRight w:val="0"/>
                  <w:marTop w:val="0"/>
                  <w:marBottom w:val="0"/>
                  <w:divBdr>
                    <w:top w:val="none" w:sz="0" w:space="0" w:color="auto"/>
                    <w:left w:val="none" w:sz="0" w:space="0" w:color="auto"/>
                    <w:bottom w:val="none" w:sz="0" w:space="0" w:color="auto"/>
                    <w:right w:val="none" w:sz="0" w:space="0" w:color="auto"/>
                  </w:divBdr>
                  <w:divsChild>
                    <w:div w:id="1118109978">
                      <w:marLeft w:val="0"/>
                      <w:marRight w:val="0"/>
                      <w:marTop w:val="0"/>
                      <w:marBottom w:val="0"/>
                      <w:divBdr>
                        <w:top w:val="none" w:sz="0" w:space="0" w:color="auto"/>
                        <w:left w:val="none" w:sz="0" w:space="0" w:color="auto"/>
                        <w:bottom w:val="none" w:sz="0" w:space="0" w:color="auto"/>
                        <w:right w:val="none" w:sz="0" w:space="0" w:color="auto"/>
                      </w:divBdr>
                    </w:div>
                    <w:div w:id="2074500221">
                      <w:marLeft w:val="0"/>
                      <w:marRight w:val="0"/>
                      <w:marTop w:val="0"/>
                      <w:marBottom w:val="0"/>
                      <w:divBdr>
                        <w:top w:val="none" w:sz="0" w:space="0" w:color="auto"/>
                        <w:left w:val="none" w:sz="0" w:space="0" w:color="auto"/>
                        <w:bottom w:val="none" w:sz="0" w:space="0" w:color="auto"/>
                        <w:right w:val="none" w:sz="0" w:space="0" w:color="auto"/>
                      </w:divBdr>
                    </w:div>
                  </w:divsChild>
                </w:div>
                <w:div w:id="1398363279">
                  <w:marLeft w:val="0"/>
                  <w:marRight w:val="0"/>
                  <w:marTop w:val="0"/>
                  <w:marBottom w:val="0"/>
                  <w:divBdr>
                    <w:top w:val="none" w:sz="0" w:space="0" w:color="auto"/>
                    <w:left w:val="none" w:sz="0" w:space="0" w:color="auto"/>
                    <w:bottom w:val="none" w:sz="0" w:space="0" w:color="auto"/>
                    <w:right w:val="none" w:sz="0" w:space="0" w:color="auto"/>
                  </w:divBdr>
                  <w:divsChild>
                    <w:div w:id="80100945">
                      <w:marLeft w:val="0"/>
                      <w:marRight w:val="0"/>
                      <w:marTop w:val="0"/>
                      <w:marBottom w:val="0"/>
                      <w:divBdr>
                        <w:top w:val="none" w:sz="0" w:space="0" w:color="auto"/>
                        <w:left w:val="none" w:sz="0" w:space="0" w:color="auto"/>
                        <w:bottom w:val="none" w:sz="0" w:space="0" w:color="auto"/>
                        <w:right w:val="none" w:sz="0" w:space="0" w:color="auto"/>
                      </w:divBdr>
                    </w:div>
                  </w:divsChild>
                </w:div>
                <w:div w:id="2091847657">
                  <w:marLeft w:val="0"/>
                  <w:marRight w:val="0"/>
                  <w:marTop w:val="0"/>
                  <w:marBottom w:val="0"/>
                  <w:divBdr>
                    <w:top w:val="none" w:sz="0" w:space="0" w:color="auto"/>
                    <w:left w:val="none" w:sz="0" w:space="0" w:color="auto"/>
                    <w:bottom w:val="none" w:sz="0" w:space="0" w:color="auto"/>
                    <w:right w:val="none" w:sz="0" w:space="0" w:color="auto"/>
                  </w:divBdr>
                  <w:divsChild>
                    <w:div w:id="123041954">
                      <w:marLeft w:val="0"/>
                      <w:marRight w:val="0"/>
                      <w:marTop w:val="0"/>
                      <w:marBottom w:val="0"/>
                      <w:divBdr>
                        <w:top w:val="none" w:sz="0" w:space="0" w:color="auto"/>
                        <w:left w:val="none" w:sz="0" w:space="0" w:color="auto"/>
                        <w:bottom w:val="none" w:sz="0" w:space="0" w:color="auto"/>
                        <w:right w:val="none" w:sz="0" w:space="0" w:color="auto"/>
                      </w:divBdr>
                    </w:div>
                    <w:div w:id="385377193">
                      <w:marLeft w:val="0"/>
                      <w:marRight w:val="0"/>
                      <w:marTop w:val="0"/>
                      <w:marBottom w:val="0"/>
                      <w:divBdr>
                        <w:top w:val="none" w:sz="0" w:space="0" w:color="auto"/>
                        <w:left w:val="none" w:sz="0" w:space="0" w:color="auto"/>
                        <w:bottom w:val="none" w:sz="0" w:space="0" w:color="auto"/>
                        <w:right w:val="none" w:sz="0" w:space="0" w:color="auto"/>
                      </w:divBdr>
                    </w:div>
                    <w:div w:id="506216686">
                      <w:marLeft w:val="0"/>
                      <w:marRight w:val="0"/>
                      <w:marTop w:val="0"/>
                      <w:marBottom w:val="0"/>
                      <w:divBdr>
                        <w:top w:val="none" w:sz="0" w:space="0" w:color="auto"/>
                        <w:left w:val="none" w:sz="0" w:space="0" w:color="auto"/>
                        <w:bottom w:val="none" w:sz="0" w:space="0" w:color="auto"/>
                        <w:right w:val="none" w:sz="0" w:space="0" w:color="auto"/>
                      </w:divBdr>
                    </w:div>
                    <w:div w:id="927999967">
                      <w:marLeft w:val="0"/>
                      <w:marRight w:val="0"/>
                      <w:marTop w:val="0"/>
                      <w:marBottom w:val="0"/>
                      <w:divBdr>
                        <w:top w:val="none" w:sz="0" w:space="0" w:color="auto"/>
                        <w:left w:val="none" w:sz="0" w:space="0" w:color="auto"/>
                        <w:bottom w:val="none" w:sz="0" w:space="0" w:color="auto"/>
                        <w:right w:val="none" w:sz="0" w:space="0" w:color="auto"/>
                      </w:divBdr>
                    </w:div>
                    <w:div w:id="197455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4034954">
          <w:marLeft w:val="0"/>
          <w:marRight w:val="0"/>
          <w:marTop w:val="0"/>
          <w:marBottom w:val="0"/>
          <w:divBdr>
            <w:top w:val="none" w:sz="0" w:space="0" w:color="auto"/>
            <w:left w:val="none" w:sz="0" w:space="0" w:color="auto"/>
            <w:bottom w:val="none" w:sz="0" w:space="0" w:color="auto"/>
            <w:right w:val="none" w:sz="0" w:space="0" w:color="auto"/>
          </w:divBdr>
        </w:div>
      </w:divsChild>
    </w:div>
    <w:div w:id="1015501476">
      <w:bodyDiv w:val="1"/>
      <w:marLeft w:val="0"/>
      <w:marRight w:val="0"/>
      <w:marTop w:val="0"/>
      <w:marBottom w:val="0"/>
      <w:divBdr>
        <w:top w:val="none" w:sz="0" w:space="0" w:color="auto"/>
        <w:left w:val="none" w:sz="0" w:space="0" w:color="auto"/>
        <w:bottom w:val="none" w:sz="0" w:space="0" w:color="auto"/>
        <w:right w:val="none" w:sz="0" w:space="0" w:color="auto"/>
      </w:divBdr>
      <w:divsChild>
        <w:div w:id="556088282">
          <w:marLeft w:val="0"/>
          <w:marRight w:val="0"/>
          <w:marTop w:val="0"/>
          <w:marBottom w:val="0"/>
          <w:divBdr>
            <w:top w:val="none" w:sz="0" w:space="0" w:color="auto"/>
            <w:left w:val="none" w:sz="0" w:space="0" w:color="auto"/>
            <w:bottom w:val="none" w:sz="0" w:space="0" w:color="auto"/>
            <w:right w:val="none" w:sz="0" w:space="0" w:color="auto"/>
          </w:divBdr>
        </w:div>
        <w:div w:id="1007438691">
          <w:marLeft w:val="0"/>
          <w:marRight w:val="0"/>
          <w:marTop w:val="0"/>
          <w:marBottom w:val="0"/>
          <w:divBdr>
            <w:top w:val="none" w:sz="0" w:space="0" w:color="auto"/>
            <w:left w:val="none" w:sz="0" w:space="0" w:color="auto"/>
            <w:bottom w:val="none" w:sz="0" w:space="0" w:color="auto"/>
            <w:right w:val="none" w:sz="0" w:space="0" w:color="auto"/>
          </w:divBdr>
        </w:div>
        <w:div w:id="1769933214">
          <w:marLeft w:val="0"/>
          <w:marRight w:val="0"/>
          <w:marTop w:val="0"/>
          <w:marBottom w:val="0"/>
          <w:divBdr>
            <w:top w:val="none" w:sz="0" w:space="0" w:color="auto"/>
            <w:left w:val="none" w:sz="0" w:space="0" w:color="auto"/>
            <w:bottom w:val="none" w:sz="0" w:space="0" w:color="auto"/>
            <w:right w:val="none" w:sz="0" w:space="0" w:color="auto"/>
          </w:divBdr>
        </w:div>
        <w:div w:id="2071465976">
          <w:marLeft w:val="0"/>
          <w:marRight w:val="0"/>
          <w:marTop w:val="0"/>
          <w:marBottom w:val="0"/>
          <w:divBdr>
            <w:top w:val="none" w:sz="0" w:space="0" w:color="auto"/>
            <w:left w:val="none" w:sz="0" w:space="0" w:color="auto"/>
            <w:bottom w:val="none" w:sz="0" w:space="0" w:color="auto"/>
            <w:right w:val="none" w:sz="0" w:space="0" w:color="auto"/>
          </w:divBdr>
        </w:div>
      </w:divsChild>
    </w:div>
    <w:div w:id="1027756185">
      <w:bodyDiv w:val="1"/>
      <w:marLeft w:val="0"/>
      <w:marRight w:val="0"/>
      <w:marTop w:val="0"/>
      <w:marBottom w:val="0"/>
      <w:divBdr>
        <w:top w:val="none" w:sz="0" w:space="0" w:color="auto"/>
        <w:left w:val="none" w:sz="0" w:space="0" w:color="auto"/>
        <w:bottom w:val="none" w:sz="0" w:space="0" w:color="auto"/>
        <w:right w:val="none" w:sz="0" w:space="0" w:color="auto"/>
      </w:divBdr>
      <w:divsChild>
        <w:div w:id="319503449">
          <w:marLeft w:val="0"/>
          <w:marRight w:val="0"/>
          <w:marTop w:val="0"/>
          <w:marBottom w:val="0"/>
          <w:divBdr>
            <w:top w:val="none" w:sz="0" w:space="0" w:color="auto"/>
            <w:left w:val="none" w:sz="0" w:space="0" w:color="auto"/>
            <w:bottom w:val="none" w:sz="0" w:space="0" w:color="auto"/>
            <w:right w:val="none" w:sz="0" w:space="0" w:color="auto"/>
          </w:divBdr>
        </w:div>
        <w:div w:id="435911009">
          <w:marLeft w:val="0"/>
          <w:marRight w:val="0"/>
          <w:marTop w:val="0"/>
          <w:marBottom w:val="0"/>
          <w:divBdr>
            <w:top w:val="none" w:sz="0" w:space="0" w:color="auto"/>
            <w:left w:val="none" w:sz="0" w:space="0" w:color="auto"/>
            <w:bottom w:val="none" w:sz="0" w:space="0" w:color="auto"/>
            <w:right w:val="none" w:sz="0" w:space="0" w:color="auto"/>
          </w:divBdr>
        </w:div>
        <w:div w:id="868834578">
          <w:marLeft w:val="0"/>
          <w:marRight w:val="0"/>
          <w:marTop w:val="0"/>
          <w:marBottom w:val="0"/>
          <w:divBdr>
            <w:top w:val="none" w:sz="0" w:space="0" w:color="auto"/>
            <w:left w:val="none" w:sz="0" w:space="0" w:color="auto"/>
            <w:bottom w:val="none" w:sz="0" w:space="0" w:color="auto"/>
            <w:right w:val="none" w:sz="0" w:space="0" w:color="auto"/>
          </w:divBdr>
        </w:div>
        <w:div w:id="875968884">
          <w:marLeft w:val="0"/>
          <w:marRight w:val="0"/>
          <w:marTop w:val="0"/>
          <w:marBottom w:val="0"/>
          <w:divBdr>
            <w:top w:val="none" w:sz="0" w:space="0" w:color="auto"/>
            <w:left w:val="none" w:sz="0" w:space="0" w:color="auto"/>
            <w:bottom w:val="none" w:sz="0" w:space="0" w:color="auto"/>
            <w:right w:val="none" w:sz="0" w:space="0" w:color="auto"/>
          </w:divBdr>
        </w:div>
        <w:div w:id="896939317">
          <w:marLeft w:val="0"/>
          <w:marRight w:val="0"/>
          <w:marTop w:val="0"/>
          <w:marBottom w:val="0"/>
          <w:divBdr>
            <w:top w:val="none" w:sz="0" w:space="0" w:color="auto"/>
            <w:left w:val="none" w:sz="0" w:space="0" w:color="auto"/>
            <w:bottom w:val="none" w:sz="0" w:space="0" w:color="auto"/>
            <w:right w:val="none" w:sz="0" w:space="0" w:color="auto"/>
          </w:divBdr>
        </w:div>
        <w:div w:id="970088579">
          <w:marLeft w:val="0"/>
          <w:marRight w:val="0"/>
          <w:marTop w:val="0"/>
          <w:marBottom w:val="0"/>
          <w:divBdr>
            <w:top w:val="none" w:sz="0" w:space="0" w:color="auto"/>
            <w:left w:val="none" w:sz="0" w:space="0" w:color="auto"/>
            <w:bottom w:val="none" w:sz="0" w:space="0" w:color="auto"/>
            <w:right w:val="none" w:sz="0" w:space="0" w:color="auto"/>
          </w:divBdr>
        </w:div>
        <w:div w:id="1169634186">
          <w:marLeft w:val="0"/>
          <w:marRight w:val="0"/>
          <w:marTop w:val="0"/>
          <w:marBottom w:val="0"/>
          <w:divBdr>
            <w:top w:val="none" w:sz="0" w:space="0" w:color="auto"/>
            <w:left w:val="none" w:sz="0" w:space="0" w:color="auto"/>
            <w:bottom w:val="none" w:sz="0" w:space="0" w:color="auto"/>
            <w:right w:val="none" w:sz="0" w:space="0" w:color="auto"/>
          </w:divBdr>
        </w:div>
        <w:div w:id="1794907880">
          <w:marLeft w:val="0"/>
          <w:marRight w:val="0"/>
          <w:marTop w:val="0"/>
          <w:marBottom w:val="0"/>
          <w:divBdr>
            <w:top w:val="none" w:sz="0" w:space="0" w:color="auto"/>
            <w:left w:val="none" w:sz="0" w:space="0" w:color="auto"/>
            <w:bottom w:val="none" w:sz="0" w:space="0" w:color="auto"/>
            <w:right w:val="none" w:sz="0" w:space="0" w:color="auto"/>
          </w:divBdr>
        </w:div>
        <w:div w:id="1920289563">
          <w:marLeft w:val="0"/>
          <w:marRight w:val="0"/>
          <w:marTop w:val="0"/>
          <w:marBottom w:val="0"/>
          <w:divBdr>
            <w:top w:val="none" w:sz="0" w:space="0" w:color="auto"/>
            <w:left w:val="none" w:sz="0" w:space="0" w:color="auto"/>
            <w:bottom w:val="none" w:sz="0" w:space="0" w:color="auto"/>
            <w:right w:val="none" w:sz="0" w:space="0" w:color="auto"/>
          </w:divBdr>
        </w:div>
      </w:divsChild>
    </w:div>
    <w:div w:id="1042752443">
      <w:bodyDiv w:val="1"/>
      <w:marLeft w:val="0"/>
      <w:marRight w:val="0"/>
      <w:marTop w:val="0"/>
      <w:marBottom w:val="0"/>
      <w:divBdr>
        <w:top w:val="none" w:sz="0" w:space="0" w:color="auto"/>
        <w:left w:val="none" w:sz="0" w:space="0" w:color="auto"/>
        <w:bottom w:val="none" w:sz="0" w:space="0" w:color="auto"/>
        <w:right w:val="none" w:sz="0" w:space="0" w:color="auto"/>
      </w:divBdr>
      <w:divsChild>
        <w:div w:id="166140723">
          <w:marLeft w:val="0"/>
          <w:marRight w:val="0"/>
          <w:marTop w:val="0"/>
          <w:marBottom w:val="0"/>
          <w:divBdr>
            <w:top w:val="none" w:sz="0" w:space="0" w:color="auto"/>
            <w:left w:val="none" w:sz="0" w:space="0" w:color="auto"/>
            <w:bottom w:val="none" w:sz="0" w:space="0" w:color="auto"/>
            <w:right w:val="none" w:sz="0" w:space="0" w:color="auto"/>
          </w:divBdr>
        </w:div>
        <w:div w:id="280233581">
          <w:marLeft w:val="0"/>
          <w:marRight w:val="0"/>
          <w:marTop w:val="0"/>
          <w:marBottom w:val="0"/>
          <w:divBdr>
            <w:top w:val="none" w:sz="0" w:space="0" w:color="auto"/>
            <w:left w:val="none" w:sz="0" w:space="0" w:color="auto"/>
            <w:bottom w:val="none" w:sz="0" w:space="0" w:color="auto"/>
            <w:right w:val="none" w:sz="0" w:space="0" w:color="auto"/>
          </w:divBdr>
        </w:div>
        <w:div w:id="285476833">
          <w:marLeft w:val="0"/>
          <w:marRight w:val="0"/>
          <w:marTop w:val="0"/>
          <w:marBottom w:val="0"/>
          <w:divBdr>
            <w:top w:val="none" w:sz="0" w:space="0" w:color="auto"/>
            <w:left w:val="none" w:sz="0" w:space="0" w:color="auto"/>
            <w:bottom w:val="none" w:sz="0" w:space="0" w:color="auto"/>
            <w:right w:val="none" w:sz="0" w:space="0" w:color="auto"/>
          </w:divBdr>
        </w:div>
        <w:div w:id="436491387">
          <w:marLeft w:val="0"/>
          <w:marRight w:val="0"/>
          <w:marTop w:val="0"/>
          <w:marBottom w:val="0"/>
          <w:divBdr>
            <w:top w:val="none" w:sz="0" w:space="0" w:color="auto"/>
            <w:left w:val="none" w:sz="0" w:space="0" w:color="auto"/>
            <w:bottom w:val="none" w:sz="0" w:space="0" w:color="auto"/>
            <w:right w:val="none" w:sz="0" w:space="0" w:color="auto"/>
          </w:divBdr>
        </w:div>
        <w:div w:id="683559519">
          <w:marLeft w:val="0"/>
          <w:marRight w:val="0"/>
          <w:marTop w:val="0"/>
          <w:marBottom w:val="0"/>
          <w:divBdr>
            <w:top w:val="none" w:sz="0" w:space="0" w:color="auto"/>
            <w:left w:val="none" w:sz="0" w:space="0" w:color="auto"/>
            <w:bottom w:val="none" w:sz="0" w:space="0" w:color="auto"/>
            <w:right w:val="none" w:sz="0" w:space="0" w:color="auto"/>
          </w:divBdr>
        </w:div>
        <w:div w:id="718210297">
          <w:marLeft w:val="0"/>
          <w:marRight w:val="0"/>
          <w:marTop w:val="0"/>
          <w:marBottom w:val="0"/>
          <w:divBdr>
            <w:top w:val="none" w:sz="0" w:space="0" w:color="auto"/>
            <w:left w:val="none" w:sz="0" w:space="0" w:color="auto"/>
            <w:bottom w:val="none" w:sz="0" w:space="0" w:color="auto"/>
            <w:right w:val="none" w:sz="0" w:space="0" w:color="auto"/>
          </w:divBdr>
        </w:div>
        <w:div w:id="1110274398">
          <w:marLeft w:val="0"/>
          <w:marRight w:val="0"/>
          <w:marTop w:val="0"/>
          <w:marBottom w:val="0"/>
          <w:divBdr>
            <w:top w:val="none" w:sz="0" w:space="0" w:color="auto"/>
            <w:left w:val="none" w:sz="0" w:space="0" w:color="auto"/>
            <w:bottom w:val="none" w:sz="0" w:space="0" w:color="auto"/>
            <w:right w:val="none" w:sz="0" w:space="0" w:color="auto"/>
          </w:divBdr>
        </w:div>
        <w:div w:id="1206527029">
          <w:marLeft w:val="0"/>
          <w:marRight w:val="0"/>
          <w:marTop w:val="0"/>
          <w:marBottom w:val="0"/>
          <w:divBdr>
            <w:top w:val="none" w:sz="0" w:space="0" w:color="auto"/>
            <w:left w:val="none" w:sz="0" w:space="0" w:color="auto"/>
            <w:bottom w:val="none" w:sz="0" w:space="0" w:color="auto"/>
            <w:right w:val="none" w:sz="0" w:space="0" w:color="auto"/>
          </w:divBdr>
        </w:div>
        <w:div w:id="1583684477">
          <w:marLeft w:val="0"/>
          <w:marRight w:val="0"/>
          <w:marTop w:val="0"/>
          <w:marBottom w:val="0"/>
          <w:divBdr>
            <w:top w:val="none" w:sz="0" w:space="0" w:color="auto"/>
            <w:left w:val="none" w:sz="0" w:space="0" w:color="auto"/>
            <w:bottom w:val="none" w:sz="0" w:space="0" w:color="auto"/>
            <w:right w:val="none" w:sz="0" w:space="0" w:color="auto"/>
          </w:divBdr>
        </w:div>
        <w:div w:id="2034261237">
          <w:marLeft w:val="0"/>
          <w:marRight w:val="0"/>
          <w:marTop w:val="0"/>
          <w:marBottom w:val="0"/>
          <w:divBdr>
            <w:top w:val="none" w:sz="0" w:space="0" w:color="auto"/>
            <w:left w:val="none" w:sz="0" w:space="0" w:color="auto"/>
            <w:bottom w:val="none" w:sz="0" w:space="0" w:color="auto"/>
            <w:right w:val="none" w:sz="0" w:space="0" w:color="auto"/>
          </w:divBdr>
        </w:div>
        <w:div w:id="2108117681">
          <w:marLeft w:val="0"/>
          <w:marRight w:val="0"/>
          <w:marTop w:val="0"/>
          <w:marBottom w:val="0"/>
          <w:divBdr>
            <w:top w:val="none" w:sz="0" w:space="0" w:color="auto"/>
            <w:left w:val="none" w:sz="0" w:space="0" w:color="auto"/>
            <w:bottom w:val="none" w:sz="0" w:space="0" w:color="auto"/>
            <w:right w:val="none" w:sz="0" w:space="0" w:color="auto"/>
          </w:divBdr>
        </w:div>
      </w:divsChild>
    </w:div>
    <w:div w:id="1104493673">
      <w:bodyDiv w:val="1"/>
      <w:marLeft w:val="0"/>
      <w:marRight w:val="0"/>
      <w:marTop w:val="0"/>
      <w:marBottom w:val="0"/>
      <w:divBdr>
        <w:top w:val="none" w:sz="0" w:space="0" w:color="auto"/>
        <w:left w:val="none" w:sz="0" w:space="0" w:color="auto"/>
        <w:bottom w:val="none" w:sz="0" w:space="0" w:color="auto"/>
        <w:right w:val="none" w:sz="0" w:space="0" w:color="auto"/>
      </w:divBdr>
      <w:divsChild>
        <w:div w:id="1070008323">
          <w:marLeft w:val="0"/>
          <w:marRight w:val="0"/>
          <w:marTop w:val="0"/>
          <w:marBottom w:val="0"/>
          <w:divBdr>
            <w:top w:val="none" w:sz="0" w:space="0" w:color="auto"/>
            <w:left w:val="none" w:sz="0" w:space="0" w:color="auto"/>
            <w:bottom w:val="none" w:sz="0" w:space="0" w:color="auto"/>
            <w:right w:val="none" w:sz="0" w:space="0" w:color="auto"/>
          </w:divBdr>
        </w:div>
        <w:div w:id="1331907624">
          <w:marLeft w:val="0"/>
          <w:marRight w:val="0"/>
          <w:marTop w:val="0"/>
          <w:marBottom w:val="0"/>
          <w:divBdr>
            <w:top w:val="none" w:sz="0" w:space="0" w:color="auto"/>
            <w:left w:val="none" w:sz="0" w:space="0" w:color="auto"/>
            <w:bottom w:val="none" w:sz="0" w:space="0" w:color="auto"/>
            <w:right w:val="none" w:sz="0" w:space="0" w:color="auto"/>
          </w:divBdr>
        </w:div>
        <w:div w:id="1988783267">
          <w:marLeft w:val="0"/>
          <w:marRight w:val="0"/>
          <w:marTop w:val="0"/>
          <w:marBottom w:val="0"/>
          <w:divBdr>
            <w:top w:val="none" w:sz="0" w:space="0" w:color="auto"/>
            <w:left w:val="none" w:sz="0" w:space="0" w:color="auto"/>
            <w:bottom w:val="none" w:sz="0" w:space="0" w:color="auto"/>
            <w:right w:val="none" w:sz="0" w:space="0" w:color="auto"/>
          </w:divBdr>
        </w:div>
      </w:divsChild>
    </w:div>
    <w:div w:id="1113477148">
      <w:bodyDiv w:val="1"/>
      <w:marLeft w:val="0"/>
      <w:marRight w:val="0"/>
      <w:marTop w:val="0"/>
      <w:marBottom w:val="0"/>
      <w:divBdr>
        <w:top w:val="none" w:sz="0" w:space="0" w:color="auto"/>
        <w:left w:val="none" w:sz="0" w:space="0" w:color="auto"/>
        <w:bottom w:val="none" w:sz="0" w:space="0" w:color="auto"/>
        <w:right w:val="none" w:sz="0" w:space="0" w:color="auto"/>
      </w:divBdr>
      <w:divsChild>
        <w:div w:id="589776407">
          <w:marLeft w:val="0"/>
          <w:marRight w:val="0"/>
          <w:marTop w:val="0"/>
          <w:marBottom w:val="0"/>
          <w:divBdr>
            <w:top w:val="none" w:sz="0" w:space="0" w:color="auto"/>
            <w:left w:val="none" w:sz="0" w:space="0" w:color="auto"/>
            <w:bottom w:val="none" w:sz="0" w:space="0" w:color="auto"/>
            <w:right w:val="none" w:sz="0" w:space="0" w:color="auto"/>
          </w:divBdr>
        </w:div>
        <w:div w:id="1212618748">
          <w:marLeft w:val="0"/>
          <w:marRight w:val="0"/>
          <w:marTop w:val="0"/>
          <w:marBottom w:val="0"/>
          <w:divBdr>
            <w:top w:val="none" w:sz="0" w:space="0" w:color="auto"/>
            <w:left w:val="none" w:sz="0" w:space="0" w:color="auto"/>
            <w:bottom w:val="none" w:sz="0" w:space="0" w:color="auto"/>
            <w:right w:val="none" w:sz="0" w:space="0" w:color="auto"/>
          </w:divBdr>
        </w:div>
        <w:div w:id="1733506298">
          <w:marLeft w:val="0"/>
          <w:marRight w:val="0"/>
          <w:marTop w:val="0"/>
          <w:marBottom w:val="0"/>
          <w:divBdr>
            <w:top w:val="none" w:sz="0" w:space="0" w:color="auto"/>
            <w:left w:val="none" w:sz="0" w:space="0" w:color="auto"/>
            <w:bottom w:val="none" w:sz="0" w:space="0" w:color="auto"/>
            <w:right w:val="none" w:sz="0" w:space="0" w:color="auto"/>
          </w:divBdr>
        </w:div>
        <w:div w:id="1807048742">
          <w:marLeft w:val="0"/>
          <w:marRight w:val="0"/>
          <w:marTop w:val="0"/>
          <w:marBottom w:val="0"/>
          <w:divBdr>
            <w:top w:val="none" w:sz="0" w:space="0" w:color="auto"/>
            <w:left w:val="none" w:sz="0" w:space="0" w:color="auto"/>
            <w:bottom w:val="none" w:sz="0" w:space="0" w:color="auto"/>
            <w:right w:val="none" w:sz="0" w:space="0" w:color="auto"/>
          </w:divBdr>
        </w:div>
        <w:div w:id="2030443438">
          <w:marLeft w:val="0"/>
          <w:marRight w:val="0"/>
          <w:marTop w:val="0"/>
          <w:marBottom w:val="0"/>
          <w:divBdr>
            <w:top w:val="none" w:sz="0" w:space="0" w:color="auto"/>
            <w:left w:val="none" w:sz="0" w:space="0" w:color="auto"/>
            <w:bottom w:val="none" w:sz="0" w:space="0" w:color="auto"/>
            <w:right w:val="none" w:sz="0" w:space="0" w:color="auto"/>
          </w:divBdr>
        </w:div>
        <w:div w:id="2053072879">
          <w:marLeft w:val="0"/>
          <w:marRight w:val="0"/>
          <w:marTop w:val="0"/>
          <w:marBottom w:val="0"/>
          <w:divBdr>
            <w:top w:val="none" w:sz="0" w:space="0" w:color="auto"/>
            <w:left w:val="none" w:sz="0" w:space="0" w:color="auto"/>
            <w:bottom w:val="none" w:sz="0" w:space="0" w:color="auto"/>
            <w:right w:val="none" w:sz="0" w:space="0" w:color="auto"/>
          </w:divBdr>
        </w:div>
      </w:divsChild>
    </w:div>
    <w:div w:id="1143962544">
      <w:bodyDiv w:val="1"/>
      <w:marLeft w:val="0"/>
      <w:marRight w:val="0"/>
      <w:marTop w:val="0"/>
      <w:marBottom w:val="0"/>
      <w:divBdr>
        <w:top w:val="none" w:sz="0" w:space="0" w:color="auto"/>
        <w:left w:val="none" w:sz="0" w:space="0" w:color="auto"/>
        <w:bottom w:val="none" w:sz="0" w:space="0" w:color="auto"/>
        <w:right w:val="none" w:sz="0" w:space="0" w:color="auto"/>
      </w:divBdr>
      <w:divsChild>
        <w:div w:id="165050835">
          <w:marLeft w:val="0"/>
          <w:marRight w:val="0"/>
          <w:marTop w:val="0"/>
          <w:marBottom w:val="0"/>
          <w:divBdr>
            <w:top w:val="none" w:sz="0" w:space="0" w:color="auto"/>
            <w:left w:val="none" w:sz="0" w:space="0" w:color="auto"/>
            <w:bottom w:val="none" w:sz="0" w:space="0" w:color="auto"/>
            <w:right w:val="none" w:sz="0" w:space="0" w:color="auto"/>
          </w:divBdr>
        </w:div>
        <w:div w:id="1723941209">
          <w:marLeft w:val="0"/>
          <w:marRight w:val="0"/>
          <w:marTop w:val="0"/>
          <w:marBottom w:val="0"/>
          <w:divBdr>
            <w:top w:val="none" w:sz="0" w:space="0" w:color="auto"/>
            <w:left w:val="none" w:sz="0" w:space="0" w:color="auto"/>
            <w:bottom w:val="none" w:sz="0" w:space="0" w:color="auto"/>
            <w:right w:val="none" w:sz="0" w:space="0" w:color="auto"/>
          </w:divBdr>
        </w:div>
      </w:divsChild>
    </w:div>
    <w:div w:id="1270091718">
      <w:bodyDiv w:val="1"/>
      <w:marLeft w:val="0"/>
      <w:marRight w:val="0"/>
      <w:marTop w:val="0"/>
      <w:marBottom w:val="0"/>
      <w:divBdr>
        <w:top w:val="none" w:sz="0" w:space="0" w:color="auto"/>
        <w:left w:val="none" w:sz="0" w:space="0" w:color="auto"/>
        <w:bottom w:val="none" w:sz="0" w:space="0" w:color="auto"/>
        <w:right w:val="none" w:sz="0" w:space="0" w:color="auto"/>
      </w:divBdr>
      <w:divsChild>
        <w:div w:id="1083645799">
          <w:marLeft w:val="0"/>
          <w:marRight w:val="0"/>
          <w:marTop w:val="0"/>
          <w:marBottom w:val="0"/>
          <w:divBdr>
            <w:top w:val="none" w:sz="0" w:space="0" w:color="auto"/>
            <w:left w:val="none" w:sz="0" w:space="0" w:color="auto"/>
            <w:bottom w:val="none" w:sz="0" w:space="0" w:color="auto"/>
            <w:right w:val="none" w:sz="0" w:space="0" w:color="auto"/>
          </w:divBdr>
        </w:div>
        <w:div w:id="1292438601">
          <w:marLeft w:val="0"/>
          <w:marRight w:val="0"/>
          <w:marTop w:val="0"/>
          <w:marBottom w:val="0"/>
          <w:divBdr>
            <w:top w:val="none" w:sz="0" w:space="0" w:color="auto"/>
            <w:left w:val="none" w:sz="0" w:space="0" w:color="auto"/>
            <w:bottom w:val="none" w:sz="0" w:space="0" w:color="auto"/>
            <w:right w:val="none" w:sz="0" w:space="0" w:color="auto"/>
          </w:divBdr>
        </w:div>
        <w:div w:id="1320039653">
          <w:marLeft w:val="0"/>
          <w:marRight w:val="0"/>
          <w:marTop w:val="0"/>
          <w:marBottom w:val="0"/>
          <w:divBdr>
            <w:top w:val="none" w:sz="0" w:space="0" w:color="auto"/>
            <w:left w:val="none" w:sz="0" w:space="0" w:color="auto"/>
            <w:bottom w:val="none" w:sz="0" w:space="0" w:color="auto"/>
            <w:right w:val="none" w:sz="0" w:space="0" w:color="auto"/>
          </w:divBdr>
        </w:div>
      </w:divsChild>
    </w:div>
    <w:div w:id="1325743982">
      <w:bodyDiv w:val="1"/>
      <w:marLeft w:val="0"/>
      <w:marRight w:val="0"/>
      <w:marTop w:val="0"/>
      <w:marBottom w:val="0"/>
      <w:divBdr>
        <w:top w:val="none" w:sz="0" w:space="0" w:color="auto"/>
        <w:left w:val="none" w:sz="0" w:space="0" w:color="auto"/>
        <w:bottom w:val="none" w:sz="0" w:space="0" w:color="auto"/>
        <w:right w:val="none" w:sz="0" w:space="0" w:color="auto"/>
      </w:divBdr>
    </w:div>
    <w:div w:id="1391152950">
      <w:bodyDiv w:val="1"/>
      <w:marLeft w:val="0"/>
      <w:marRight w:val="0"/>
      <w:marTop w:val="0"/>
      <w:marBottom w:val="0"/>
      <w:divBdr>
        <w:top w:val="none" w:sz="0" w:space="0" w:color="auto"/>
        <w:left w:val="none" w:sz="0" w:space="0" w:color="auto"/>
        <w:bottom w:val="none" w:sz="0" w:space="0" w:color="auto"/>
        <w:right w:val="none" w:sz="0" w:space="0" w:color="auto"/>
      </w:divBdr>
      <w:divsChild>
        <w:div w:id="37710041">
          <w:marLeft w:val="0"/>
          <w:marRight w:val="0"/>
          <w:marTop w:val="0"/>
          <w:marBottom w:val="0"/>
          <w:divBdr>
            <w:top w:val="none" w:sz="0" w:space="0" w:color="auto"/>
            <w:left w:val="none" w:sz="0" w:space="0" w:color="auto"/>
            <w:bottom w:val="none" w:sz="0" w:space="0" w:color="auto"/>
            <w:right w:val="none" w:sz="0" w:space="0" w:color="auto"/>
          </w:divBdr>
        </w:div>
        <w:div w:id="935552637">
          <w:marLeft w:val="0"/>
          <w:marRight w:val="0"/>
          <w:marTop w:val="0"/>
          <w:marBottom w:val="0"/>
          <w:divBdr>
            <w:top w:val="none" w:sz="0" w:space="0" w:color="auto"/>
            <w:left w:val="none" w:sz="0" w:space="0" w:color="auto"/>
            <w:bottom w:val="none" w:sz="0" w:space="0" w:color="auto"/>
            <w:right w:val="none" w:sz="0" w:space="0" w:color="auto"/>
          </w:divBdr>
        </w:div>
        <w:div w:id="1632125301">
          <w:marLeft w:val="0"/>
          <w:marRight w:val="0"/>
          <w:marTop w:val="0"/>
          <w:marBottom w:val="0"/>
          <w:divBdr>
            <w:top w:val="none" w:sz="0" w:space="0" w:color="auto"/>
            <w:left w:val="none" w:sz="0" w:space="0" w:color="auto"/>
            <w:bottom w:val="none" w:sz="0" w:space="0" w:color="auto"/>
            <w:right w:val="none" w:sz="0" w:space="0" w:color="auto"/>
          </w:divBdr>
        </w:div>
      </w:divsChild>
    </w:div>
    <w:div w:id="1393386129">
      <w:bodyDiv w:val="1"/>
      <w:marLeft w:val="0"/>
      <w:marRight w:val="0"/>
      <w:marTop w:val="0"/>
      <w:marBottom w:val="0"/>
      <w:divBdr>
        <w:top w:val="none" w:sz="0" w:space="0" w:color="auto"/>
        <w:left w:val="none" w:sz="0" w:space="0" w:color="auto"/>
        <w:bottom w:val="none" w:sz="0" w:space="0" w:color="auto"/>
        <w:right w:val="none" w:sz="0" w:space="0" w:color="auto"/>
      </w:divBdr>
      <w:divsChild>
        <w:div w:id="285550347">
          <w:marLeft w:val="0"/>
          <w:marRight w:val="0"/>
          <w:marTop w:val="0"/>
          <w:marBottom w:val="0"/>
          <w:divBdr>
            <w:top w:val="none" w:sz="0" w:space="0" w:color="auto"/>
            <w:left w:val="none" w:sz="0" w:space="0" w:color="auto"/>
            <w:bottom w:val="none" w:sz="0" w:space="0" w:color="auto"/>
            <w:right w:val="none" w:sz="0" w:space="0" w:color="auto"/>
          </w:divBdr>
        </w:div>
        <w:div w:id="1170221532">
          <w:marLeft w:val="0"/>
          <w:marRight w:val="0"/>
          <w:marTop w:val="0"/>
          <w:marBottom w:val="0"/>
          <w:divBdr>
            <w:top w:val="none" w:sz="0" w:space="0" w:color="auto"/>
            <w:left w:val="none" w:sz="0" w:space="0" w:color="auto"/>
            <w:bottom w:val="none" w:sz="0" w:space="0" w:color="auto"/>
            <w:right w:val="none" w:sz="0" w:space="0" w:color="auto"/>
          </w:divBdr>
        </w:div>
        <w:div w:id="1976716827">
          <w:marLeft w:val="0"/>
          <w:marRight w:val="0"/>
          <w:marTop w:val="0"/>
          <w:marBottom w:val="0"/>
          <w:divBdr>
            <w:top w:val="none" w:sz="0" w:space="0" w:color="auto"/>
            <w:left w:val="none" w:sz="0" w:space="0" w:color="auto"/>
            <w:bottom w:val="none" w:sz="0" w:space="0" w:color="auto"/>
            <w:right w:val="none" w:sz="0" w:space="0" w:color="auto"/>
          </w:divBdr>
        </w:div>
        <w:div w:id="2121415680">
          <w:marLeft w:val="0"/>
          <w:marRight w:val="0"/>
          <w:marTop w:val="0"/>
          <w:marBottom w:val="0"/>
          <w:divBdr>
            <w:top w:val="none" w:sz="0" w:space="0" w:color="auto"/>
            <w:left w:val="none" w:sz="0" w:space="0" w:color="auto"/>
            <w:bottom w:val="none" w:sz="0" w:space="0" w:color="auto"/>
            <w:right w:val="none" w:sz="0" w:space="0" w:color="auto"/>
          </w:divBdr>
        </w:div>
      </w:divsChild>
    </w:div>
    <w:div w:id="1479414761">
      <w:bodyDiv w:val="1"/>
      <w:marLeft w:val="0"/>
      <w:marRight w:val="0"/>
      <w:marTop w:val="0"/>
      <w:marBottom w:val="0"/>
      <w:divBdr>
        <w:top w:val="none" w:sz="0" w:space="0" w:color="auto"/>
        <w:left w:val="none" w:sz="0" w:space="0" w:color="auto"/>
        <w:bottom w:val="none" w:sz="0" w:space="0" w:color="auto"/>
        <w:right w:val="none" w:sz="0" w:space="0" w:color="auto"/>
      </w:divBdr>
    </w:div>
    <w:div w:id="1550532378">
      <w:bodyDiv w:val="1"/>
      <w:marLeft w:val="0"/>
      <w:marRight w:val="0"/>
      <w:marTop w:val="0"/>
      <w:marBottom w:val="0"/>
      <w:divBdr>
        <w:top w:val="none" w:sz="0" w:space="0" w:color="auto"/>
        <w:left w:val="none" w:sz="0" w:space="0" w:color="auto"/>
        <w:bottom w:val="none" w:sz="0" w:space="0" w:color="auto"/>
        <w:right w:val="none" w:sz="0" w:space="0" w:color="auto"/>
      </w:divBdr>
      <w:divsChild>
        <w:div w:id="211042441">
          <w:marLeft w:val="0"/>
          <w:marRight w:val="0"/>
          <w:marTop w:val="0"/>
          <w:marBottom w:val="0"/>
          <w:divBdr>
            <w:top w:val="none" w:sz="0" w:space="0" w:color="auto"/>
            <w:left w:val="none" w:sz="0" w:space="0" w:color="auto"/>
            <w:bottom w:val="none" w:sz="0" w:space="0" w:color="auto"/>
            <w:right w:val="none" w:sz="0" w:space="0" w:color="auto"/>
          </w:divBdr>
        </w:div>
        <w:div w:id="436095593">
          <w:marLeft w:val="0"/>
          <w:marRight w:val="0"/>
          <w:marTop w:val="0"/>
          <w:marBottom w:val="0"/>
          <w:divBdr>
            <w:top w:val="none" w:sz="0" w:space="0" w:color="auto"/>
            <w:left w:val="none" w:sz="0" w:space="0" w:color="auto"/>
            <w:bottom w:val="none" w:sz="0" w:space="0" w:color="auto"/>
            <w:right w:val="none" w:sz="0" w:space="0" w:color="auto"/>
          </w:divBdr>
        </w:div>
        <w:div w:id="625425529">
          <w:marLeft w:val="0"/>
          <w:marRight w:val="0"/>
          <w:marTop w:val="0"/>
          <w:marBottom w:val="0"/>
          <w:divBdr>
            <w:top w:val="none" w:sz="0" w:space="0" w:color="auto"/>
            <w:left w:val="none" w:sz="0" w:space="0" w:color="auto"/>
            <w:bottom w:val="none" w:sz="0" w:space="0" w:color="auto"/>
            <w:right w:val="none" w:sz="0" w:space="0" w:color="auto"/>
          </w:divBdr>
        </w:div>
        <w:div w:id="657072586">
          <w:marLeft w:val="0"/>
          <w:marRight w:val="0"/>
          <w:marTop w:val="0"/>
          <w:marBottom w:val="0"/>
          <w:divBdr>
            <w:top w:val="none" w:sz="0" w:space="0" w:color="auto"/>
            <w:left w:val="none" w:sz="0" w:space="0" w:color="auto"/>
            <w:bottom w:val="none" w:sz="0" w:space="0" w:color="auto"/>
            <w:right w:val="none" w:sz="0" w:space="0" w:color="auto"/>
          </w:divBdr>
        </w:div>
        <w:div w:id="808087861">
          <w:marLeft w:val="0"/>
          <w:marRight w:val="0"/>
          <w:marTop w:val="0"/>
          <w:marBottom w:val="0"/>
          <w:divBdr>
            <w:top w:val="none" w:sz="0" w:space="0" w:color="auto"/>
            <w:left w:val="none" w:sz="0" w:space="0" w:color="auto"/>
            <w:bottom w:val="none" w:sz="0" w:space="0" w:color="auto"/>
            <w:right w:val="none" w:sz="0" w:space="0" w:color="auto"/>
          </w:divBdr>
        </w:div>
        <w:div w:id="876745382">
          <w:marLeft w:val="0"/>
          <w:marRight w:val="0"/>
          <w:marTop w:val="0"/>
          <w:marBottom w:val="0"/>
          <w:divBdr>
            <w:top w:val="none" w:sz="0" w:space="0" w:color="auto"/>
            <w:left w:val="none" w:sz="0" w:space="0" w:color="auto"/>
            <w:bottom w:val="none" w:sz="0" w:space="0" w:color="auto"/>
            <w:right w:val="none" w:sz="0" w:space="0" w:color="auto"/>
          </w:divBdr>
        </w:div>
        <w:div w:id="995958892">
          <w:marLeft w:val="0"/>
          <w:marRight w:val="0"/>
          <w:marTop w:val="0"/>
          <w:marBottom w:val="0"/>
          <w:divBdr>
            <w:top w:val="none" w:sz="0" w:space="0" w:color="auto"/>
            <w:left w:val="none" w:sz="0" w:space="0" w:color="auto"/>
            <w:bottom w:val="none" w:sz="0" w:space="0" w:color="auto"/>
            <w:right w:val="none" w:sz="0" w:space="0" w:color="auto"/>
          </w:divBdr>
        </w:div>
        <w:div w:id="1416586171">
          <w:marLeft w:val="0"/>
          <w:marRight w:val="0"/>
          <w:marTop w:val="0"/>
          <w:marBottom w:val="0"/>
          <w:divBdr>
            <w:top w:val="none" w:sz="0" w:space="0" w:color="auto"/>
            <w:left w:val="none" w:sz="0" w:space="0" w:color="auto"/>
            <w:bottom w:val="none" w:sz="0" w:space="0" w:color="auto"/>
            <w:right w:val="none" w:sz="0" w:space="0" w:color="auto"/>
          </w:divBdr>
        </w:div>
        <w:div w:id="1699698123">
          <w:marLeft w:val="0"/>
          <w:marRight w:val="0"/>
          <w:marTop w:val="0"/>
          <w:marBottom w:val="0"/>
          <w:divBdr>
            <w:top w:val="none" w:sz="0" w:space="0" w:color="auto"/>
            <w:left w:val="none" w:sz="0" w:space="0" w:color="auto"/>
            <w:bottom w:val="none" w:sz="0" w:space="0" w:color="auto"/>
            <w:right w:val="none" w:sz="0" w:space="0" w:color="auto"/>
          </w:divBdr>
        </w:div>
        <w:div w:id="2052411783">
          <w:marLeft w:val="0"/>
          <w:marRight w:val="0"/>
          <w:marTop w:val="0"/>
          <w:marBottom w:val="0"/>
          <w:divBdr>
            <w:top w:val="none" w:sz="0" w:space="0" w:color="auto"/>
            <w:left w:val="none" w:sz="0" w:space="0" w:color="auto"/>
            <w:bottom w:val="none" w:sz="0" w:space="0" w:color="auto"/>
            <w:right w:val="none" w:sz="0" w:space="0" w:color="auto"/>
          </w:divBdr>
        </w:div>
      </w:divsChild>
    </w:div>
    <w:div w:id="1569724550">
      <w:bodyDiv w:val="1"/>
      <w:marLeft w:val="0"/>
      <w:marRight w:val="0"/>
      <w:marTop w:val="0"/>
      <w:marBottom w:val="0"/>
      <w:divBdr>
        <w:top w:val="none" w:sz="0" w:space="0" w:color="auto"/>
        <w:left w:val="none" w:sz="0" w:space="0" w:color="auto"/>
        <w:bottom w:val="none" w:sz="0" w:space="0" w:color="auto"/>
        <w:right w:val="none" w:sz="0" w:space="0" w:color="auto"/>
      </w:divBdr>
      <w:divsChild>
        <w:div w:id="1159420920">
          <w:marLeft w:val="0"/>
          <w:marRight w:val="0"/>
          <w:marTop w:val="0"/>
          <w:marBottom w:val="0"/>
          <w:divBdr>
            <w:top w:val="none" w:sz="0" w:space="0" w:color="auto"/>
            <w:left w:val="none" w:sz="0" w:space="0" w:color="auto"/>
            <w:bottom w:val="none" w:sz="0" w:space="0" w:color="auto"/>
            <w:right w:val="none" w:sz="0" w:space="0" w:color="auto"/>
          </w:divBdr>
        </w:div>
        <w:div w:id="1753240880">
          <w:marLeft w:val="0"/>
          <w:marRight w:val="0"/>
          <w:marTop w:val="0"/>
          <w:marBottom w:val="0"/>
          <w:divBdr>
            <w:top w:val="none" w:sz="0" w:space="0" w:color="auto"/>
            <w:left w:val="none" w:sz="0" w:space="0" w:color="auto"/>
            <w:bottom w:val="none" w:sz="0" w:space="0" w:color="auto"/>
            <w:right w:val="none" w:sz="0" w:space="0" w:color="auto"/>
          </w:divBdr>
        </w:div>
      </w:divsChild>
    </w:div>
    <w:div w:id="1659069501">
      <w:bodyDiv w:val="1"/>
      <w:marLeft w:val="0"/>
      <w:marRight w:val="0"/>
      <w:marTop w:val="0"/>
      <w:marBottom w:val="0"/>
      <w:divBdr>
        <w:top w:val="none" w:sz="0" w:space="0" w:color="auto"/>
        <w:left w:val="none" w:sz="0" w:space="0" w:color="auto"/>
        <w:bottom w:val="none" w:sz="0" w:space="0" w:color="auto"/>
        <w:right w:val="none" w:sz="0" w:space="0" w:color="auto"/>
      </w:divBdr>
      <w:divsChild>
        <w:div w:id="1639870805">
          <w:marLeft w:val="0"/>
          <w:marRight w:val="0"/>
          <w:marTop w:val="0"/>
          <w:marBottom w:val="0"/>
          <w:divBdr>
            <w:top w:val="none" w:sz="0" w:space="0" w:color="auto"/>
            <w:left w:val="none" w:sz="0" w:space="0" w:color="auto"/>
            <w:bottom w:val="none" w:sz="0" w:space="0" w:color="auto"/>
            <w:right w:val="none" w:sz="0" w:space="0" w:color="auto"/>
          </w:divBdr>
        </w:div>
        <w:div w:id="1705866428">
          <w:marLeft w:val="0"/>
          <w:marRight w:val="0"/>
          <w:marTop w:val="0"/>
          <w:marBottom w:val="0"/>
          <w:divBdr>
            <w:top w:val="none" w:sz="0" w:space="0" w:color="auto"/>
            <w:left w:val="none" w:sz="0" w:space="0" w:color="auto"/>
            <w:bottom w:val="none" w:sz="0" w:space="0" w:color="auto"/>
            <w:right w:val="none" w:sz="0" w:space="0" w:color="auto"/>
          </w:divBdr>
        </w:div>
        <w:div w:id="1885023014">
          <w:marLeft w:val="0"/>
          <w:marRight w:val="0"/>
          <w:marTop w:val="0"/>
          <w:marBottom w:val="0"/>
          <w:divBdr>
            <w:top w:val="none" w:sz="0" w:space="0" w:color="auto"/>
            <w:left w:val="none" w:sz="0" w:space="0" w:color="auto"/>
            <w:bottom w:val="none" w:sz="0" w:space="0" w:color="auto"/>
            <w:right w:val="none" w:sz="0" w:space="0" w:color="auto"/>
          </w:divBdr>
        </w:div>
      </w:divsChild>
    </w:div>
    <w:div w:id="1669207039">
      <w:bodyDiv w:val="1"/>
      <w:marLeft w:val="0"/>
      <w:marRight w:val="0"/>
      <w:marTop w:val="0"/>
      <w:marBottom w:val="0"/>
      <w:divBdr>
        <w:top w:val="none" w:sz="0" w:space="0" w:color="auto"/>
        <w:left w:val="none" w:sz="0" w:space="0" w:color="auto"/>
        <w:bottom w:val="none" w:sz="0" w:space="0" w:color="auto"/>
        <w:right w:val="none" w:sz="0" w:space="0" w:color="auto"/>
      </w:divBdr>
      <w:divsChild>
        <w:div w:id="77556982">
          <w:marLeft w:val="0"/>
          <w:marRight w:val="0"/>
          <w:marTop w:val="0"/>
          <w:marBottom w:val="0"/>
          <w:divBdr>
            <w:top w:val="none" w:sz="0" w:space="0" w:color="auto"/>
            <w:left w:val="none" w:sz="0" w:space="0" w:color="auto"/>
            <w:bottom w:val="none" w:sz="0" w:space="0" w:color="auto"/>
            <w:right w:val="none" w:sz="0" w:space="0" w:color="auto"/>
          </w:divBdr>
        </w:div>
        <w:div w:id="141586118">
          <w:marLeft w:val="0"/>
          <w:marRight w:val="0"/>
          <w:marTop w:val="0"/>
          <w:marBottom w:val="0"/>
          <w:divBdr>
            <w:top w:val="none" w:sz="0" w:space="0" w:color="auto"/>
            <w:left w:val="none" w:sz="0" w:space="0" w:color="auto"/>
            <w:bottom w:val="none" w:sz="0" w:space="0" w:color="auto"/>
            <w:right w:val="none" w:sz="0" w:space="0" w:color="auto"/>
          </w:divBdr>
        </w:div>
        <w:div w:id="216860692">
          <w:marLeft w:val="0"/>
          <w:marRight w:val="0"/>
          <w:marTop w:val="0"/>
          <w:marBottom w:val="0"/>
          <w:divBdr>
            <w:top w:val="none" w:sz="0" w:space="0" w:color="auto"/>
            <w:left w:val="none" w:sz="0" w:space="0" w:color="auto"/>
            <w:bottom w:val="none" w:sz="0" w:space="0" w:color="auto"/>
            <w:right w:val="none" w:sz="0" w:space="0" w:color="auto"/>
          </w:divBdr>
        </w:div>
        <w:div w:id="265386261">
          <w:marLeft w:val="0"/>
          <w:marRight w:val="0"/>
          <w:marTop w:val="0"/>
          <w:marBottom w:val="0"/>
          <w:divBdr>
            <w:top w:val="none" w:sz="0" w:space="0" w:color="auto"/>
            <w:left w:val="none" w:sz="0" w:space="0" w:color="auto"/>
            <w:bottom w:val="none" w:sz="0" w:space="0" w:color="auto"/>
            <w:right w:val="none" w:sz="0" w:space="0" w:color="auto"/>
          </w:divBdr>
        </w:div>
        <w:div w:id="297300076">
          <w:marLeft w:val="0"/>
          <w:marRight w:val="0"/>
          <w:marTop w:val="0"/>
          <w:marBottom w:val="0"/>
          <w:divBdr>
            <w:top w:val="none" w:sz="0" w:space="0" w:color="auto"/>
            <w:left w:val="none" w:sz="0" w:space="0" w:color="auto"/>
            <w:bottom w:val="none" w:sz="0" w:space="0" w:color="auto"/>
            <w:right w:val="none" w:sz="0" w:space="0" w:color="auto"/>
          </w:divBdr>
        </w:div>
        <w:div w:id="342244979">
          <w:marLeft w:val="0"/>
          <w:marRight w:val="0"/>
          <w:marTop w:val="0"/>
          <w:marBottom w:val="0"/>
          <w:divBdr>
            <w:top w:val="none" w:sz="0" w:space="0" w:color="auto"/>
            <w:left w:val="none" w:sz="0" w:space="0" w:color="auto"/>
            <w:bottom w:val="none" w:sz="0" w:space="0" w:color="auto"/>
            <w:right w:val="none" w:sz="0" w:space="0" w:color="auto"/>
          </w:divBdr>
        </w:div>
        <w:div w:id="482888124">
          <w:marLeft w:val="0"/>
          <w:marRight w:val="0"/>
          <w:marTop w:val="0"/>
          <w:marBottom w:val="0"/>
          <w:divBdr>
            <w:top w:val="none" w:sz="0" w:space="0" w:color="auto"/>
            <w:left w:val="none" w:sz="0" w:space="0" w:color="auto"/>
            <w:bottom w:val="none" w:sz="0" w:space="0" w:color="auto"/>
            <w:right w:val="none" w:sz="0" w:space="0" w:color="auto"/>
          </w:divBdr>
        </w:div>
        <w:div w:id="505824026">
          <w:marLeft w:val="0"/>
          <w:marRight w:val="0"/>
          <w:marTop w:val="0"/>
          <w:marBottom w:val="0"/>
          <w:divBdr>
            <w:top w:val="none" w:sz="0" w:space="0" w:color="auto"/>
            <w:left w:val="none" w:sz="0" w:space="0" w:color="auto"/>
            <w:bottom w:val="none" w:sz="0" w:space="0" w:color="auto"/>
            <w:right w:val="none" w:sz="0" w:space="0" w:color="auto"/>
          </w:divBdr>
        </w:div>
        <w:div w:id="898629889">
          <w:marLeft w:val="0"/>
          <w:marRight w:val="0"/>
          <w:marTop w:val="0"/>
          <w:marBottom w:val="0"/>
          <w:divBdr>
            <w:top w:val="none" w:sz="0" w:space="0" w:color="auto"/>
            <w:left w:val="none" w:sz="0" w:space="0" w:color="auto"/>
            <w:bottom w:val="none" w:sz="0" w:space="0" w:color="auto"/>
            <w:right w:val="none" w:sz="0" w:space="0" w:color="auto"/>
          </w:divBdr>
        </w:div>
        <w:div w:id="1103500847">
          <w:marLeft w:val="0"/>
          <w:marRight w:val="0"/>
          <w:marTop w:val="0"/>
          <w:marBottom w:val="0"/>
          <w:divBdr>
            <w:top w:val="none" w:sz="0" w:space="0" w:color="auto"/>
            <w:left w:val="none" w:sz="0" w:space="0" w:color="auto"/>
            <w:bottom w:val="none" w:sz="0" w:space="0" w:color="auto"/>
            <w:right w:val="none" w:sz="0" w:space="0" w:color="auto"/>
          </w:divBdr>
        </w:div>
        <w:div w:id="1236747643">
          <w:marLeft w:val="0"/>
          <w:marRight w:val="0"/>
          <w:marTop w:val="0"/>
          <w:marBottom w:val="0"/>
          <w:divBdr>
            <w:top w:val="none" w:sz="0" w:space="0" w:color="auto"/>
            <w:left w:val="none" w:sz="0" w:space="0" w:color="auto"/>
            <w:bottom w:val="none" w:sz="0" w:space="0" w:color="auto"/>
            <w:right w:val="none" w:sz="0" w:space="0" w:color="auto"/>
          </w:divBdr>
        </w:div>
        <w:div w:id="1372848325">
          <w:marLeft w:val="0"/>
          <w:marRight w:val="0"/>
          <w:marTop w:val="0"/>
          <w:marBottom w:val="0"/>
          <w:divBdr>
            <w:top w:val="none" w:sz="0" w:space="0" w:color="auto"/>
            <w:left w:val="none" w:sz="0" w:space="0" w:color="auto"/>
            <w:bottom w:val="none" w:sz="0" w:space="0" w:color="auto"/>
            <w:right w:val="none" w:sz="0" w:space="0" w:color="auto"/>
          </w:divBdr>
        </w:div>
        <w:div w:id="1541161932">
          <w:marLeft w:val="0"/>
          <w:marRight w:val="0"/>
          <w:marTop w:val="0"/>
          <w:marBottom w:val="0"/>
          <w:divBdr>
            <w:top w:val="none" w:sz="0" w:space="0" w:color="auto"/>
            <w:left w:val="none" w:sz="0" w:space="0" w:color="auto"/>
            <w:bottom w:val="none" w:sz="0" w:space="0" w:color="auto"/>
            <w:right w:val="none" w:sz="0" w:space="0" w:color="auto"/>
          </w:divBdr>
        </w:div>
        <w:div w:id="1579486910">
          <w:marLeft w:val="0"/>
          <w:marRight w:val="0"/>
          <w:marTop w:val="0"/>
          <w:marBottom w:val="0"/>
          <w:divBdr>
            <w:top w:val="none" w:sz="0" w:space="0" w:color="auto"/>
            <w:left w:val="none" w:sz="0" w:space="0" w:color="auto"/>
            <w:bottom w:val="none" w:sz="0" w:space="0" w:color="auto"/>
            <w:right w:val="none" w:sz="0" w:space="0" w:color="auto"/>
          </w:divBdr>
        </w:div>
        <w:div w:id="1620448211">
          <w:marLeft w:val="0"/>
          <w:marRight w:val="0"/>
          <w:marTop w:val="0"/>
          <w:marBottom w:val="0"/>
          <w:divBdr>
            <w:top w:val="none" w:sz="0" w:space="0" w:color="auto"/>
            <w:left w:val="none" w:sz="0" w:space="0" w:color="auto"/>
            <w:bottom w:val="none" w:sz="0" w:space="0" w:color="auto"/>
            <w:right w:val="none" w:sz="0" w:space="0" w:color="auto"/>
          </w:divBdr>
        </w:div>
        <w:div w:id="1657491904">
          <w:marLeft w:val="0"/>
          <w:marRight w:val="0"/>
          <w:marTop w:val="0"/>
          <w:marBottom w:val="0"/>
          <w:divBdr>
            <w:top w:val="none" w:sz="0" w:space="0" w:color="auto"/>
            <w:left w:val="none" w:sz="0" w:space="0" w:color="auto"/>
            <w:bottom w:val="none" w:sz="0" w:space="0" w:color="auto"/>
            <w:right w:val="none" w:sz="0" w:space="0" w:color="auto"/>
          </w:divBdr>
        </w:div>
        <w:div w:id="2146459994">
          <w:marLeft w:val="0"/>
          <w:marRight w:val="0"/>
          <w:marTop w:val="0"/>
          <w:marBottom w:val="0"/>
          <w:divBdr>
            <w:top w:val="none" w:sz="0" w:space="0" w:color="auto"/>
            <w:left w:val="none" w:sz="0" w:space="0" w:color="auto"/>
            <w:bottom w:val="none" w:sz="0" w:space="0" w:color="auto"/>
            <w:right w:val="none" w:sz="0" w:space="0" w:color="auto"/>
          </w:divBdr>
        </w:div>
      </w:divsChild>
    </w:div>
    <w:div w:id="1677883552">
      <w:bodyDiv w:val="1"/>
      <w:marLeft w:val="0"/>
      <w:marRight w:val="0"/>
      <w:marTop w:val="0"/>
      <w:marBottom w:val="0"/>
      <w:divBdr>
        <w:top w:val="none" w:sz="0" w:space="0" w:color="auto"/>
        <w:left w:val="none" w:sz="0" w:space="0" w:color="auto"/>
        <w:bottom w:val="none" w:sz="0" w:space="0" w:color="auto"/>
        <w:right w:val="none" w:sz="0" w:space="0" w:color="auto"/>
      </w:divBdr>
      <w:divsChild>
        <w:div w:id="689455110">
          <w:marLeft w:val="0"/>
          <w:marRight w:val="0"/>
          <w:marTop w:val="0"/>
          <w:marBottom w:val="0"/>
          <w:divBdr>
            <w:top w:val="none" w:sz="0" w:space="0" w:color="auto"/>
            <w:left w:val="none" w:sz="0" w:space="0" w:color="auto"/>
            <w:bottom w:val="none" w:sz="0" w:space="0" w:color="auto"/>
            <w:right w:val="none" w:sz="0" w:space="0" w:color="auto"/>
          </w:divBdr>
        </w:div>
        <w:div w:id="895165769">
          <w:marLeft w:val="0"/>
          <w:marRight w:val="0"/>
          <w:marTop w:val="0"/>
          <w:marBottom w:val="0"/>
          <w:divBdr>
            <w:top w:val="none" w:sz="0" w:space="0" w:color="auto"/>
            <w:left w:val="none" w:sz="0" w:space="0" w:color="auto"/>
            <w:bottom w:val="none" w:sz="0" w:space="0" w:color="auto"/>
            <w:right w:val="none" w:sz="0" w:space="0" w:color="auto"/>
          </w:divBdr>
        </w:div>
        <w:div w:id="1064917203">
          <w:marLeft w:val="0"/>
          <w:marRight w:val="0"/>
          <w:marTop w:val="0"/>
          <w:marBottom w:val="0"/>
          <w:divBdr>
            <w:top w:val="none" w:sz="0" w:space="0" w:color="auto"/>
            <w:left w:val="none" w:sz="0" w:space="0" w:color="auto"/>
            <w:bottom w:val="none" w:sz="0" w:space="0" w:color="auto"/>
            <w:right w:val="none" w:sz="0" w:space="0" w:color="auto"/>
          </w:divBdr>
        </w:div>
        <w:div w:id="1717317444">
          <w:marLeft w:val="0"/>
          <w:marRight w:val="0"/>
          <w:marTop w:val="0"/>
          <w:marBottom w:val="0"/>
          <w:divBdr>
            <w:top w:val="none" w:sz="0" w:space="0" w:color="auto"/>
            <w:left w:val="none" w:sz="0" w:space="0" w:color="auto"/>
            <w:bottom w:val="none" w:sz="0" w:space="0" w:color="auto"/>
            <w:right w:val="none" w:sz="0" w:space="0" w:color="auto"/>
          </w:divBdr>
        </w:div>
        <w:div w:id="1780955723">
          <w:marLeft w:val="0"/>
          <w:marRight w:val="0"/>
          <w:marTop w:val="0"/>
          <w:marBottom w:val="0"/>
          <w:divBdr>
            <w:top w:val="none" w:sz="0" w:space="0" w:color="auto"/>
            <w:left w:val="none" w:sz="0" w:space="0" w:color="auto"/>
            <w:bottom w:val="none" w:sz="0" w:space="0" w:color="auto"/>
            <w:right w:val="none" w:sz="0" w:space="0" w:color="auto"/>
          </w:divBdr>
        </w:div>
        <w:div w:id="1875187889">
          <w:marLeft w:val="0"/>
          <w:marRight w:val="0"/>
          <w:marTop w:val="0"/>
          <w:marBottom w:val="0"/>
          <w:divBdr>
            <w:top w:val="none" w:sz="0" w:space="0" w:color="auto"/>
            <w:left w:val="none" w:sz="0" w:space="0" w:color="auto"/>
            <w:bottom w:val="none" w:sz="0" w:space="0" w:color="auto"/>
            <w:right w:val="none" w:sz="0" w:space="0" w:color="auto"/>
          </w:divBdr>
        </w:div>
      </w:divsChild>
    </w:div>
    <w:div w:id="1734424337">
      <w:bodyDiv w:val="1"/>
      <w:marLeft w:val="0"/>
      <w:marRight w:val="0"/>
      <w:marTop w:val="0"/>
      <w:marBottom w:val="0"/>
      <w:divBdr>
        <w:top w:val="none" w:sz="0" w:space="0" w:color="auto"/>
        <w:left w:val="none" w:sz="0" w:space="0" w:color="auto"/>
        <w:bottom w:val="none" w:sz="0" w:space="0" w:color="auto"/>
        <w:right w:val="none" w:sz="0" w:space="0" w:color="auto"/>
      </w:divBdr>
    </w:div>
    <w:div w:id="1763798409">
      <w:bodyDiv w:val="1"/>
      <w:marLeft w:val="0"/>
      <w:marRight w:val="0"/>
      <w:marTop w:val="0"/>
      <w:marBottom w:val="0"/>
      <w:divBdr>
        <w:top w:val="none" w:sz="0" w:space="0" w:color="auto"/>
        <w:left w:val="none" w:sz="0" w:space="0" w:color="auto"/>
        <w:bottom w:val="none" w:sz="0" w:space="0" w:color="auto"/>
        <w:right w:val="none" w:sz="0" w:space="0" w:color="auto"/>
      </w:divBdr>
      <w:divsChild>
        <w:div w:id="478615929">
          <w:marLeft w:val="0"/>
          <w:marRight w:val="0"/>
          <w:marTop w:val="0"/>
          <w:marBottom w:val="0"/>
          <w:divBdr>
            <w:top w:val="none" w:sz="0" w:space="0" w:color="auto"/>
            <w:left w:val="none" w:sz="0" w:space="0" w:color="auto"/>
            <w:bottom w:val="none" w:sz="0" w:space="0" w:color="auto"/>
            <w:right w:val="none" w:sz="0" w:space="0" w:color="auto"/>
          </w:divBdr>
        </w:div>
        <w:div w:id="769469901">
          <w:marLeft w:val="0"/>
          <w:marRight w:val="0"/>
          <w:marTop w:val="0"/>
          <w:marBottom w:val="0"/>
          <w:divBdr>
            <w:top w:val="none" w:sz="0" w:space="0" w:color="auto"/>
            <w:left w:val="none" w:sz="0" w:space="0" w:color="auto"/>
            <w:bottom w:val="none" w:sz="0" w:space="0" w:color="auto"/>
            <w:right w:val="none" w:sz="0" w:space="0" w:color="auto"/>
          </w:divBdr>
        </w:div>
        <w:div w:id="771390008">
          <w:marLeft w:val="0"/>
          <w:marRight w:val="0"/>
          <w:marTop w:val="0"/>
          <w:marBottom w:val="0"/>
          <w:divBdr>
            <w:top w:val="none" w:sz="0" w:space="0" w:color="auto"/>
            <w:left w:val="none" w:sz="0" w:space="0" w:color="auto"/>
            <w:bottom w:val="none" w:sz="0" w:space="0" w:color="auto"/>
            <w:right w:val="none" w:sz="0" w:space="0" w:color="auto"/>
          </w:divBdr>
        </w:div>
        <w:div w:id="1303002329">
          <w:marLeft w:val="0"/>
          <w:marRight w:val="0"/>
          <w:marTop w:val="0"/>
          <w:marBottom w:val="0"/>
          <w:divBdr>
            <w:top w:val="none" w:sz="0" w:space="0" w:color="auto"/>
            <w:left w:val="none" w:sz="0" w:space="0" w:color="auto"/>
            <w:bottom w:val="none" w:sz="0" w:space="0" w:color="auto"/>
            <w:right w:val="none" w:sz="0" w:space="0" w:color="auto"/>
          </w:divBdr>
        </w:div>
        <w:div w:id="1602295324">
          <w:marLeft w:val="0"/>
          <w:marRight w:val="0"/>
          <w:marTop w:val="0"/>
          <w:marBottom w:val="0"/>
          <w:divBdr>
            <w:top w:val="none" w:sz="0" w:space="0" w:color="auto"/>
            <w:left w:val="none" w:sz="0" w:space="0" w:color="auto"/>
            <w:bottom w:val="none" w:sz="0" w:space="0" w:color="auto"/>
            <w:right w:val="none" w:sz="0" w:space="0" w:color="auto"/>
          </w:divBdr>
        </w:div>
      </w:divsChild>
    </w:div>
    <w:div w:id="1861357210">
      <w:bodyDiv w:val="1"/>
      <w:marLeft w:val="0"/>
      <w:marRight w:val="0"/>
      <w:marTop w:val="0"/>
      <w:marBottom w:val="0"/>
      <w:divBdr>
        <w:top w:val="none" w:sz="0" w:space="0" w:color="auto"/>
        <w:left w:val="none" w:sz="0" w:space="0" w:color="auto"/>
        <w:bottom w:val="none" w:sz="0" w:space="0" w:color="auto"/>
        <w:right w:val="none" w:sz="0" w:space="0" w:color="auto"/>
      </w:divBdr>
      <w:divsChild>
        <w:div w:id="197932594">
          <w:marLeft w:val="0"/>
          <w:marRight w:val="0"/>
          <w:marTop w:val="0"/>
          <w:marBottom w:val="0"/>
          <w:divBdr>
            <w:top w:val="none" w:sz="0" w:space="0" w:color="auto"/>
            <w:left w:val="none" w:sz="0" w:space="0" w:color="auto"/>
            <w:bottom w:val="none" w:sz="0" w:space="0" w:color="auto"/>
            <w:right w:val="none" w:sz="0" w:space="0" w:color="auto"/>
          </w:divBdr>
        </w:div>
        <w:div w:id="593173999">
          <w:marLeft w:val="0"/>
          <w:marRight w:val="0"/>
          <w:marTop w:val="0"/>
          <w:marBottom w:val="0"/>
          <w:divBdr>
            <w:top w:val="none" w:sz="0" w:space="0" w:color="auto"/>
            <w:left w:val="none" w:sz="0" w:space="0" w:color="auto"/>
            <w:bottom w:val="none" w:sz="0" w:space="0" w:color="auto"/>
            <w:right w:val="none" w:sz="0" w:space="0" w:color="auto"/>
          </w:divBdr>
        </w:div>
        <w:div w:id="1135836526">
          <w:marLeft w:val="0"/>
          <w:marRight w:val="0"/>
          <w:marTop w:val="0"/>
          <w:marBottom w:val="0"/>
          <w:divBdr>
            <w:top w:val="none" w:sz="0" w:space="0" w:color="auto"/>
            <w:left w:val="none" w:sz="0" w:space="0" w:color="auto"/>
            <w:bottom w:val="none" w:sz="0" w:space="0" w:color="auto"/>
            <w:right w:val="none" w:sz="0" w:space="0" w:color="auto"/>
          </w:divBdr>
        </w:div>
      </w:divsChild>
    </w:div>
    <w:div w:id="1869482863">
      <w:bodyDiv w:val="1"/>
      <w:marLeft w:val="0"/>
      <w:marRight w:val="0"/>
      <w:marTop w:val="0"/>
      <w:marBottom w:val="0"/>
      <w:divBdr>
        <w:top w:val="none" w:sz="0" w:space="0" w:color="auto"/>
        <w:left w:val="none" w:sz="0" w:space="0" w:color="auto"/>
        <w:bottom w:val="none" w:sz="0" w:space="0" w:color="auto"/>
        <w:right w:val="none" w:sz="0" w:space="0" w:color="auto"/>
      </w:divBdr>
      <w:divsChild>
        <w:div w:id="992635087">
          <w:marLeft w:val="0"/>
          <w:marRight w:val="0"/>
          <w:marTop w:val="0"/>
          <w:marBottom w:val="0"/>
          <w:divBdr>
            <w:top w:val="none" w:sz="0" w:space="0" w:color="auto"/>
            <w:left w:val="none" w:sz="0" w:space="0" w:color="auto"/>
            <w:bottom w:val="none" w:sz="0" w:space="0" w:color="auto"/>
            <w:right w:val="none" w:sz="0" w:space="0" w:color="auto"/>
          </w:divBdr>
        </w:div>
        <w:div w:id="1646618786">
          <w:marLeft w:val="0"/>
          <w:marRight w:val="0"/>
          <w:marTop w:val="0"/>
          <w:marBottom w:val="0"/>
          <w:divBdr>
            <w:top w:val="none" w:sz="0" w:space="0" w:color="auto"/>
            <w:left w:val="none" w:sz="0" w:space="0" w:color="auto"/>
            <w:bottom w:val="none" w:sz="0" w:space="0" w:color="auto"/>
            <w:right w:val="none" w:sz="0" w:space="0" w:color="auto"/>
          </w:divBdr>
        </w:div>
      </w:divsChild>
    </w:div>
    <w:div w:id="1915624187">
      <w:bodyDiv w:val="1"/>
      <w:marLeft w:val="0"/>
      <w:marRight w:val="0"/>
      <w:marTop w:val="0"/>
      <w:marBottom w:val="0"/>
      <w:divBdr>
        <w:top w:val="none" w:sz="0" w:space="0" w:color="auto"/>
        <w:left w:val="none" w:sz="0" w:space="0" w:color="auto"/>
        <w:bottom w:val="none" w:sz="0" w:space="0" w:color="auto"/>
        <w:right w:val="none" w:sz="0" w:space="0" w:color="auto"/>
      </w:divBdr>
    </w:div>
    <w:div w:id="1971520087">
      <w:bodyDiv w:val="1"/>
      <w:marLeft w:val="0"/>
      <w:marRight w:val="0"/>
      <w:marTop w:val="0"/>
      <w:marBottom w:val="0"/>
      <w:divBdr>
        <w:top w:val="none" w:sz="0" w:space="0" w:color="auto"/>
        <w:left w:val="none" w:sz="0" w:space="0" w:color="auto"/>
        <w:bottom w:val="none" w:sz="0" w:space="0" w:color="auto"/>
        <w:right w:val="none" w:sz="0" w:space="0" w:color="auto"/>
      </w:divBdr>
      <w:divsChild>
        <w:div w:id="513033509">
          <w:marLeft w:val="0"/>
          <w:marRight w:val="0"/>
          <w:marTop w:val="0"/>
          <w:marBottom w:val="0"/>
          <w:divBdr>
            <w:top w:val="none" w:sz="0" w:space="0" w:color="auto"/>
            <w:left w:val="none" w:sz="0" w:space="0" w:color="auto"/>
            <w:bottom w:val="none" w:sz="0" w:space="0" w:color="auto"/>
            <w:right w:val="none" w:sz="0" w:space="0" w:color="auto"/>
          </w:divBdr>
        </w:div>
        <w:div w:id="513542258">
          <w:marLeft w:val="0"/>
          <w:marRight w:val="0"/>
          <w:marTop w:val="0"/>
          <w:marBottom w:val="0"/>
          <w:divBdr>
            <w:top w:val="none" w:sz="0" w:space="0" w:color="auto"/>
            <w:left w:val="none" w:sz="0" w:space="0" w:color="auto"/>
            <w:bottom w:val="none" w:sz="0" w:space="0" w:color="auto"/>
            <w:right w:val="none" w:sz="0" w:space="0" w:color="auto"/>
          </w:divBdr>
        </w:div>
        <w:div w:id="754519173">
          <w:marLeft w:val="0"/>
          <w:marRight w:val="0"/>
          <w:marTop w:val="0"/>
          <w:marBottom w:val="0"/>
          <w:divBdr>
            <w:top w:val="none" w:sz="0" w:space="0" w:color="auto"/>
            <w:left w:val="none" w:sz="0" w:space="0" w:color="auto"/>
            <w:bottom w:val="none" w:sz="0" w:space="0" w:color="auto"/>
            <w:right w:val="none" w:sz="0" w:space="0" w:color="auto"/>
          </w:divBdr>
        </w:div>
        <w:div w:id="933435653">
          <w:marLeft w:val="0"/>
          <w:marRight w:val="0"/>
          <w:marTop w:val="0"/>
          <w:marBottom w:val="0"/>
          <w:divBdr>
            <w:top w:val="none" w:sz="0" w:space="0" w:color="auto"/>
            <w:left w:val="none" w:sz="0" w:space="0" w:color="auto"/>
            <w:bottom w:val="none" w:sz="0" w:space="0" w:color="auto"/>
            <w:right w:val="none" w:sz="0" w:space="0" w:color="auto"/>
          </w:divBdr>
        </w:div>
        <w:div w:id="1189025718">
          <w:marLeft w:val="0"/>
          <w:marRight w:val="0"/>
          <w:marTop w:val="0"/>
          <w:marBottom w:val="0"/>
          <w:divBdr>
            <w:top w:val="none" w:sz="0" w:space="0" w:color="auto"/>
            <w:left w:val="none" w:sz="0" w:space="0" w:color="auto"/>
            <w:bottom w:val="none" w:sz="0" w:space="0" w:color="auto"/>
            <w:right w:val="none" w:sz="0" w:space="0" w:color="auto"/>
          </w:divBdr>
        </w:div>
        <w:div w:id="1646540750">
          <w:marLeft w:val="0"/>
          <w:marRight w:val="0"/>
          <w:marTop w:val="0"/>
          <w:marBottom w:val="0"/>
          <w:divBdr>
            <w:top w:val="none" w:sz="0" w:space="0" w:color="auto"/>
            <w:left w:val="none" w:sz="0" w:space="0" w:color="auto"/>
            <w:bottom w:val="none" w:sz="0" w:space="0" w:color="auto"/>
            <w:right w:val="none" w:sz="0" w:space="0" w:color="auto"/>
          </w:divBdr>
        </w:div>
      </w:divsChild>
    </w:div>
    <w:div w:id="1997999313">
      <w:bodyDiv w:val="1"/>
      <w:marLeft w:val="0"/>
      <w:marRight w:val="0"/>
      <w:marTop w:val="0"/>
      <w:marBottom w:val="0"/>
      <w:divBdr>
        <w:top w:val="none" w:sz="0" w:space="0" w:color="auto"/>
        <w:left w:val="none" w:sz="0" w:space="0" w:color="auto"/>
        <w:bottom w:val="none" w:sz="0" w:space="0" w:color="auto"/>
        <w:right w:val="none" w:sz="0" w:space="0" w:color="auto"/>
      </w:divBdr>
    </w:div>
    <w:div w:id="2006325141">
      <w:bodyDiv w:val="1"/>
      <w:marLeft w:val="0"/>
      <w:marRight w:val="0"/>
      <w:marTop w:val="0"/>
      <w:marBottom w:val="0"/>
      <w:divBdr>
        <w:top w:val="none" w:sz="0" w:space="0" w:color="auto"/>
        <w:left w:val="none" w:sz="0" w:space="0" w:color="auto"/>
        <w:bottom w:val="none" w:sz="0" w:space="0" w:color="auto"/>
        <w:right w:val="none" w:sz="0" w:space="0" w:color="auto"/>
      </w:divBdr>
    </w:div>
    <w:div w:id="2030520174">
      <w:bodyDiv w:val="1"/>
      <w:marLeft w:val="0"/>
      <w:marRight w:val="0"/>
      <w:marTop w:val="0"/>
      <w:marBottom w:val="0"/>
      <w:divBdr>
        <w:top w:val="none" w:sz="0" w:space="0" w:color="auto"/>
        <w:left w:val="none" w:sz="0" w:space="0" w:color="auto"/>
        <w:bottom w:val="none" w:sz="0" w:space="0" w:color="auto"/>
        <w:right w:val="none" w:sz="0" w:space="0" w:color="auto"/>
      </w:divBdr>
      <w:divsChild>
        <w:div w:id="74205287">
          <w:marLeft w:val="0"/>
          <w:marRight w:val="0"/>
          <w:marTop w:val="0"/>
          <w:marBottom w:val="0"/>
          <w:divBdr>
            <w:top w:val="none" w:sz="0" w:space="0" w:color="auto"/>
            <w:left w:val="none" w:sz="0" w:space="0" w:color="auto"/>
            <w:bottom w:val="none" w:sz="0" w:space="0" w:color="auto"/>
            <w:right w:val="none" w:sz="0" w:space="0" w:color="auto"/>
          </w:divBdr>
        </w:div>
        <w:div w:id="172846958">
          <w:marLeft w:val="0"/>
          <w:marRight w:val="0"/>
          <w:marTop w:val="0"/>
          <w:marBottom w:val="0"/>
          <w:divBdr>
            <w:top w:val="none" w:sz="0" w:space="0" w:color="auto"/>
            <w:left w:val="none" w:sz="0" w:space="0" w:color="auto"/>
            <w:bottom w:val="none" w:sz="0" w:space="0" w:color="auto"/>
            <w:right w:val="none" w:sz="0" w:space="0" w:color="auto"/>
          </w:divBdr>
          <w:divsChild>
            <w:div w:id="178394691">
              <w:marLeft w:val="0"/>
              <w:marRight w:val="0"/>
              <w:marTop w:val="0"/>
              <w:marBottom w:val="0"/>
              <w:divBdr>
                <w:top w:val="none" w:sz="0" w:space="0" w:color="auto"/>
                <w:left w:val="none" w:sz="0" w:space="0" w:color="auto"/>
                <w:bottom w:val="none" w:sz="0" w:space="0" w:color="auto"/>
                <w:right w:val="none" w:sz="0" w:space="0" w:color="auto"/>
              </w:divBdr>
            </w:div>
            <w:div w:id="257836098">
              <w:marLeft w:val="0"/>
              <w:marRight w:val="0"/>
              <w:marTop w:val="0"/>
              <w:marBottom w:val="0"/>
              <w:divBdr>
                <w:top w:val="none" w:sz="0" w:space="0" w:color="auto"/>
                <w:left w:val="none" w:sz="0" w:space="0" w:color="auto"/>
                <w:bottom w:val="none" w:sz="0" w:space="0" w:color="auto"/>
                <w:right w:val="none" w:sz="0" w:space="0" w:color="auto"/>
              </w:divBdr>
            </w:div>
            <w:div w:id="435173109">
              <w:marLeft w:val="0"/>
              <w:marRight w:val="0"/>
              <w:marTop w:val="0"/>
              <w:marBottom w:val="0"/>
              <w:divBdr>
                <w:top w:val="none" w:sz="0" w:space="0" w:color="auto"/>
                <w:left w:val="none" w:sz="0" w:space="0" w:color="auto"/>
                <w:bottom w:val="none" w:sz="0" w:space="0" w:color="auto"/>
                <w:right w:val="none" w:sz="0" w:space="0" w:color="auto"/>
              </w:divBdr>
            </w:div>
            <w:div w:id="488836177">
              <w:marLeft w:val="0"/>
              <w:marRight w:val="0"/>
              <w:marTop w:val="0"/>
              <w:marBottom w:val="0"/>
              <w:divBdr>
                <w:top w:val="none" w:sz="0" w:space="0" w:color="auto"/>
                <w:left w:val="none" w:sz="0" w:space="0" w:color="auto"/>
                <w:bottom w:val="none" w:sz="0" w:space="0" w:color="auto"/>
                <w:right w:val="none" w:sz="0" w:space="0" w:color="auto"/>
              </w:divBdr>
            </w:div>
            <w:div w:id="680817172">
              <w:marLeft w:val="0"/>
              <w:marRight w:val="0"/>
              <w:marTop w:val="0"/>
              <w:marBottom w:val="0"/>
              <w:divBdr>
                <w:top w:val="none" w:sz="0" w:space="0" w:color="auto"/>
                <w:left w:val="none" w:sz="0" w:space="0" w:color="auto"/>
                <w:bottom w:val="none" w:sz="0" w:space="0" w:color="auto"/>
                <w:right w:val="none" w:sz="0" w:space="0" w:color="auto"/>
              </w:divBdr>
            </w:div>
            <w:div w:id="693580321">
              <w:marLeft w:val="0"/>
              <w:marRight w:val="0"/>
              <w:marTop w:val="0"/>
              <w:marBottom w:val="0"/>
              <w:divBdr>
                <w:top w:val="none" w:sz="0" w:space="0" w:color="auto"/>
                <w:left w:val="none" w:sz="0" w:space="0" w:color="auto"/>
                <w:bottom w:val="none" w:sz="0" w:space="0" w:color="auto"/>
                <w:right w:val="none" w:sz="0" w:space="0" w:color="auto"/>
              </w:divBdr>
            </w:div>
            <w:div w:id="867110352">
              <w:marLeft w:val="0"/>
              <w:marRight w:val="0"/>
              <w:marTop w:val="0"/>
              <w:marBottom w:val="0"/>
              <w:divBdr>
                <w:top w:val="none" w:sz="0" w:space="0" w:color="auto"/>
                <w:left w:val="none" w:sz="0" w:space="0" w:color="auto"/>
                <w:bottom w:val="none" w:sz="0" w:space="0" w:color="auto"/>
                <w:right w:val="none" w:sz="0" w:space="0" w:color="auto"/>
              </w:divBdr>
            </w:div>
            <w:div w:id="990715277">
              <w:marLeft w:val="0"/>
              <w:marRight w:val="0"/>
              <w:marTop w:val="0"/>
              <w:marBottom w:val="0"/>
              <w:divBdr>
                <w:top w:val="none" w:sz="0" w:space="0" w:color="auto"/>
                <w:left w:val="none" w:sz="0" w:space="0" w:color="auto"/>
                <w:bottom w:val="none" w:sz="0" w:space="0" w:color="auto"/>
                <w:right w:val="none" w:sz="0" w:space="0" w:color="auto"/>
              </w:divBdr>
            </w:div>
            <w:div w:id="1010453401">
              <w:marLeft w:val="0"/>
              <w:marRight w:val="0"/>
              <w:marTop w:val="0"/>
              <w:marBottom w:val="0"/>
              <w:divBdr>
                <w:top w:val="none" w:sz="0" w:space="0" w:color="auto"/>
                <w:left w:val="none" w:sz="0" w:space="0" w:color="auto"/>
                <w:bottom w:val="none" w:sz="0" w:space="0" w:color="auto"/>
                <w:right w:val="none" w:sz="0" w:space="0" w:color="auto"/>
              </w:divBdr>
            </w:div>
            <w:div w:id="1073157775">
              <w:marLeft w:val="0"/>
              <w:marRight w:val="0"/>
              <w:marTop w:val="0"/>
              <w:marBottom w:val="0"/>
              <w:divBdr>
                <w:top w:val="none" w:sz="0" w:space="0" w:color="auto"/>
                <w:left w:val="none" w:sz="0" w:space="0" w:color="auto"/>
                <w:bottom w:val="none" w:sz="0" w:space="0" w:color="auto"/>
                <w:right w:val="none" w:sz="0" w:space="0" w:color="auto"/>
              </w:divBdr>
            </w:div>
            <w:div w:id="1209800915">
              <w:marLeft w:val="0"/>
              <w:marRight w:val="0"/>
              <w:marTop w:val="0"/>
              <w:marBottom w:val="0"/>
              <w:divBdr>
                <w:top w:val="none" w:sz="0" w:space="0" w:color="auto"/>
                <w:left w:val="none" w:sz="0" w:space="0" w:color="auto"/>
                <w:bottom w:val="none" w:sz="0" w:space="0" w:color="auto"/>
                <w:right w:val="none" w:sz="0" w:space="0" w:color="auto"/>
              </w:divBdr>
            </w:div>
            <w:div w:id="1475755857">
              <w:marLeft w:val="0"/>
              <w:marRight w:val="0"/>
              <w:marTop w:val="0"/>
              <w:marBottom w:val="0"/>
              <w:divBdr>
                <w:top w:val="none" w:sz="0" w:space="0" w:color="auto"/>
                <w:left w:val="none" w:sz="0" w:space="0" w:color="auto"/>
                <w:bottom w:val="none" w:sz="0" w:space="0" w:color="auto"/>
                <w:right w:val="none" w:sz="0" w:space="0" w:color="auto"/>
              </w:divBdr>
            </w:div>
            <w:div w:id="1542287252">
              <w:marLeft w:val="0"/>
              <w:marRight w:val="0"/>
              <w:marTop w:val="0"/>
              <w:marBottom w:val="0"/>
              <w:divBdr>
                <w:top w:val="none" w:sz="0" w:space="0" w:color="auto"/>
                <w:left w:val="none" w:sz="0" w:space="0" w:color="auto"/>
                <w:bottom w:val="none" w:sz="0" w:space="0" w:color="auto"/>
                <w:right w:val="none" w:sz="0" w:space="0" w:color="auto"/>
              </w:divBdr>
            </w:div>
            <w:div w:id="1558974490">
              <w:marLeft w:val="0"/>
              <w:marRight w:val="0"/>
              <w:marTop w:val="0"/>
              <w:marBottom w:val="0"/>
              <w:divBdr>
                <w:top w:val="none" w:sz="0" w:space="0" w:color="auto"/>
                <w:left w:val="none" w:sz="0" w:space="0" w:color="auto"/>
                <w:bottom w:val="none" w:sz="0" w:space="0" w:color="auto"/>
                <w:right w:val="none" w:sz="0" w:space="0" w:color="auto"/>
              </w:divBdr>
            </w:div>
            <w:div w:id="1732803368">
              <w:marLeft w:val="0"/>
              <w:marRight w:val="0"/>
              <w:marTop w:val="0"/>
              <w:marBottom w:val="0"/>
              <w:divBdr>
                <w:top w:val="none" w:sz="0" w:space="0" w:color="auto"/>
                <w:left w:val="none" w:sz="0" w:space="0" w:color="auto"/>
                <w:bottom w:val="none" w:sz="0" w:space="0" w:color="auto"/>
                <w:right w:val="none" w:sz="0" w:space="0" w:color="auto"/>
              </w:divBdr>
            </w:div>
            <w:div w:id="1738430492">
              <w:marLeft w:val="0"/>
              <w:marRight w:val="0"/>
              <w:marTop w:val="0"/>
              <w:marBottom w:val="0"/>
              <w:divBdr>
                <w:top w:val="none" w:sz="0" w:space="0" w:color="auto"/>
                <w:left w:val="none" w:sz="0" w:space="0" w:color="auto"/>
                <w:bottom w:val="none" w:sz="0" w:space="0" w:color="auto"/>
                <w:right w:val="none" w:sz="0" w:space="0" w:color="auto"/>
              </w:divBdr>
            </w:div>
            <w:div w:id="1785609378">
              <w:marLeft w:val="0"/>
              <w:marRight w:val="0"/>
              <w:marTop w:val="0"/>
              <w:marBottom w:val="0"/>
              <w:divBdr>
                <w:top w:val="none" w:sz="0" w:space="0" w:color="auto"/>
                <w:left w:val="none" w:sz="0" w:space="0" w:color="auto"/>
                <w:bottom w:val="none" w:sz="0" w:space="0" w:color="auto"/>
                <w:right w:val="none" w:sz="0" w:space="0" w:color="auto"/>
              </w:divBdr>
            </w:div>
            <w:div w:id="1809783530">
              <w:marLeft w:val="0"/>
              <w:marRight w:val="0"/>
              <w:marTop w:val="0"/>
              <w:marBottom w:val="0"/>
              <w:divBdr>
                <w:top w:val="none" w:sz="0" w:space="0" w:color="auto"/>
                <w:left w:val="none" w:sz="0" w:space="0" w:color="auto"/>
                <w:bottom w:val="none" w:sz="0" w:space="0" w:color="auto"/>
                <w:right w:val="none" w:sz="0" w:space="0" w:color="auto"/>
              </w:divBdr>
            </w:div>
            <w:div w:id="2100445240">
              <w:marLeft w:val="0"/>
              <w:marRight w:val="0"/>
              <w:marTop w:val="0"/>
              <w:marBottom w:val="0"/>
              <w:divBdr>
                <w:top w:val="none" w:sz="0" w:space="0" w:color="auto"/>
                <w:left w:val="none" w:sz="0" w:space="0" w:color="auto"/>
                <w:bottom w:val="none" w:sz="0" w:space="0" w:color="auto"/>
                <w:right w:val="none" w:sz="0" w:space="0" w:color="auto"/>
              </w:divBdr>
            </w:div>
          </w:divsChild>
        </w:div>
        <w:div w:id="598757383">
          <w:marLeft w:val="0"/>
          <w:marRight w:val="0"/>
          <w:marTop w:val="0"/>
          <w:marBottom w:val="0"/>
          <w:divBdr>
            <w:top w:val="none" w:sz="0" w:space="0" w:color="auto"/>
            <w:left w:val="none" w:sz="0" w:space="0" w:color="auto"/>
            <w:bottom w:val="none" w:sz="0" w:space="0" w:color="auto"/>
            <w:right w:val="none" w:sz="0" w:space="0" w:color="auto"/>
          </w:divBdr>
        </w:div>
        <w:div w:id="658460785">
          <w:marLeft w:val="0"/>
          <w:marRight w:val="0"/>
          <w:marTop w:val="0"/>
          <w:marBottom w:val="0"/>
          <w:divBdr>
            <w:top w:val="none" w:sz="0" w:space="0" w:color="auto"/>
            <w:left w:val="none" w:sz="0" w:space="0" w:color="auto"/>
            <w:bottom w:val="none" w:sz="0" w:space="0" w:color="auto"/>
            <w:right w:val="none" w:sz="0" w:space="0" w:color="auto"/>
          </w:divBdr>
        </w:div>
        <w:div w:id="668606082">
          <w:marLeft w:val="0"/>
          <w:marRight w:val="0"/>
          <w:marTop w:val="0"/>
          <w:marBottom w:val="0"/>
          <w:divBdr>
            <w:top w:val="none" w:sz="0" w:space="0" w:color="auto"/>
            <w:left w:val="none" w:sz="0" w:space="0" w:color="auto"/>
            <w:bottom w:val="none" w:sz="0" w:space="0" w:color="auto"/>
            <w:right w:val="none" w:sz="0" w:space="0" w:color="auto"/>
          </w:divBdr>
        </w:div>
        <w:div w:id="734551153">
          <w:marLeft w:val="0"/>
          <w:marRight w:val="0"/>
          <w:marTop w:val="0"/>
          <w:marBottom w:val="0"/>
          <w:divBdr>
            <w:top w:val="none" w:sz="0" w:space="0" w:color="auto"/>
            <w:left w:val="none" w:sz="0" w:space="0" w:color="auto"/>
            <w:bottom w:val="none" w:sz="0" w:space="0" w:color="auto"/>
            <w:right w:val="none" w:sz="0" w:space="0" w:color="auto"/>
          </w:divBdr>
        </w:div>
        <w:div w:id="895319196">
          <w:marLeft w:val="0"/>
          <w:marRight w:val="0"/>
          <w:marTop w:val="0"/>
          <w:marBottom w:val="0"/>
          <w:divBdr>
            <w:top w:val="none" w:sz="0" w:space="0" w:color="auto"/>
            <w:left w:val="none" w:sz="0" w:space="0" w:color="auto"/>
            <w:bottom w:val="none" w:sz="0" w:space="0" w:color="auto"/>
            <w:right w:val="none" w:sz="0" w:space="0" w:color="auto"/>
          </w:divBdr>
        </w:div>
        <w:div w:id="1000741565">
          <w:marLeft w:val="0"/>
          <w:marRight w:val="0"/>
          <w:marTop w:val="0"/>
          <w:marBottom w:val="0"/>
          <w:divBdr>
            <w:top w:val="none" w:sz="0" w:space="0" w:color="auto"/>
            <w:left w:val="none" w:sz="0" w:space="0" w:color="auto"/>
            <w:bottom w:val="none" w:sz="0" w:space="0" w:color="auto"/>
            <w:right w:val="none" w:sz="0" w:space="0" w:color="auto"/>
          </w:divBdr>
        </w:div>
        <w:div w:id="1202210635">
          <w:marLeft w:val="0"/>
          <w:marRight w:val="0"/>
          <w:marTop w:val="0"/>
          <w:marBottom w:val="0"/>
          <w:divBdr>
            <w:top w:val="none" w:sz="0" w:space="0" w:color="auto"/>
            <w:left w:val="none" w:sz="0" w:space="0" w:color="auto"/>
            <w:bottom w:val="none" w:sz="0" w:space="0" w:color="auto"/>
            <w:right w:val="none" w:sz="0" w:space="0" w:color="auto"/>
          </w:divBdr>
        </w:div>
        <w:div w:id="1257906564">
          <w:marLeft w:val="0"/>
          <w:marRight w:val="0"/>
          <w:marTop w:val="0"/>
          <w:marBottom w:val="0"/>
          <w:divBdr>
            <w:top w:val="none" w:sz="0" w:space="0" w:color="auto"/>
            <w:left w:val="none" w:sz="0" w:space="0" w:color="auto"/>
            <w:bottom w:val="none" w:sz="0" w:space="0" w:color="auto"/>
            <w:right w:val="none" w:sz="0" w:space="0" w:color="auto"/>
          </w:divBdr>
        </w:div>
        <w:div w:id="1365445057">
          <w:marLeft w:val="0"/>
          <w:marRight w:val="0"/>
          <w:marTop w:val="0"/>
          <w:marBottom w:val="0"/>
          <w:divBdr>
            <w:top w:val="none" w:sz="0" w:space="0" w:color="auto"/>
            <w:left w:val="none" w:sz="0" w:space="0" w:color="auto"/>
            <w:bottom w:val="none" w:sz="0" w:space="0" w:color="auto"/>
            <w:right w:val="none" w:sz="0" w:space="0" w:color="auto"/>
          </w:divBdr>
        </w:div>
        <w:div w:id="1569878384">
          <w:marLeft w:val="0"/>
          <w:marRight w:val="0"/>
          <w:marTop w:val="0"/>
          <w:marBottom w:val="0"/>
          <w:divBdr>
            <w:top w:val="none" w:sz="0" w:space="0" w:color="auto"/>
            <w:left w:val="none" w:sz="0" w:space="0" w:color="auto"/>
            <w:bottom w:val="none" w:sz="0" w:space="0" w:color="auto"/>
            <w:right w:val="none" w:sz="0" w:space="0" w:color="auto"/>
          </w:divBdr>
        </w:div>
        <w:div w:id="1670601684">
          <w:marLeft w:val="0"/>
          <w:marRight w:val="0"/>
          <w:marTop w:val="0"/>
          <w:marBottom w:val="0"/>
          <w:divBdr>
            <w:top w:val="none" w:sz="0" w:space="0" w:color="auto"/>
            <w:left w:val="none" w:sz="0" w:space="0" w:color="auto"/>
            <w:bottom w:val="none" w:sz="0" w:space="0" w:color="auto"/>
            <w:right w:val="none" w:sz="0" w:space="0" w:color="auto"/>
          </w:divBdr>
        </w:div>
        <w:div w:id="1695037343">
          <w:marLeft w:val="0"/>
          <w:marRight w:val="0"/>
          <w:marTop w:val="0"/>
          <w:marBottom w:val="0"/>
          <w:divBdr>
            <w:top w:val="none" w:sz="0" w:space="0" w:color="auto"/>
            <w:left w:val="none" w:sz="0" w:space="0" w:color="auto"/>
            <w:bottom w:val="none" w:sz="0" w:space="0" w:color="auto"/>
            <w:right w:val="none" w:sz="0" w:space="0" w:color="auto"/>
          </w:divBdr>
        </w:div>
        <w:div w:id="2028171077">
          <w:marLeft w:val="0"/>
          <w:marRight w:val="0"/>
          <w:marTop w:val="0"/>
          <w:marBottom w:val="0"/>
          <w:divBdr>
            <w:top w:val="none" w:sz="0" w:space="0" w:color="auto"/>
            <w:left w:val="none" w:sz="0" w:space="0" w:color="auto"/>
            <w:bottom w:val="none" w:sz="0" w:space="0" w:color="auto"/>
            <w:right w:val="none" w:sz="0" w:space="0" w:color="auto"/>
          </w:divBdr>
        </w:div>
        <w:div w:id="2028481757">
          <w:marLeft w:val="0"/>
          <w:marRight w:val="0"/>
          <w:marTop w:val="0"/>
          <w:marBottom w:val="0"/>
          <w:divBdr>
            <w:top w:val="none" w:sz="0" w:space="0" w:color="auto"/>
            <w:left w:val="none" w:sz="0" w:space="0" w:color="auto"/>
            <w:bottom w:val="none" w:sz="0" w:space="0" w:color="auto"/>
            <w:right w:val="none" w:sz="0" w:space="0" w:color="auto"/>
          </w:divBdr>
        </w:div>
        <w:div w:id="2050647546">
          <w:marLeft w:val="0"/>
          <w:marRight w:val="0"/>
          <w:marTop w:val="0"/>
          <w:marBottom w:val="0"/>
          <w:divBdr>
            <w:top w:val="none" w:sz="0" w:space="0" w:color="auto"/>
            <w:left w:val="none" w:sz="0" w:space="0" w:color="auto"/>
            <w:bottom w:val="none" w:sz="0" w:space="0" w:color="auto"/>
            <w:right w:val="none" w:sz="0" w:space="0" w:color="auto"/>
          </w:divBdr>
        </w:div>
      </w:divsChild>
    </w:div>
    <w:div w:id="2076318610">
      <w:bodyDiv w:val="1"/>
      <w:marLeft w:val="0"/>
      <w:marRight w:val="0"/>
      <w:marTop w:val="0"/>
      <w:marBottom w:val="0"/>
      <w:divBdr>
        <w:top w:val="none" w:sz="0" w:space="0" w:color="auto"/>
        <w:left w:val="none" w:sz="0" w:space="0" w:color="auto"/>
        <w:bottom w:val="none" w:sz="0" w:space="0" w:color="auto"/>
        <w:right w:val="none" w:sz="0" w:space="0" w:color="auto"/>
      </w:divBdr>
      <w:divsChild>
        <w:div w:id="47195471">
          <w:marLeft w:val="0"/>
          <w:marRight w:val="0"/>
          <w:marTop w:val="0"/>
          <w:marBottom w:val="0"/>
          <w:divBdr>
            <w:top w:val="none" w:sz="0" w:space="0" w:color="auto"/>
            <w:left w:val="none" w:sz="0" w:space="0" w:color="auto"/>
            <w:bottom w:val="none" w:sz="0" w:space="0" w:color="auto"/>
            <w:right w:val="none" w:sz="0" w:space="0" w:color="auto"/>
          </w:divBdr>
        </w:div>
        <w:div w:id="362173562">
          <w:marLeft w:val="0"/>
          <w:marRight w:val="0"/>
          <w:marTop w:val="0"/>
          <w:marBottom w:val="0"/>
          <w:divBdr>
            <w:top w:val="none" w:sz="0" w:space="0" w:color="auto"/>
            <w:left w:val="none" w:sz="0" w:space="0" w:color="auto"/>
            <w:bottom w:val="none" w:sz="0" w:space="0" w:color="auto"/>
            <w:right w:val="none" w:sz="0" w:space="0" w:color="auto"/>
          </w:divBdr>
        </w:div>
        <w:div w:id="518279646">
          <w:marLeft w:val="0"/>
          <w:marRight w:val="0"/>
          <w:marTop w:val="0"/>
          <w:marBottom w:val="0"/>
          <w:divBdr>
            <w:top w:val="none" w:sz="0" w:space="0" w:color="auto"/>
            <w:left w:val="none" w:sz="0" w:space="0" w:color="auto"/>
            <w:bottom w:val="none" w:sz="0" w:space="0" w:color="auto"/>
            <w:right w:val="none" w:sz="0" w:space="0" w:color="auto"/>
          </w:divBdr>
        </w:div>
        <w:div w:id="1274554678">
          <w:marLeft w:val="0"/>
          <w:marRight w:val="0"/>
          <w:marTop w:val="0"/>
          <w:marBottom w:val="0"/>
          <w:divBdr>
            <w:top w:val="none" w:sz="0" w:space="0" w:color="auto"/>
            <w:left w:val="none" w:sz="0" w:space="0" w:color="auto"/>
            <w:bottom w:val="none" w:sz="0" w:space="0" w:color="auto"/>
            <w:right w:val="none" w:sz="0" w:space="0" w:color="auto"/>
          </w:divBdr>
        </w:div>
        <w:div w:id="1367683176">
          <w:marLeft w:val="0"/>
          <w:marRight w:val="0"/>
          <w:marTop w:val="0"/>
          <w:marBottom w:val="0"/>
          <w:divBdr>
            <w:top w:val="none" w:sz="0" w:space="0" w:color="auto"/>
            <w:left w:val="none" w:sz="0" w:space="0" w:color="auto"/>
            <w:bottom w:val="none" w:sz="0" w:space="0" w:color="auto"/>
            <w:right w:val="none" w:sz="0" w:space="0" w:color="auto"/>
          </w:divBdr>
        </w:div>
      </w:divsChild>
    </w:div>
    <w:div w:id="2110075862">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oodle.taltech.ee/pluginfile.php/467948/mod_resource/content/4/IEEE_stiilis_viitamine_2024.pdf" TargetMode="External"/><Relationship Id="rId18" Type="http://schemas.openxmlformats.org/officeDocument/2006/relationships/footer" Target="footer1.xml"/><Relationship Id="rId26" Type="http://schemas.openxmlformats.org/officeDocument/2006/relationships/image" Target="media/image9.png"/><Relationship Id="rId3" Type="http://schemas.openxmlformats.org/officeDocument/2006/relationships/customXml" Target="../customXml/item3.xml"/><Relationship Id="rId21" Type="http://schemas.openxmlformats.org/officeDocument/2006/relationships/image" Target="media/image4.png"/><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moodle.taltech.ee/pluginfile.php/467922/mod_resource/content/4/APA%207%20n&#228;idisnimestik.pdf" TargetMode="External"/><Relationship Id="rId17" Type="http://schemas.openxmlformats.org/officeDocument/2006/relationships/hyperlink" Target="https://taltech.ee/oppetegevuse-juhendid-ja-oigusaktid" TargetMode="External"/><Relationship Id="rId25" Type="http://schemas.openxmlformats.org/officeDocument/2006/relationships/image" Target="media/image8.png"/><Relationship Id="rId33" Type="http://schemas.openxmlformats.org/officeDocument/2006/relationships/image" Target="media/image16.png"/><Relationship Id="rId2" Type="http://schemas.openxmlformats.org/officeDocument/2006/relationships/customXml" Target="../customXml/item2.xml"/><Relationship Id="rId16" Type="http://schemas.openxmlformats.org/officeDocument/2006/relationships/hyperlink" Target="https://moodle.taltech.ee/course/view.php?id=5013&amp;_gl=1*1c0hcjn*_gcl_au*OTYyMTA0NjUyLjE3MjQ4MzU5MTA.&amp;_ga=2.106707968.227710463.1727935637-1369865679.1611217676" TargetMode="External"/><Relationship Id="rId20" Type="http://schemas.openxmlformats.org/officeDocument/2006/relationships/image" Target="media/image3.png"/><Relationship Id="rId29"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7.png"/><Relationship Id="rId32" Type="http://schemas.openxmlformats.org/officeDocument/2006/relationships/image" Target="media/image15.png"/><Relationship Id="rId5" Type="http://schemas.openxmlformats.org/officeDocument/2006/relationships/numbering" Target="numbering.xml"/><Relationship Id="rId15" Type="http://schemas.openxmlformats.org/officeDocument/2006/relationships/hyperlink" Target="https://www.zotero.org/" TargetMode="External"/><Relationship Id="rId23" Type="http://schemas.openxmlformats.org/officeDocument/2006/relationships/image" Target="media/image6.png"/><Relationship Id="rId28" Type="http://schemas.openxmlformats.org/officeDocument/2006/relationships/image" Target="media/image11.png"/><Relationship Id="rId10" Type="http://schemas.openxmlformats.org/officeDocument/2006/relationships/endnotes" Target="endnotes.xml"/><Relationship Id="rId19" Type="http://schemas.openxmlformats.org/officeDocument/2006/relationships/image" Target="media/image2.png"/><Relationship Id="rId31" Type="http://schemas.openxmlformats.org/officeDocument/2006/relationships/image" Target="media/image1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endeley.com/download-reference-manager/windows" TargetMode="External"/><Relationship Id="rId22" Type="http://schemas.openxmlformats.org/officeDocument/2006/relationships/image" Target="media/image5.png"/><Relationship Id="rId27" Type="http://schemas.openxmlformats.org/officeDocument/2006/relationships/image" Target="media/image10.png"/><Relationship Id="rId30" Type="http://schemas.openxmlformats.org/officeDocument/2006/relationships/image" Target="media/image13.png"/><Relationship Id="rId35" Type="http://schemas.openxmlformats.org/officeDocument/2006/relationships/theme" Target="theme/theme1.xm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2013372-8f3a-415f-aeb7-74c4bf13cbae" xsi:nil="true"/>
    <lcf76f155ced4ddcb4097134ff3c332f xmlns="f6d7fc04-67d2-45fa-bd13-613caa572cd5">
      <Terms xmlns="http://schemas.microsoft.com/office/infopath/2007/PartnerControls"/>
    </lcf76f155ced4ddcb4097134ff3c332f>
    <SharedWithUsers xmlns="32013372-8f3a-415f-aeb7-74c4bf13cbae">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4A720D6D90FFE4C844232F7EDCADBEB" ma:contentTypeVersion="16" ma:contentTypeDescription="Create a new document." ma:contentTypeScope="" ma:versionID="742364b80dad1b120e17a754becf02d0">
  <xsd:schema xmlns:xsd="http://www.w3.org/2001/XMLSchema" xmlns:xs="http://www.w3.org/2001/XMLSchema" xmlns:p="http://schemas.microsoft.com/office/2006/metadata/properties" xmlns:ns2="f6d7fc04-67d2-45fa-bd13-613caa572cd5" xmlns:ns3="32013372-8f3a-415f-aeb7-74c4bf13cbae" targetNamespace="http://schemas.microsoft.com/office/2006/metadata/properties" ma:root="true" ma:fieldsID="73e0e5bb0d12e97812290c6ca3c4a76d" ns2:_="" ns3:_="">
    <xsd:import namespace="f6d7fc04-67d2-45fa-bd13-613caa572cd5"/>
    <xsd:import namespace="32013372-8f3a-415f-aeb7-74c4bf13cba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ObjectDetectorVersions" minOccurs="0"/>
                <xsd:element ref="ns2:MediaServiceSearchPropertie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d7fc04-67d2-45fa-bd13-613caa572c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e5263c0-7114-47d3-8603-0e3ef132c9e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2013372-8f3a-415f-aeb7-74c4bf13cba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b99e968-8778-4bd6-9b2f-30cd133eb0ef}" ma:internalName="TaxCatchAll" ma:showField="CatchAllData" ma:web="32013372-8f3a-415f-aeb7-74c4bf13cba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D8E083-095A-481E-A082-278420CCDEC7}">
  <ds:schemaRefs>
    <ds:schemaRef ds:uri="http://schemas.microsoft.com/office/2006/metadata/properties"/>
    <ds:schemaRef ds:uri="http://schemas.microsoft.com/office/infopath/2007/PartnerControls"/>
    <ds:schemaRef ds:uri="32013372-8f3a-415f-aeb7-74c4bf13cbae"/>
    <ds:schemaRef ds:uri="f6d7fc04-67d2-45fa-bd13-613caa572cd5"/>
  </ds:schemaRefs>
</ds:datastoreItem>
</file>

<file path=customXml/itemProps2.xml><?xml version="1.0" encoding="utf-8"?>
<ds:datastoreItem xmlns:ds="http://schemas.openxmlformats.org/officeDocument/2006/customXml" ds:itemID="{5AC35503-F405-45D7-9CC5-AA690EF2879E}">
  <ds:schemaRefs>
    <ds:schemaRef ds:uri="http://schemas.microsoft.com/sharepoint/v3/contenttype/forms"/>
  </ds:schemaRefs>
</ds:datastoreItem>
</file>

<file path=customXml/itemProps3.xml><?xml version="1.0" encoding="utf-8"?>
<ds:datastoreItem xmlns:ds="http://schemas.openxmlformats.org/officeDocument/2006/customXml" ds:itemID="{C98A1CD4-C50E-4BE9-953D-E10B2FEFEE03}">
  <ds:schemaRefs>
    <ds:schemaRef ds:uri="http://schemas.openxmlformats.org/officeDocument/2006/bibliography"/>
  </ds:schemaRefs>
</ds:datastoreItem>
</file>

<file path=customXml/itemProps4.xml><?xml version="1.0" encoding="utf-8"?>
<ds:datastoreItem xmlns:ds="http://schemas.openxmlformats.org/officeDocument/2006/customXml" ds:itemID="{AABDDDA9-6490-4582-ABB2-FACB5B1B42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d7fc04-67d2-45fa-bd13-613caa572cd5"/>
    <ds:schemaRef ds:uri="32013372-8f3a-415f-aeb7-74c4bf13cb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34</Pages>
  <Words>8184</Words>
  <Characters>44717</Characters>
  <Application>Microsoft Office Word</Application>
  <DocSecurity>0</DocSecurity>
  <Lines>372</Lines>
  <Paragraphs>105</Paragraphs>
  <ScaleCrop>false</ScaleCrop>
  <Company>Tallinn University of Technology</Company>
  <LinksUpToDate>false</LinksUpToDate>
  <CharactersWithSpaces>52796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Annmarii Hakkaja</dc:creator>
  <cp:keywords/>
  <dc:description/>
  <cp:lastModifiedBy>Kati Lätte</cp:lastModifiedBy>
  <cp:revision>419</cp:revision>
  <dcterms:created xsi:type="dcterms:W3CDTF">2024-11-26T20:58:00Z</dcterms:created>
  <dcterms:modified xsi:type="dcterms:W3CDTF">2025-02-25T08:44:00Z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0x010100C4A720D6D90FFE4C844232F7EDCADBEB</vt:lpwstr>
  </property>
  <property fmtid="{D5CDD505-2E9C-101B-9397-08002B2CF9AE}" pid="3" name="MediaServiceImageTags">
    <vt:lpwstr/>
  </property>
  <property fmtid="{D5CDD505-2E9C-101B-9397-08002B2CF9AE}" pid="4" name="ComplianceAssetId">
    <vt:lpwstr/>
  </property>
  <property fmtid="{D5CDD505-2E9C-101B-9397-08002B2CF9AE}" pid="5" name="_ExtendedDescription">
    <vt:lpwstr/>
  </property>
  <property fmtid="{D5CDD505-2E9C-101B-9397-08002B2CF9AE}" pid="6" name="_activity">
    <vt:lpwstr>{"FileActivityType":"8","FileActivityTimeStamp":"2024-11-26T16:25:09.437Z","FileActivityUsersOnPage":[{"DisplayName":"Heili Kangust","Id":"heili.kangust@taltech.ee"}],"FileActivityNavigationId":null}</vt:lpwstr>
  </property>
  <property fmtid="{D5CDD505-2E9C-101B-9397-08002B2CF9AE}" pid="7" name="TriggerFlowInfo">
    <vt:lpwstr/>
  </property>
</Properties>
</file>