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A245" w14:textId="77777777" w:rsidR="00AC75BB" w:rsidRPr="00A66384" w:rsidRDefault="00AC75BB" w:rsidP="00D14E88">
      <w:pPr>
        <w:spacing w:after="0" w:line="240" w:lineRule="auto"/>
        <w:rPr>
          <w:rFonts w:ascii="Calibri" w:eastAsia="Times New Roman" w:hAnsi="Calibri" w:cs="Calibri"/>
          <w:b/>
          <w:bCs/>
          <w:color w:val="000000"/>
          <w:lang w:val="en-GB" w:eastAsia="et-EE"/>
        </w:rPr>
      </w:pPr>
    </w:p>
    <w:p w14:paraId="7FF275F6" w14:textId="77777777" w:rsidR="00DA3228" w:rsidRPr="00A66384" w:rsidRDefault="00DA3228" w:rsidP="00DA3228">
      <w:pPr>
        <w:spacing w:after="0" w:line="240" w:lineRule="auto"/>
        <w:rPr>
          <w:rFonts w:ascii="Calibri" w:eastAsia="Times New Roman" w:hAnsi="Calibri" w:cs="Calibri"/>
          <w:b/>
          <w:bCs/>
          <w:color w:val="000000"/>
          <w:sz w:val="28"/>
          <w:lang w:val="en-GB" w:eastAsia="et-EE"/>
        </w:rPr>
      </w:pPr>
      <w:r w:rsidRPr="00A66384">
        <w:rPr>
          <w:rFonts w:ascii="Calibri" w:eastAsia="Times New Roman" w:hAnsi="Calibri" w:cs="Calibri"/>
          <w:b/>
          <w:bCs/>
          <w:color w:val="000000"/>
          <w:sz w:val="28"/>
          <w:lang w:val="en-GB" w:eastAsia="et-EE"/>
        </w:rPr>
        <w:t>Declaration of no conflict of interest</w:t>
      </w:r>
    </w:p>
    <w:p w14:paraId="13A45641" w14:textId="77777777" w:rsidR="00DA3228" w:rsidRPr="00A66384" w:rsidRDefault="00DA3228" w:rsidP="00DA3228">
      <w:pPr>
        <w:spacing w:line="240" w:lineRule="auto"/>
        <w:rPr>
          <w:rFonts w:ascii="Calibri" w:eastAsia="Times New Roman" w:hAnsi="Calibri" w:cs="Calibri"/>
          <w:b/>
          <w:color w:val="000000"/>
          <w:lang w:val="en-GB" w:eastAsia="et-EE"/>
        </w:rPr>
      </w:pPr>
    </w:p>
    <w:p w14:paraId="228DC711" w14:textId="77777777" w:rsidR="00DA3228" w:rsidRPr="00A66384" w:rsidRDefault="00DA3228" w:rsidP="00DA3228">
      <w:pPr>
        <w:spacing w:line="240" w:lineRule="auto"/>
        <w:rPr>
          <w:rFonts w:ascii="Calibri" w:eastAsia="Times New Roman" w:hAnsi="Calibri" w:cs="Calibri"/>
          <w:b/>
          <w:color w:val="000000"/>
          <w:lang w:val="en-GB" w:eastAsia="et-EE"/>
        </w:rPr>
      </w:pPr>
    </w:p>
    <w:p w14:paraId="341AADA5" w14:textId="77777777" w:rsidR="00DA3228" w:rsidRPr="00A66384" w:rsidRDefault="00DA3228" w:rsidP="00DA3228">
      <w:pPr>
        <w:spacing w:line="240" w:lineRule="auto"/>
        <w:rPr>
          <w:rFonts w:ascii="Calibri" w:eastAsia="Times New Roman" w:hAnsi="Calibri" w:cs="Calibri"/>
          <w:b/>
          <w:color w:val="000000"/>
          <w:lang w:val="en-GB" w:eastAsia="et-EE"/>
        </w:rPr>
      </w:pPr>
      <w:r w:rsidRPr="00A66384">
        <w:rPr>
          <w:rFonts w:ascii="Calibri" w:eastAsia="Times New Roman" w:hAnsi="Calibri" w:cs="Calibri"/>
          <w:b/>
          <w:color w:val="000000"/>
          <w:lang w:val="en-GB" w:eastAsia="et-EE"/>
        </w:rPr>
        <w:t>Opponent’s name:</w:t>
      </w:r>
    </w:p>
    <w:p w14:paraId="7E845DF1" w14:textId="77777777" w:rsidR="00DA3228" w:rsidRPr="00A66384" w:rsidRDefault="00DA3228" w:rsidP="00DA3228">
      <w:pPr>
        <w:spacing w:line="240" w:lineRule="auto"/>
        <w:rPr>
          <w:rFonts w:ascii="Calibri" w:eastAsia="Times New Roman" w:hAnsi="Calibri" w:cs="Calibri"/>
          <w:b/>
          <w:color w:val="000000"/>
          <w:lang w:val="en-GB" w:eastAsia="et-EE"/>
        </w:rPr>
      </w:pPr>
      <w:r w:rsidRPr="00A66384">
        <w:rPr>
          <w:rFonts w:ascii="Calibri" w:eastAsia="Times New Roman" w:hAnsi="Calibri" w:cs="Calibri"/>
          <w:b/>
          <w:color w:val="000000"/>
          <w:lang w:val="en-GB" w:eastAsia="et-EE"/>
        </w:rPr>
        <w:t>Name of the candidate:</w:t>
      </w:r>
    </w:p>
    <w:p w14:paraId="3714DFEF" w14:textId="77777777" w:rsidR="00DA3228" w:rsidRPr="00A66384" w:rsidRDefault="00DA3228" w:rsidP="00DA3228">
      <w:pPr>
        <w:spacing w:line="240" w:lineRule="auto"/>
        <w:rPr>
          <w:rFonts w:ascii="Calibri" w:eastAsia="Times New Roman" w:hAnsi="Calibri" w:cs="Calibri"/>
          <w:b/>
          <w:color w:val="000000"/>
          <w:lang w:val="en-GB" w:eastAsia="et-EE"/>
        </w:rPr>
      </w:pPr>
      <w:r w:rsidRPr="00A66384">
        <w:rPr>
          <w:rFonts w:ascii="Calibri" w:eastAsia="Times New Roman" w:hAnsi="Calibri" w:cs="Calibri"/>
          <w:b/>
          <w:color w:val="000000"/>
          <w:lang w:val="en-GB" w:eastAsia="et-EE"/>
        </w:rPr>
        <w:t>Title of the Thesis:</w:t>
      </w:r>
    </w:p>
    <w:p w14:paraId="36DFB78E" w14:textId="77777777" w:rsidR="00DA3228" w:rsidRPr="00A66384" w:rsidRDefault="00DA3228" w:rsidP="00DA3228">
      <w:pPr>
        <w:spacing w:line="240" w:lineRule="auto"/>
        <w:rPr>
          <w:rFonts w:ascii="Calibri" w:eastAsia="Times New Roman" w:hAnsi="Calibri" w:cs="Calibri"/>
          <w:color w:val="000000"/>
          <w:lang w:val="en-GB" w:eastAsia="et-EE"/>
        </w:rPr>
      </w:pPr>
    </w:p>
    <w:p w14:paraId="3F91935C"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I hereby confirm that I have no conflict of interest in examining the PhD thesis.</w:t>
      </w:r>
    </w:p>
    <w:p w14:paraId="4ECF02EB" w14:textId="77777777" w:rsidR="00DA3228" w:rsidRPr="00A66384" w:rsidRDefault="00DA3228" w:rsidP="00DA3228">
      <w:pPr>
        <w:spacing w:line="240" w:lineRule="auto"/>
        <w:rPr>
          <w:rFonts w:ascii="Calibri" w:eastAsia="Times New Roman" w:hAnsi="Calibri" w:cs="Calibri"/>
          <w:color w:val="000000"/>
          <w:lang w:val="en-GB" w:eastAsia="et-EE"/>
        </w:rPr>
      </w:pPr>
    </w:p>
    <w:p w14:paraId="76AFCAAF" w14:textId="77777777" w:rsidR="00DA3228" w:rsidRPr="00A66384" w:rsidRDefault="00DA3228" w:rsidP="00DA3228">
      <w:pPr>
        <w:spacing w:line="240" w:lineRule="auto"/>
        <w:rPr>
          <w:rFonts w:ascii="Calibri" w:eastAsia="Times New Roman" w:hAnsi="Calibri" w:cs="Calibri"/>
          <w:color w:val="000000"/>
          <w:lang w:val="en-GB" w:eastAsia="et-EE"/>
        </w:rPr>
      </w:pPr>
    </w:p>
    <w:p w14:paraId="50FF8932" w14:textId="77777777" w:rsidR="00DA3228" w:rsidRPr="00A66384" w:rsidRDefault="00DA3228" w:rsidP="00DA3228">
      <w:pPr>
        <w:spacing w:line="240" w:lineRule="auto"/>
        <w:rPr>
          <w:rFonts w:ascii="Calibri" w:eastAsia="Times New Roman" w:hAnsi="Calibri" w:cs="Calibri"/>
          <w:color w:val="000000"/>
          <w:lang w:val="en-GB" w:eastAsia="et-EE"/>
        </w:rPr>
      </w:pPr>
    </w:p>
    <w:p w14:paraId="763F131C"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Time and place </w:t>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r>
      <w:r w:rsidRPr="00A66384">
        <w:rPr>
          <w:rFonts w:ascii="Calibri" w:eastAsia="Times New Roman" w:hAnsi="Calibri" w:cs="Calibri"/>
          <w:color w:val="000000"/>
          <w:lang w:val="en-GB" w:eastAsia="et-EE"/>
        </w:rPr>
        <w:tab/>
        <w:t>Signature</w:t>
      </w:r>
    </w:p>
    <w:p w14:paraId="6CCD121B" w14:textId="77777777" w:rsidR="00DA3228" w:rsidRPr="00A66384" w:rsidRDefault="00DA3228" w:rsidP="00DA3228">
      <w:pPr>
        <w:spacing w:line="240" w:lineRule="auto"/>
        <w:rPr>
          <w:rFonts w:ascii="Calibri" w:eastAsia="Times New Roman" w:hAnsi="Calibri" w:cs="Calibri"/>
          <w:color w:val="000000"/>
          <w:lang w:val="en-GB" w:eastAsia="et-EE"/>
        </w:rPr>
      </w:pPr>
    </w:p>
    <w:p w14:paraId="123C763F" w14:textId="77777777" w:rsidR="00DA3228" w:rsidRPr="00A66384" w:rsidRDefault="00DA3228" w:rsidP="00DA3228">
      <w:pPr>
        <w:spacing w:line="240" w:lineRule="auto"/>
        <w:rPr>
          <w:rFonts w:ascii="Calibri" w:eastAsia="Times New Roman" w:hAnsi="Calibri" w:cs="Calibri"/>
          <w:color w:val="000000"/>
          <w:lang w:val="en-GB" w:eastAsia="et-EE"/>
        </w:rPr>
      </w:pPr>
    </w:p>
    <w:p w14:paraId="3490F9AC" w14:textId="77777777" w:rsidR="00DA3228" w:rsidRPr="00A66384" w:rsidRDefault="00DA3228" w:rsidP="00DA3228">
      <w:pPr>
        <w:spacing w:line="240" w:lineRule="auto"/>
        <w:rPr>
          <w:rFonts w:ascii="Calibri" w:eastAsia="Times New Roman" w:hAnsi="Calibri" w:cs="Calibri"/>
          <w:color w:val="000000"/>
          <w:lang w:val="en-GB" w:eastAsia="et-EE"/>
        </w:rPr>
      </w:pPr>
    </w:p>
    <w:p w14:paraId="38C70A76" w14:textId="77777777" w:rsidR="00DA3228" w:rsidRPr="00A66384" w:rsidRDefault="00DA3228" w:rsidP="00DA3228">
      <w:pPr>
        <w:spacing w:line="240" w:lineRule="auto"/>
        <w:rPr>
          <w:rFonts w:ascii="Calibri" w:eastAsia="Times New Roman" w:hAnsi="Calibri" w:cs="Calibri"/>
          <w:color w:val="000000"/>
          <w:lang w:val="en-GB" w:eastAsia="et-EE"/>
        </w:rPr>
      </w:pPr>
    </w:p>
    <w:p w14:paraId="46E91594" w14:textId="77777777" w:rsidR="00DA3228" w:rsidRPr="00A66384" w:rsidRDefault="00DA3228" w:rsidP="00DA3228">
      <w:pPr>
        <w:spacing w:line="240" w:lineRule="auto"/>
        <w:rPr>
          <w:rFonts w:ascii="Calibri" w:eastAsia="Times New Roman" w:hAnsi="Calibri" w:cs="Calibri"/>
          <w:i/>
          <w:color w:val="000000"/>
          <w:lang w:val="en-GB" w:eastAsia="et-EE"/>
        </w:rPr>
      </w:pPr>
    </w:p>
    <w:p w14:paraId="683C20FE" w14:textId="77777777" w:rsidR="00DA3228" w:rsidRPr="00A66384" w:rsidRDefault="00DA3228" w:rsidP="00DA3228">
      <w:pPr>
        <w:spacing w:line="240" w:lineRule="auto"/>
        <w:rPr>
          <w:rFonts w:ascii="Calibri" w:eastAsia="Times New Roman" w:hAnsi="Calibri" w:cs="Calibri"/>
          <w:i/>
          <w:color w:val="000000"/>
          <w:lang w:val="en-GB" w:eastAsia="et-EE"/>
        </w:rPr>
      </w:pPr>
    </w:p>
    <w:p w14:paraId="65CAA84E" w14:textId="77777777" w:rsidR="00DA3228" w:rsidRPr="00A66384" w:rsidRDefault="00DA3228" w:rsidP="00DA3228">
      <w:pPr>
        <w:spacing w:line="240" w:lineRule="auto"/>
        <w:rPr>
          <w:rFonts w:ascii="Calibri" w:eastAsia="Times New Roman" w:hAnsi="Calibri" w:cs="Calibri"/>
          <w:i/>
          <w:color w:val="000000"/>
          <w:lang w:val="en-GB" w:eastAsia="et-EE"/>
        </w:rPr>
      </w:pPr>
      <w:r w:rsidRPr="00A66384">
        <w:rPr>
          <w:rFonts w:ascii="Calibri" w:eastAsia="Times New Roman" w:hAnsi="Calibri" w:cs="Calibri"/>
          <w:i/>
          <w:color w:val="000000"/>
          <w:lang w:val="en-GB" w:eastAsia="et-EE"/>
        </w:rPr>
        <w:t>Please note:</w:t>
      </w:r>
    </w:p>
    <w:p w14:paraId="2AA7B817" w14:textId="5F91F383" w:rsidR="00DA3228" w:rsidRPr="00A66384" w:rsidRDefault="00DA3228" w:rsidP="00DA3228">
      <w:pPr>
        <w:spacing w:line="240" w:lineRule="auto"/>
        <w:rPr>
          <w:rFonts w:ascii="Calibri" w:eastAsia="Times New Roman" w:hAnsi="Calibri" w:cs="Calibri"/>
          <w:i/>
          <w:color w:val="000000"/>
          <w:lang w:val="en-GB" w:eastAsia="et-EE"/>
        </w:rPr>
      </w:pPr>
      <w:r w:rsidRPr="00A66384">
        <w:rPr>
          <w:rFonts w:ascii="Calibri" w:eastAsia="Times New Roman" w:hAnsi="Calibri" w:cs="Calibri"/>
          <w:i/>
          <w:color w:val="000000"/>
          <w:lang w:val="en-GB" w:eastAsia="et-EE"/>
        </w:rPr>
        <w:t xml:space="preserve">Please return the </w:t>
      </w:r>
      <w:r w:rsidR="0070671B">
        <w:rPr>
          <w:rFonts w:ascii="Calibri" w:eastAsia="Times New Roman" w:hAnsi="Calibri" w:cs="Calibri"/>
          <w:i/>
          <w:color w:val="000000"/>
          <w:lang w:val="en-GB" w:eastAsia="et-EE"/>
        </w:rPr>
        <w:t xml:space="preserve">written opinion </w:t>
      </w:r>
      <w:r w:rsidRPr="00A66384">
        <w:rPr>
          <w:rFonts w:ascii="Calibri" w:eastAsia="Times New Roman" w:hAnsi="Calibri" w:cs="Calibri"/>
          <w:i/>
          <w:color w:val="000000"/>
          <w:lang w:val="en-GB" w:eastAsia="et-EE"/>
        </w:rPr>
        <w:t xml:space="preserve">form to the </w:t>
      </w:r>
      <w:proofErr w:type="gramStart"/>
      <w:r w:rsidRPr="00A66384">
        <w:rPr>
          <w:rFonts w:ascii="Calibri" w:eastAsia="Times New Roman" w:hAnsi="Calibri" w:cs="Calibri"/>
          <w:i/>
          <w:color w:val="000000"/>
          <w:lang w:val="en-GB" w:eastAsia="et-EE"/>
        </w:rPr>
        <w:t>School</w:t>
      </w:r>
      <w:proofErr w:type="gramEnd"/>
      <w:r w:rsidRPr="00A66384">
        <w:rPr>
          <w:rFonts w:ascii="Calibri" w:eastAsia="Times New Roman" w:hAnsi="Calibri" w:cs="Calibri"/>
          <w:i/>
          <w:color w:val="000000"/>
          <w:lang w:val="en-GB" w:eastAsia="et-EE"/>
        </w:rPr>
        <w:t xml:space="preserve"> </w:t>
      </w:r>
      <w:r w:rsidRPr="00A66384">
        <w:rPr>
          <w:rFonts w:ascii="Calibri" w:eastAsia="Times New Roman" w:hAnsi="Calibri" w:cs="Calibri"/>
          <w:i/>
          <w:lang w:val="en-GB" w:eastAsia="et-EE"/>
        </w:rPr>
        <w:t xml:space="preserve">within one month after receiving the thesis. </w:t>
      </w:r>
    </w:p>
    <w:p w14:paraId="7F4E1894" w14:textId="77777777" w:rsidR="00DA3228" w:rsidRPr="00A66384" w:rsidRDefault="00DA3228" w:rsidP="00DA3228">
      <w:pPr>
        <w:spacing w:line="240" w:lineRule="auto"/>
        <w:rPr>
          <w:rFonts w:ascii="Calibri" w:eastAsia="Times New Roman" w:hAnsi="Calibri" w:cs="Calibri"/>
          <w:i/>
          <w:color w:val="000000"/>
          <w:lang w:val="en-GB" w:eastAsia="et-EE"/>
        </w:rPr>
      </w:pPr>
      <w:r w:rsidRPr="00A66384">
        <w:rPr>
          <w:rFonts w:ascii="Calibri" w:eastAsia="Times New Roman" w:hAnsi="Calibri" w:cs="Calibri"/>
          <w:i/>
          <w:color w:val="000000"/>
          <w:lang w:val="en-GB" w:eastAsia="et-EE"/>
        </w:rPr>
        <w:t>Suggestions for revision can only be included in the thesis before the defence. After the thesis has been defended, it is no longer possible to make any changes to the thesis document.</w:t>
      </w:r>
    </w:p>
    <w:p w14:paraId="7211D7E1" w14:textId="2B75C1A0" w:rsidR="00DA3228" w:rsidRPr="00A66384" w:rsidRDefault="00DA3228" w:rsidP="1B08167A">
      <w:pPr>
        <w:spacing w:line="240" w:lineRule="auto"/>
        <w:rPr>
          <w:rFonts w:ascii="Calibri" w:eastAsia="Times New Roman" w:hAnsi="Calibri" w:cs="Calibri"/>
          <w:i/>
          <w:iCs/>
          <w:color w:val="000000"/>
          <w:lang w:val="en-GB" w:eastAsia="et-EE"/>
        </w:rPr>
      </w:pPr>
      <w:r w:rsidRPr="1B08167A">
        <w:rPr>
          <w:rFonts w:ascii="Calibri" w:eastAsia="Times New Roman" w:hAnsi="Calibri" w:cs="Calibri"/>
          <w:i/>
          <w:iCs/>
          <w:color w:val="000000" w:themeColor="text1"/>
          <w:lang w:val="en-GB" w:eastAsia="et-EE"/>
        </w:rPr>
        <w:t xml:space="preserve">The thesis has at least two opponents and the </w:t>
      </w:r>
      <w:r w:rsidR="0070671B" w:rsidRPr="1B08167A">
        <w:rPr>
          <w:rFonts w:ascii="Calibri" w:eastAsia="Times New Roman" w:hAnsi="Calibri" w:cs="Calibri"/>
          <w:i/>
          <w:iCs/>
          <w:color w:val="000000" w:themeColor="text1"/>
          <w:lang w:val="en-GB" w:eastAsia="et-EE"/>
        </w:rPr>
        <w:t>written op</w:t>
      </w:r>
      <w:r w:rsidR="00E006B6">
        <w:rPr>
          <w:rFonts w:ascii="Calibri" w:eastAsia="Times New Roman" w:hAnsi="Calibri" w:cs="Calibri"/>
          <w:i/>
          <w:iCs/>
          <w:color w:val="000000" w:themeColor="text1"/>
          <w:lang w:val="en-GB" w:eastAsia="et-EE"/>
        </w:rPr>
        <w:t>i</w:t>
      </w:r>
      <w:r w:rsidR="0070671B" w:rsidRPr="1B08167A">
        <w:rPr>
          <w:rFonts w:ascii="Calibri" w:eastAsia="Times New Roman" w:hAnsi="Calibri" w:cs="Calibri"/>
          <w:i/>
          <w:iCs/>
          <w:color w:val="000000" w:themeColor="text1"/>
          <w:lang w:val="en-GB" w:eastAsia="et-EE"/>
        </w:rPr>
        <w:t>nion</w:t>
      </w:r>
      <w:r w:rsidRPr="1B08167A">
        <w:rPr>
          <w:rFonts w:ascii="Calibri" w:eastAsia="Times New Roman" w:hAnsi="Calibri" w:cs="Calibri"/>
          <w:i/>
          <w:iCs/>
          <w:color w:val="000000" w:themeColor="text1"/>
          <w:lang w:val="en-GB" w:eastAsia="et-EE"/>
        </w:rPr>
        <w:t xml:space="preserve"> will be treated as a „blind </w:t>
      </w:r>
      <w:proofErr w:type="gramStart"/>
      <w:r w:rsidRPr="1B08167A">
        <w:rPr>
          <w:rFonts w:ascii="Calibri" w:eastAsia="Times New Roman" w:hAnsi="Calibri" w:cs="Calibri"/>
          <w:i/>
          <w:iCs/>
          <w:color w:val="000000" w:themeColor="text1"/>
          <w:lang w:val="en-GB" w:eastAsia="et-EE"/>
        </w:rPr>
        <w:t>review“</w:t>
      </w:r>
      <w:proofErr w:type="gramEnd"/>
      <w:r w:rsidRPr="1B08167A">
        <w:rPr>
          <w:rFonts w:ascii="Calibri" w:eastAsia="Times New Roman" w:hAnsi="Calibri" w:cs="Calibri"/>
          <w:i/>
          <w:iCs/>
          <w:color w:val="000000" w:themeColor="text1"/>
          <w:lang w:val="en-GB" w:eastAsia="et-EE"/>
        </w:rPr>
        <w:t xml:space="preserve">. The name of the opponent will not be disclosed when </w:t>
      </w:r>
      <w:r w:rsidR="0070671B" w:rsidRPr="1B08167A">
        <w:rPr>
          <w:rFonts w:ascii="Calibri" w:eastAsia="Times New Roman" w:hAnsi="Calibri" w:cs="Calibri"/>
          <w:i/>
          <w:iCs/>
          <w:color w:val="000000" w:themeColor="text1"/>
          <w:lang w:val="en-GB" w:eastAsia="et-EE"/>
        </w:rPr>
        <w:t xml:space="preserve">the opinion </w:t>
      </w:r>
      <w:r w:rsidRPr="1B08167A">
        <w:rPr>
          <w:rFonts w:ascii="Calibri" w:eastAsia="Times New Roman" w:hAnsi="Calibri" w:cs="Calibri"/>
          <w:i/>
          <w:iCs/>
          <w:color w:val="000000" w:themeColor="text1"/>
          <w:lang w:val="en-GB" w:eastAsia="et-EE"/>
        </w:rPr>
        <w:t>is sent to the supervisor and the doctoral candidate.</w:t>
      </w:r>
      <w:r w:rsidR="0070671B" w:rsidRPr="1B08167A">
        <w:rPr>
          <w:rFonts w:ascii="Calibri" w:eastAsia="Times New Roman" w:hAnsi="Calibri" w:cs="Calibri"/>
          <w:i/>
          <w:iCs/>
          <w:color w:val="000000" w:themeColor="text1"/>
          <w:lang w:val="en-GB" w:eastAsia="et-EE"/>
        </w:rPr>
        <w:t xml:space="preserve"> </w:t>
      </w:r>
      <w:r w:rsidR="35527AB6" w:rsidRPr="1B08167A">
        <w:rPr>
          <w:rFonts w:ascii="Calibri" w:eastAsia="Times New Roman" w:hAnsi="Calibri" w:cs="Calibri"/>
          <w:i/>
          <w:iCs/>
          <w:color w:val="000000" w:themeColor="text1"/>
          <w:lang w:val="en-GB" w:eastAsia="et-EE"/>
        </w:rPr>
        <w:t xml:space="preserve">When the opponents find the thesis acceptable for defence, the signed versions of the opinions will be made available to the defence committee and the department responsible for organising the defence. The written opinions will be appended to the defence </w:t>
      </w:r>
      <w:r w:rsidR="3346B577" w:rsidRPr="1B08167A">
        <w:rPr>
          <w:rFonts w:ascii="Calibri" w:eastAsia="Times New Roman" w:hAnsi="Calibri" w:cs="Calibri"/>
          <w:i/>
          <w:iCs/>
          <w:color w:val="000000" w:themeColor="text1"/>
          <w:lang w:val="en-GB" w:eastAsia="et-EE"/>
        </w:rPr>
        <w:t>records.</w:t>
      </w:r>
      <w:r w:rsidR="35527AB6" w:rsidRPr="1B08167A">
        <w:rPr>
          <w:rFonts w:ascii="Calibri" w:eastAsia="Times New Roman" w:hAnsi="Calibri" w:cs="Calibri"/>
          <w:i/>
          <w:iCs/>
          <w:color w:val="000000" w:themeColor="text1"/>
          <w:lang w:val="en-GB" w:eastAsia="et-EE"/>
        </w:rPr>
        <w:t xml:space="preserve">  </w:t>
      </w:r>
      <w:r w:rsidRPr="1B08167A">
        <w:rPr>
          <w:rFonts w:ascii="Calibri" w:eastAsia="Times New Roman" w:hAnsi="Calibri" w:cs="Calibri"/>
          <w:b/>
          <w:bCs/>
          <w:color w:val="000000" w:themeColor="text1"/>
          <w:lang w:val="en-GB" w:eastAsia="et-EE"/>
        </w:rPr>
        <w:br w:type="page"/>
      </w:r>
    </w:p>
    <w:p w14:paraId="3193C528"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0CFF5119" w14:textId="216D943F" w:rsidR="00DA3228" w:rsidRPr="00A66384" w:rsidRDefault="00DA3228" w:rsidP="00DA3228">
      <w:pPr>
        <w:spacing w:after="0" w:line="240" w:lineRule="auto"/>
        <w:rPr>
          <w:rFonts w:ascii="Calibri" w:eastAsia="Times New Roman" w:hAnsi="Calibri" w:cs="Calibri"/>
          <w:b/>
          <w:bCs/>
          <w:color w:val="000000"/>
          <w:sz w:val="28"/>
          <w:lang w:val="en-GB" w:eastAsia="et-EE"/>
        </w:rPr>
      </w:pPr>
      <w:r w:rsidRPr="00A66384">
        <w:rPr>
          <w:rFonts w:ascii="Calibri" w:eastAsia="Times New Roman" w:hAnsi="Calibri" w:cs="Calibri"/>
          <w:b/>
          <w:bCs/>
          <w:color w:val="000000"/>
          <w:sz w:val="28"/>
          <w:lang w:val="en-GB" w:eastAsia="et-EE"/>
        </w:rPr>
        <w:t xml:space="preserve">PhD Thesis </w:t>
      </w:r>
      <w:r w:rsidR="0070671B">
        <w:rPr>
          <w:rFonts w:ascii="Calibri" w:eastAsia="Times New Roman" w:hAnsi="Calibri" w:cs="Calibri"/>
          <w:b/>
          <w:bCs/>
          <w:color w:val="000000"/>
          <w:sz w:val="28"/>
          <w:lang w:val="en-GB" w:eastAsia="et-EE"/>
        </w:rPr>
        <w:t>written opinion</w:t>
      </w:r>
      <w:r w:rsidRPr="00A66384">
        <w:rPr>
          <w:rFonts w:ascii="Calibri" w:eastAsia="Times New Roman" w:hAnsi="Calibri" w:cs="Calibri"/>
          <w:b/>
          <w:bCs/>
          <w:color w:val="000000"/>
          <w:sz w:val="28"/>
          <w:lang w:val="en-GB" w:eastAsia="et-EE"/>
        </w:rPr>
        <w:t xml:space="preserve"> form for the opponents </w:t>
      </w:r>
    </w:p>
    <w:p w14:paraId="39D6DD16"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02EC66E5"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423400C2" w14:textId="77777777" w:rsidR="00DA3228" w:rsidRPr="00A66384" w:rsidRDefault="00DA3228" w:rsidP="00DA3228">
      <w:pPr>
        <w:spacing w:after="0" w:line="240" w:lineRule="auto"/>
        <w:rPr>
          <w:rFonts w:ascii="Calibri" w:eastAsia="Times New Roman" w:hAnsi="Calibri" w:cs="Calibri"/>
          <w:b/>
          <w:bCs/>
          <w:color w:val="000000"/>
          <w:lang w:val="en-GB" w:eastAsia="et-EE"/>
        </w:rPr>
      </w:pPr>
      <w:r w:rsidRPr="00A66384">
        <w:rPr>
          <w:rFonts w:ascii="Calibri" w:eastAsia="Times New Roman" w:hAnsi="Calibri" w:cs="Calibri"/>
          <w:b/>
          <w:bCs/>
          <w:color w:val="000000"/>
          <w:lang w:val="en-GB" w:eastAsia="et-EE"/>
        </w:rPr>
        <w:t>Name of the candidate:</w:t>
      </w:r>
    </w:p>
    <w:p w14:paraId="600DFAB4"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1357AF46" w14:textId="77777777" w:rsidR="00DA3228" w:rsidRPr="00A66384" w:rsidRDefault="00DA3228" w:rsidP="00DA3228">
      <w:pPr>
        <w:spacing w:after="0" w:line="240" w:lineRule="auto"/>
        <w:rPr>
          <w:rFonts w:ascii="Calibri" w:eastAsia="Times New Roman" w:hAnsi="Calibri" w:cs="Calibri"/>
          <w:b/>
          <w:bCs/>
          <w:color w:val="000000"/>
          <w:lang w:val="en-GB" w:eastAsia="et-EE"/>
        </w:rPr>
      </w:pPr>
      <w:r w:rsidRPr="00A66384">
        <w:rPr>
          <w:rFonts w:ascii="Calibri" w:eastAsia="Times New Roman" w:hAnsi="Calibri" w:cs="Calibri"/>
          <w:b/>
          <w:bCs/>
          <w:color w:val="000000"/>
          <w:lang w:val="en-GB" w:eastAsia="et-EE"/>
        </w:rPr>
        <w:t>Title of the Thesis:</w:t>
      </w:r>
    </w:p>
    <w:p w14:paraId="25EBC8C7"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6182448C"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5D8C88EC" w14:textId="77777777" w:rsidR="00DA3228" w:rsidRPr="00A66384" w:rsidRDefault="00DA3228" w:rsidP="00DA3228">
      <w:pPr>
        <w:spacing w:after="0" w:line="240" w:lineRule="auto"/>
        <w:rPr>
          <w:rFonts w:ascii="Calibri" w:eastAsia="Times New Roman" w:hAnsi="Calibri" w:cs="Calibri"/>
          <w:b/>
          <w:bCs/>
          <w:color w:val="000000"/>
          <w:lang w:val="en-GB" w:eastAsia="et-EE"/>
        </w:rPr>
      </w:pPr>
      <w:r w:rsidRPr="00A66384">
        <w:rPr>
          <w:rFonts w:ascii="Calibri" w:eastAsia="Times New Roman" w:hAnsi="Calibri" w:cs="Calibri"/>
          <w:b/>
          <w:bCs/>
          <w:color w:val="000000"/>
          <w:lang w:val="en-GB" w:eastAsia="et-EE"/>
        </w:rPr>
        <w:t>Please grade the quality of the thesis 5-excellent 1-poor</w:t>
      </w:r>
    </w:p>
    <w:p w14:paraId="736DAC4F" w14:textId="77777777" w:rsidR="00DA3228" w:rsidRPr="00A66384" w:rsidRDefault="00DA3228" w:rsidP="00DA3228">
      <w:pPr>
        <w:spacing w:before="160"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Significance of the topic </w:t>
      </w:r>
    </w:p>
    <w:p w14:paraId="51784617"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Novelty of the work</w:t>
      </w:r>
    </w:p>
    <w:p w14:paraId="0E25AFB5"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Clarity of problem statement </w:t>
      </w:r>
    </w:p>
    <w:p w14:paraId="56D273F1"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Knowledge of existing literature</w:t>
      </w:r>
    </w:p>
    <w:p w14:paraId="62B6BF70"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Choice of methods and technical soundness </w:t>
      </w:r>
    </w:p>
    <w:p w14:paraId="17DB1231"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Thoroughness of the results</w:t>
      </w:r>
    </w:p>
    <w:p w14:paraId="4A55A7DC"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Soundness of conclusions </w:t>
      </w:r>
    </w:p>
    <w:p w14:paraId="53157664" w14:textId="77777777" w:rsidR="00DA3228" w:rsidRPr="00A66384" w:rsidRDefault="00DA3228" w:rsidP="00DA3228">
      <w:pPr>
        <w:spacing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Candidate’s independent contribution</w:t>
      </w:r>
    </w:p>
    <w:p w14:paraId="796BC180" w14:textId="77777777" w:rsidR="00DA3228" w:rsidRPr="00A66384" w:rsidRDefault="00DA3228" w:rsidP="00DA3228">
      <w:pPr>
        <w:spacing w:after="0" w:line="240" w:lineRule="auto"/>
        <w:rPr>
          <w:rFonts w:ascii="Calibri" w:eastAsia="Times New Roman" w:hAnsi="Calibri" w:cs="Calibri"/>
          <w:b/>
          <w:bCs/>
          <w:color w:val="000000"/>
          <w:lang w:val="en-GB" w:eastAsia="et-EE"/>
        </w:rPr>
      </w:pPr>
    </w:p>
    <w:p w14:paraId="35EB5046" w14:textId="798698DB" w:rsidR="00DA3228" w:rsidRPr="00A66384" w:rsidRDefault="00DA3228" w:rsidP="00DA3228">
      <w:pPr>
        <w:spacing w:after="0" w:line="240" w:lineRule="auto"/>
        <w:rPr>
          <w:rFonts w:ascii="Calibri" w:eastAsia="Times New Roman" w:hAnsi="Calibri" w:cs="Calibri"/>
          <w:color w:val="000000"/>
          <w:lang w:val="en-GB" w:eastAsia="et-EE"/>
        </w:rPr>
      </w:pPr>
      <w:r w:rsidRPr="00A66384">
        <w:rPr>
          <w:rFonts w:ascii="Calibri" w:eastAsia="Times New Roman" w:hAnsi="Calibri" w:cs="Calibri"/>
          <w:b/>
          <w:bCs/>
          <w:color w:val="000000"/>
          <w:lang w:val="en-GB" w:eastAsia="et-EE"/>
        </w:rPr>
        <w:t xml:space="preserve">Please indicate if you find this thesis acceptable for defence: </w:t>
      </w:r>
      <w:r w:rsidRPr="00A66384">
        <w:rPr>
          <w:rFonts w:ascii="Calibri" w:eastAsia="Times New Roman" w:hAnsi="Calibri" w:cs="Calibri"/>
          <w:color w:val="000000"/>
          <w:lang w:val="en-GB" w:eastAsia="et-EE"/>
        </w:rPr>
        <w:t>YES/NO</w:t>
      </w:r>
      <w:r w:rsidR="00BD1D80">
        <w:rPr>
          <w:rFonts w:ascii="Calibri" w:eastAsia="Times New Roman" w:hAnsi="Calibri" w:cs="Calibri"/>
          <w:color w:val="000000"/>
          <w:lang w:val="en-GB" w:eastAsia="et-EE"/>
        </w:rPr>
        <w:t xml:space="preserve"> </w:t>
      </w:r>
    </w:p>
    <w:p w14:paraId="5E761B99" w14:textId="0DA7DF6E" w:rsidR="00F01BEE" w:rsidRDefault="00DA3228" w:rsidP="00DA3228">
      <w:pPr>
        <w:spacing w:before="120" w:after="120"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 xml:space="preserve">Please enter any free text to </w:t>
      </w:r>
      <w:r w:rsidR="00F01BEE">
        <w:rPr>
          <w:rFonts w:ascii="Calibri" w:eastAsia="Times New Roman" w:hAnsi="Calibri" w:cs="Calibri"/>
          <w:color w:val="000000"/>
          <w:lang w:val="en-GB" w:eastAsia="et-EE"/>
        </w:rPr>
        <w:t xml:space="preserve">elaborate </w:t>
      </w:r>
      <w:r w:rsidRPr="00A66384">
        <w:rPr>
          <w:rFonts w:ascii="Calibri" w:eastAsia="Times New Roman" w:hAnsi="Calibri" w:cs="Calibri"/>
          <w:color w:val="000000"/>
          <w:lang w:val="en-GB" w:eastAsia="et-EE"/>
        </w:rPr>
        <w:t xml:space="preserve">your assessment. </w:t>
      </w:r>
      <w:r w:rsidR="00F01BEE">
        <w:rPr>
          <w:rFonts w:ascii="Calibri" w:eastAsia="Times New Roman" w:hAnsi="Calibri" w:cs="Calibri"/>
          <w:color w:val="000000"/>
          <w:lang w:val="en-GB" w:eastAsia="et-EE"/>
        </w:rPr>
        <w:t>The</w:t>
      </w:r>
      <w:r w:rsidR="00F01BEE" w:rsidRPr="00F01BEE">
        <w:rPr>
          <w:rFonts w:ascii="Calibri" w:eastAsia="Times New Roman" w:hAnsi="Calibri" w:cs="Calibri"/>
          <w:color w:val="000000"/>
          <w:lang w:val="en-GB" w:eastAsia="et-EE"/>
        </w:rPr>
        <w:t xml:space="preserve"> length is not prescribed, and the structure can </w:t>
      </w:r>
      <w:r w:rsidR="00F01BEE">
        <w:rPr>
          <w:rFonts w:ascii="Calibri" w:eastAsia="Times New Roman" w:hAnsi="Calibri" w:cs="Calibri"/>
          <w:color w:val="000000"/>
          <w:lang w:val="en-GB" w:eastAsia="et-EE"/>
        </w:rPr>
        <w:t xml:space="preserve">be based </w:t>
      </w:r>
      <w:r w:rsidR="00F01BEE" w:rsidRPr="00F01BEE">
        <w:rPr>
          <w:rFonts w:ascii="Calibri" w:eastAsia="Times New Roman" w:hAnsi="Calibri" w:cs="Calibri"/>
          <w:color w:val="000000"/>
          <w:lang w:val="en-GB" w:eastAsia="et-EE"/>
        </w:rPr>
        <w:t>on the quality criteria given above</w:t>
      </w:r>
      <w:r w:rsidR="00F01BEE">
        <w:rPr>
          <w:rFonts w:ascii="Calibri" w:eastAsia="Times New Roman" w:hAnsi="Calibri" w:cs="Calibri"/>
          <w:color w:val="000000"/>
          <w:lang w:val="en-GB" w:eastAsia="et-EE"/>
        </w:rPr>
        <w:t xml:space="preserve">. </w:t>
      </w:r>
    </w:p>
    <w:p w14:paraId="1F73622D" w14:textId="62EAA2D8" w:rsidR="00DA3228" w:rsidRPr="00A66384" w:rsidRDefault="00DA3228" w:rsidP="00DA3228">
      <w:pPr>
        <w:spacing w:before="120" w:after="120" w:line="240" w:lineRule="auto"/>
        <w:rPr>
          <w:rFonts w:ascii="Calibri" w:eastAsia="Times New Roman" w:hAnsi="Calibri" w:cs="Calibri"/>
          <w:color w:val="000000"/>
          <w:lang w:val="en-GB" w:eastAsia="et-EE"/>
        </w:rPr>
      </w:pPr>
      <w:r w:rsidRPr="00A66384">
        <w:rPr>
          <w:rFonts w:ascii="Calibri" w:eastAsia="Times New Roman" w:hAnsi="Calibri" w:cs="Calibri"/>
          <w:color w:val="000000"/>
          <w:lang w:val="en-GB" w:eastAsia="et-EE"/>
        </w:rPr>
        <w:t>In case of NO please justify your conclusion and suggest improvements.</w:t>
      </w:r>
    </w:p>
    <w:p w14:paraId="0C25AD30" w14:textId="195228C3" w:rsidR="009F00AF" w:rsidRPr="00A66384" w:rsidRDefault="009F00AF" w:rsidP="00DA3228">
      <w:pPr>
        <w:spacing w:after="0" w:line="240" w:lineRule="auto"/>
        <w:rPr>
          <w:rFonts w:cstheme="minorHAnsi"/>
          <w:lang w:val="en-GB"/>
        </w:rPr>
      </w:pPr>
    </w:p>
    <w:sectPr w:rsidR="009F00AF" w:rsidRPr="00A66384" w:rsidSect="000204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3CE5" w14:textId="77777777" w:rsidR="00432312" w:rsidRDefault="00432312" w:rsidP="00D14E88">
      <w:pPr>
        <w:spacing w:after="0" w:line="240" w:lineRule="auto"/>
      </w:pPr>
      <w:r>
        <w:separator/>
      </w:r>
    </w:p>
  </w:endnote>
  <w:endnote w:type="continuationSeparator" w:id="0">
    <w:p w14:paraId="2929771A" w14:textId="77777777" w:rsidR="00432312" w:rsidRDefault="00432312" w:rsidP="00D1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A38B" w14:textId="77777777" w:rsidR="00432312" w:rsidRDefault="00432312" w:rsidP="00D14E88">
      <w:pPr>
        <w:spacing w:after="0" w:line="240" w:lineRule="auto"/>
      </w:pPr>
      <w:r>
        <w:separator/>
      </w:r>
    </w:p>
  </w:footnote>
  <w:footnote w:type="continuationSeparator" w:id="0">
    <w:p w14:paraId="2C836A84" w14:textId="77777777" w:rsidR="00432312" w:rsidRDefault="00432312" w:rsidP="00D1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3F39" w14:textId="77777777" w:rsidR="00D14E88" w:rsidRDefault="00D14E88">
    <w:pPr>
      <w:pStyle w:val="Header"/>
    </w:pPr>
    <w:r>
      <w:rPr>
        <w:noProof/>
      </w:rPr>
      <w:drawing>
        <wp:inline distT="0" distB="0" distL="0" distR="0" wp14:anchorId="71175818" wp14:editId="279B8708">
          <wp:extent cx="1814268"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IT_ENG_gradient.png"/>
                  <pic:cNvPicPr/>
                </pic:nvPicPr>
                <pic:blipFill>
                  <a:blip r:embed="rId1">
                    <a:extLst>
                      <a:ext uri="{28A0092B-C50C-407E-A947-70E740481C1C}">
                        <a14:useLocalDpi xmlns:a14="http://schemas.microsoft.com/office/drawing/2010/main" val="0"/>
                      </a:ext>
                    </a:extLst>
                  </a:blip>
                  <a:stretch>
                    <a:fillRect/>
                  </a:stretch>
                </pic:blipFill>
                <pic:spPr>
                  <a:xfrm>
                    <a:off x="0" y="0"/>
                    <a:ext cx="1827806" cy="1443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971DF"/>
    <w:multiLevelType w:val="hybridMultilevel"/>
    <w:tmpl w:val="1F068BE0"/>
    <w:lvl w:ilvl="0" w:tplc="E1D40B9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792C7E"/>
    <w:multiLevelType w:val="hybridMultilevel"/>
    <w:tmpl w:val="29BEB7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5989073">
    <w:abstractNumId w:val="1"/>
  </w:num>
  <w:num w:numId="2" w16cid:durableId="52193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88"/>
    <w:rsid w:val="000204F7"/>
    <w:rsid w:val="000438DF"/>
    <w:rsid w:val="00117956"/>
    <w:rsid w:val="0013275E"/>
    <w:rsid w:val="00160182"/>
    <w:rsid w:val="001654A5"/>
    <w:rsid w:val="00190675"/>
    <w:rsid w:val="001E7AAC"/>
    <w:rsid w:val="00271B64"/>
    <w:rsid w:val="002B36F3"/>
    <w:rsid w:val="00373CC6"/>
    <w:rsid w:val="00432312"/>
    <w:rsid w:val="00450219"/>
    <w:rsid w:val="00466076"/>
    <w:rsid w:val="00496AE7"/>
    <w:rsid w:val="004A7382"/>
    <w:rsid w:val="005669D0"/>
    <w:rsid w:val="005A5AD2"/>
    <w:rsid w:val="0070457B"/>
    <w:rsid w:val="0070671B"/>
    <w:rsid w:val="00785D5D"/>
    <w:rsid w:val="0088344D"/>
    <w:rsid w:val="009C1B96"/>
    <w:rsid w:val="009F00AF"/>
    <w:rsid w:val="00A521FC"/>
    <w:rsid w:val="00A66384"/>
    <w:rsid w:val="00A9270F"/>
    <w:rsid w:val="00AC75BB"/>
    <w:rsid w:val="00B171F8"/>
    <w:rsid w:val="00BD1D80"/>
    <w:rsid w:val="00C57355"/>
    <w:rsid w:val="00CA1879"/>
    <w:rsid w:val="00CD16A8"/>
    <w:rsid w:val="00CE3801"/>
    <w:rsid w:val="00CE5A6F"/>
    <w:rsid w:val="00D14E88"/>
    <w:rsid w:val="00D42232"/>
    <w:rsid w:val="00D620FD"/>
    <w:rsid w:val="00D639AC"/>
    <w:rsid w:val="00DA3034"/>
    <w:rsid w:val="00DA3228"/>
    <w:rsid w:val="00DF2F1E"/>
    <w:rsid w:val="00DF5981"/>
    <w:rsid w:val="00DF7954"/>
    <w:rsid w:val="00E006B6"/>
    <w:rsid w:val="00F01BEE"/>
    <w:rsid w:val="00F5367E"/>
    <w:rsid w:val="00FC18D4"/>
    <w:rsid w:val="00FF27B0"/>
    <w:rsid w:val="03D905DE"/>
    <w:rsid w:val="03DD6057"/>
    <w:rsid w:val="042EE43D"/>
    <w:rsid w:val="0559FEBF"/>
    <w:rsid w:val="1B08167A"/>
    <w:rsid w:val="25CA69A0"/>
    <w:rsid w:val="3346B577"/>
    <w:rsid w:val="35527AB6"/>
    <w:rsid w:val="377298A5"/>
    <w:rsid w:val="39FBE32A"/>
    <w:rsid w:val="3B9B0E9B"/>
    <w:rsid w:val="4395982C"/>
    <w:rsid w:val="58E13052"/>
    <w:rsid w:val="5CB54A9A"/>
    <w:rsid w:val="5E2A2439"/>
    <w:rsid w:val="617438DF"/>
    <w:rsid w:val="6578485A"/>
    <w:rsid w:val="66C4AC82"/>
    <w:rsid w:val="69768DAF"/>
    <w:rsid w:val="730BCCEC"/>
    <w:rsid w:val="7653206B"/>
    <w:rsid w:val="7D5E55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D87A"/>
  <w15:chartTrackingRefBased/>
  <w15:docId w15:val="{E7BC50CE-0B02-44B9-AEBC-98313909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14E88"/>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14E8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14E88"/>
    <w:rPr>
      <w:rFonts w:ascii="Cambria" w:hAnsi="Cambria" w:hint="default"/>
      <w:b w:val="0"/>
      <w:bCs w:val="0"/>
      <w:i w:val="0"/>
      <w:iCs w:val="0"/>
      <w:color w:val="000000"/>
      <w:sz w:val="24"/>
      <w:szCs w:val="24"/>
    </w:rPr>
  </w:style>
  <w:style w:type="character" w:customStyle="1" w:styleId="fontstyle41">
    <w:name w:val="fontstyle41"/>
    <w:basedOn w:val="DefaultParagraphFont"/>
    <w:rsid w:val="00D14E88"/>
    <w:rPr>
      <w:rFonts w:ascii="SymbolMT" w:hAnsi="SymbolMT" w:hint="default"/>
      <w:b w:val="0"/>
      <w:bCs w:val="0"/>
      <w:i w:val="0"/>
      <w:iCs w:val="0"/>
      <w:color w:val="000000"/>
      <w:sz w:val="24"/>
      <w:szCs w:val="24"/>
    </w:rPr>
  </w:style>
  <w:style w:type="character" w:customStyle="1" w:styleId="fontstyle51">
    <w:name w:val="fontstyle51"/>
    <w:basedOn w:val="DefaultParagraphFont"/>
    <w:rsid w:val="00D14E88"/>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D14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E88"/>
  </w:style>
  <w:style w:type="paragraph" w:styleId="Footer">
    <w:name w:val="footer"/>
    <w:basedOn w:val="Normal"/>
    <w:link w:val="FooterChar"/>
    <w:uiPriority w:val="99"/>
    <w:unhideWhenUsed/>
    <w:rsid w:val="00D14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E88"/>
  </w:style>
  <w:style w:type="paragraph" w:styleId="ListParagraph">
    <w:name w:val="List Paragraph"/>
    <w:basedOn w:val="Normal"/>
    <w:uiPriority w:val="34"/>
    <w:qFormat/>
    <w:rsid w:val="00F5367E"/>
    <w:pPr>
      <w:ind w:left="720"/>
      <w:contextualSpacing/>
    </w:pPr>
  </w:style>
  <w:style w:type="character" w:styleId="Hyperlink">
    <w:name w:val="Hyperlink"/>
    <w:basedOn w:val="DefaultParagraphFont"/>
    <w:uiPriority w:val="99"/>
    <w:unhideWhenUsed/>
    <w:rsid w:val="001654A5"/>
    <w:rPr>
      <w:color w:val="0563C1" w:themeColor="hyperlink"/>
      <w:u w:val="single"/>
    </w:rPr>
  </w:style>
  <w:style w:type="character" w:styleId="UnresolvedMention">
    <w:name w:val="Unresolved Mention"/>
    <w:basedOn w:val="DefaultParagraphFont"/>
    <w:uiPriority w:val="99"/>
    <w:semiHidden/>
    <w:unhideWhenUsed/>
    <w:rsid w:val="001654A5"/>
    <w:rPr>
      <w:color w:val="605E5C"/>
      <w:shd w:val="clear" w:color="auto" w:fill="E1DFDD"/>
    </w:rPr>
  </w:style>
  <w:style w:type="paragraph" w:styleId="BalloonText">
    <w:name w:val="Balloon Text"/>
    <w:basedOn w:val="Normal"/>
    <w:link w:val="BalloonTextChar"/>
    <w:uiPriority w:val="99"/>
    <w:semiHidden/>
    <w:unhideWhenUsed/>
    <w:rsid w:val="0027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64"/>
    <w:rPr>
      <w:rFonts w:ascii="Segoe UI" w:hAnsi="Segoe UI" w:cs="Segoe UI"/>
      <w:sz w:val="18"/>
      <w:szCs w:val="18"/>
    </w:rPr>
  </w:style>
  <w:style w:type="character" w:styleId="CommentReference">
    <w:name w:val="annotation reference"/>
    <w:basedOn w:val="DefaultParagraphFont"/>
    <w:uiPriority w:val="99"/>
    <w:semiHidden/>
    <w:unhideWhenUsed/>
    <w:rsid w:val="00D42232"/>
    <w:rPr>
      <w:sz w:val="16"/>
      <w:szCs w:val="16"/>
    </w:rPr>
  </w:style>
  <w:style w:type="paragraph" w:styleId="CommentText">
    <w:name w:val="annotation text"/>
    <w:basedOn w:val="Normal"/>
    <w:link w:val="CommentTextChar"/>
    <w:uiPriority w:val="99"/>
    <w:semiHidden/>
    <w:unhideWhenUsed/>
    <w:rsid w:val="00D42232"/>
    <w:pPr>
      <w:spacing w:line="240" w:lineRule="auto"/>
    </w:pPr>
    <w:rPr>
      <w:sz w:val="20"/>
      <w:szCs w:val="20"/>
    </w:rPr>
  </w:style>
  <w:style w:type="character" w:customStyle="1" w:styleId="CommentTextChar">
    <w:name w:val="Comment Text Char"/>
    <w:basedOn w:val="DefaultParagraphFont"/>
    <w:link w:val="CommentText"/>
    <w:uiPriority w:val="99"/>
    <w:semiHidden/>
    <w:rsid w:val="00D42232"/>
    <w:rPr>
      <w:sz w:val="20"/>
      <w:szCs w:val="20"/>
    </w:rPr>
  </w:style>
  <w:style w:type="paragraph" w:styleId="CommentSubject">
    <w:name w:val="annotation subject"/>
    <w:basedOn w:val="CommentText"/>
    <w:next w:val="CommentText"/>
    <w:link w:val="CommentSubjectChar"/>
    <w:uiPriority w:val="99"/>
    <w:semiHidden/>
    <w:unhideWhenUsed/>
    <w:rsid w:val="00D42232"/>
    <w:rPr>
      <w:b/>
      <w:bCs/>
    </w:rPr>
  </w:style>
  <w:style w:type="character" w:customStyle="1" w:styleId="CommentSubjectChar">
    <w:name w:val="Comment Subject Char"/>
    <w:basedOn w:val="CommentTextChar"/>
    <w:link w:val="CommentSubject"/>
    <w:uiPriority w:val="99"/>
    <w:semiHidden/>
    <w:rsid w:val="00D42232"/>
    <w:rPr>
      <w:b/>
      <w:bCs/>
      <w:sz w:val="20"/>
      <w:szCs w:val="20"/>
    </w:rPr>
  </w:style>
  <w:style w:type="paragraph" w:styleId="Revision">
    <w:name w:val="Revision"/>
    <w:hidden/>
    <w:uiPriority w:val="99"/>
    <w:semiHidden/>
    <w:rsid w:val="00A92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921787826">
      <w:bodyDiv w:val="1"/>
      <w:marLeft w:val="0"/>
      <w:marRight w:val="0"/>
      <w:marTop w:val="0"/>
      <w:marBottom w:val="0"/>
      <w:divBdr>
        <w:top w:val="none" w:sz="0" w:space="0" w:color="auto"/>
        <w:left w:val="none" w:sz="0" w:space="0" w:color="auto"/>
        <w:bottom w:val="none" w:sz="0" w:space="0" w:color="auto"/>
        <w:right w:val="none" w:sz="0" w:space="0" w:color="auto"/>
      </w:divBdr>
    </w:div>
    <w:div w:id="20745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D27439CC2CA4BA9E26B2887BB6507" ma:contentTypeVersion="22" ma:contentTypeDescription="Create a new document." ma:contentTypeScope="" ma:versionID="33b41b5a5b8264e036d812d96223712c">
  <xsd:schema xmlns:xsd="http://www.w3.org/2001/XMLSchema" xmlns:xs="http://www.w3.org/2001/XMLSchema" xmlns:p="http://schemas.microsoft.com/office/2006/metadata/properties" xmlns:ns2="aceba0a1-9494-43d2-9a20-2ddf3648ffb5" xmlns:ns3="39987b9f-ca53-4aee-8273-3bdddd186828" targetNamespace="http://schemas.microsoft.com/office/2006/metadata/properties" ma:root="true" ma:fieldsID="0cc45b70341e45de9b3144585c29148b" ns2:_="" ns3:_="">
    <xsd:import namespace="aceba0a1-9494-43d2-9a20-2ddf3648ffb5"/>
    <xsd:import namespace="39987b9f-ca53-4aee-8273-3bdddd1868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ba0a1-9494-43d2-9a20-2ddf3648f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87b9f-ca53-4aee-8273-3bdddd1868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41a31c-5b8b-45a6-8a5e-d4f56af15414}" ma:internalName="TaxCatchAll" ma:showField="CatchAllData" ma:web="39987b9f-ca53-4aee-8273-3bdddd186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987b9f-ca53-4aee-8273-3bdddd186828" xsi:nil="true"/>
    <lcf76f155ced4ddcb4097134ff3c332f xmlns="aceba0a1-9494-43d2-9a20-2ddf3648ff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22125-2553-4A1D-8FF1-E0C55F70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ba0a1-9494-43d2-9a20-2ddf3648ffb5"/>
    <ds:schemaRef ds:uri="39987b9f-ca53-4aee-8273-3bdddd186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60728-1309-4FE4-95DD-4F81E6C43FAF}">
  <ds:schemaRefs>
    <ds:schemaRef ds:uri="http://schemas.microsoft.com/office/2006/metadata/properties"/>
    <ds:schemaRef ds:uri="http://schemas.microsoft.com/office/infopath/2007/PartnerControls"/>
    <ds:schemaRef ds:uri="39987b9f-ca53-4aee-8273-3bdddd186828"/>
    <ds:schemaRef ds:uri="aceba0a1-9494-43d2-9a20-2ddf3648ffb5"/>
  </ds:schemaRefs>
</ds:datastoreItem>
</file>

<file path=customXml/itemProps3.xml><?xml version="1.0" encoding="utf-8"?>
<ds:datastoreItem xmlns:ds="http://schemas.openxmlformats.org/officeDocument/2006/customXml" ds:itemID="{265C0EE1-E09A-4D23-A6F0-4EA8BCF7C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1462</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Liisi Ilu</dc:creator>
  <cp:keywords/>
  <dc:description/>
  <cp:lastModifiedBy>Liisi Ilu</cp:lastModifiedBy>
  <cp:revision>3</cp:revision>
  <cp:lastPrinted>2023-04-12T12:18:00Z</cp:lastPrinted>
  <dcterms:created xsi:type="dcterms:W3CDTF">2024-10-22T08:05:00Z</dcterms:created>
  <dcterms:modified xsi:type="dcterms:W3CDTF">2024-10-22T08:06:00Z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0x01010039BD27439CC2CA4BA9E26B2887BB6507</vt:lpwstr>
  </property>
  <property fmtid="{D5CDD505-2E9C-101B-9397-08002B2CF9AE}" pid="3" name="MediaServiceImageTags">
    <vt:lpwstr/>
  </property>
</Properties>
</file>