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4921" w:tblpY="61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6F62CE" w14:paraId="2D7D5B31" w14:textId="77777777" w:rsidTr="004E56A9">
        <w:trPr>
          <w:trHeight w:val="1215"/>
        </w:trPr>
        <w:tc>
          <w:tcPr>
            <w:tcW w:w="5388" w:type="dxa"/>
          </w:tcPr>
          <w:p w14:paraId="31D0ACAE" w14:textId="77777777" w:rsidR="006F62CE" w:rsidRPr="003B3D76" w:rsidRDefault="006F62CE" w:rsidP="006F62CE"/>
        </w:tc>
      </w:tr>
    </w:tbl>
    <w:p w14:paraId="3D202152" w14:textId="77777777" w:rsidR="00A717DD" w:rsidRPr="006C6945" w:rsidRDefault="00546E01">
      <w:pPr>
        <w:rPr>
          <w:rFonts w:asciiTheme="minorHAnsi" w:hAnsiTheme="minorHAnsi"/>
        </w:rPr>
        <w:sectPr w:rsidR="00A717DD" w:rsidRPr="006C6945" w:rsidSect="00546E01">
          <w:headerReference w:type="even" r:id="rId7"/>
          <w:headerReference w:type="default" r:id="rId8"/>
          <w:footerReference w:type="even" r:id="rId9"/>
          <w:type w:val="continuous"/>
          <w:pgSz w:w="11906" w:h="16838" w:code="9"/>
          <w:pgMar w:top="2410" w:right="851" w:bottom="680" w:left="1701" w:header="454" w:footer="510" w:gutter="0"/>
          <w:cols w:space="708"/>
          <w:titlePg/>
        </w:sectPr>
      </w:pPr>
      <w:r w:rsidRPr="006C694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1" layoutInCell="1" allowOverlap="1" wp14:anchorId="39ABA9B1" wp14:editId="0999C67E">
            <wp:simplePos x="0" y="0"/>
            <wp:positionH relativeFrom="column">
              <wp:posOffset>5873115</wp:posOffset>
            </wp:positionH>
            <wp:positionV relativeFrom="page">
              <wp:posOffset>428625</wp:posOffset>
            </wp:positionV>
            <wp:extent cx="100330" cy="15405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inna tehnikaulikoo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51A" w:rsidRPr="006C6945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1" layoutInCell="1" allowOverlap="1" wp14:anchorId="6B60856B" wp14:editId="70EB5C2B">
            <wp:simplePos x="0" y="0"/>
            <wp:positionH relativeFrom="column">
              <wp:posOffset>-3810</wp:posOffset>
            </wp:positionH>
            <wp:positionV relativeFrom="page">
              <wp:posOffset>428625</wp:posOffset>
            </wp:positionV>
            <wp:extent cx="1683385" cy="9544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ett_EMERA_riba_ES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B1B50" w14:textId="77777777" w:rsidR="00C436F1" w:rsidRPr="006C6945" w:rsidRDefault="008E1F3D" w:rsidP="00546E01">
      <w:pPr>
        <w:pStyle w:val="Dokumendinimetus"/>
        <w:spacing w:before="360"/>
        <w:rPr>
          <w:rFonts w:asciiTheme="minorHAnsi" w:hAnsiTheme="minorHAnsi"/>
          <w:bCs/>
          <w:szCs w:val="28"/>
        </w:rPr>
      </w:pPr>
      <w:r w:rsidRPr="006C6945">
        <w:rPr>
          <w:rFonts w:asciiTheme="minorHAnsi" w:hAnsiTheme="minorHAnsi"/>
          <w:szCs w:val="28"/>
        </w:rPr>
        <w:t>DIREKTORI</w:t>
      </w:r>
      <w:r w:rsidR="007C689D" w:rsidRPr="006C6945">
        <w:rPr>
          <w:rFonts w:asciiTheme="minorHAnsi" w:hAnsiTheme="minorHAnsi"/>
          <w:szCs w:val="28"/>
        </w:rPr>
        <w:t xml:space="preserve"> </w:t>
      </w:r>
      <w:r w:rsidR="00C436F1" w:rsidRPr="006C6945">
        <w:rPr>
          <w:rFonts w:asciiTheme="minorHAnsi" w:hAnsiTheme="minorHAnsi"/>
          <w:bCs/>
          <w:szCs w:val="28"/>
        </w:rPr>
        <w:t>KORRALDUS</w:t>
      </w:r>
    </w:p>
    <w:p w14:paraId="03437B59" w14:textId="44403A7C" w:rsidR="00A831C3" w:rsidRPr="006C6945" w:rsidRDefault="00A831C3" w:rsidP="00A831C3">
      <w:pPr>
        <w:pStyle w:val="Tallinn"/>
        <w:tabs>
          <w:tab w:val="left" w:pos="6285"/>
        </w:tabs>
        <w:rPr>
          <w:rFonts w:asciiTheme="minorHAnsi" w:hAnsiTheme="minorHAnsi"/>
        </w:rPr>
      </w:pPr>
      <w:r w:rsidRPr="006C6945">
        <w:rPr>
          <w:rFonts w:asciiTheme="minorHAnsi" w:hAnsiTheme="minorHAnsi"/>
        </w:rPr>
        <w:t>Tallinn</w:t>
      </w:r>
      <w:r w:rsidRPr="006C6945">
        <w:rPr>
          <w:rFonts w:asciiTheme="minorHAnsi" w:hAnsiTheme="minorHAnsi"/>
        </w:rPr>
        <w:tab/>
      </w:r>
      <w:r w:rsidR="008E4D18">
        <w:rPr>
          <w:rFonts w:asciiTheme="minorHAnsi" w:hAnsiTheme="minorHAnsi"/>
        </w:rPr>
        <w:t>07.08.2023 nr 1-24/208</w:t>
      </w:r>
    </w:p>
    <w:p w14:paraId="4EDFAA0C" w14:textId="7985D6A1" w:rsidR="00A831C3" w:rsidRPr="00B63CFD" w:rsidRDefault="004E56A9" w:rsidP="00985DEE">
      <w:pPr>
        <w:pStyle w:val="Pealkiri10"/>
        <w:rPr>
          <w:rFonts w:asciiTheme="minorHAnsi" w:hAnsiTheme="minorHAnsi"/>
          <w:b/>
          <w:bCs/>
        </w:rPr>
      </w:pPr>
      <w:r w:rsidRPr="00B63CFD">
        <w:rPr>
          <w:rFonts w:asciiTheme="minorHAnsi" w:hAnsiTheme="minorHAnsi"/>
          <w:b/>
          <w:bCs/>
        </w:rPr>
        <w:fldChar w:fldCharType="begin"/>
      </w:r>
      <w:r w:rsidRPr="00B63CFD">
        <w:rPr>
          <w:rFonts w:asciiTheme="minorHAnsi" w:hAnsiTheme="minorHAnsi"/>
          <w:b/>
          <w:bCs/>
        </w:rPr>
        <w:instrText xml:space="preserve"> DOCPROPERTY  delta_docName </w:instrText>
      </w:r>
      <w:r w:rsidRPr="00B63CFD">
        <w:rPr>
          <w:rFonts w:asciiTheme="minorHAnsi" w:hAnsiTheme="minorHAnsi"/>
          <w:b/>
          <w:bCs/>
        </w:rPr>
        <w:fldChar w:fldCharType="separate"/>
      </w:r>
      <w:r w:rsidR="00B76C0A" w:rsidRPr="00B63CFD">
        <w:rPr>
          <w:rFonts w:asciiTheme="minorHAnsi" w:hAnsiTheme="minorHAnsi"/>
          <w:b/>
          <w:bCs/>
        </w:rPr>
        <w:t>Eesti Mereakadeemia ujuvaluste rentimise hinnakirja kinnitamine</w:t>
      </w:r>
      <w:r w:rsidRPr="00B63CFD">
        <w:rPr>
          <w:rFonts w:asciiTheme="minorHAnsi" w:hAnsiTheme="minorHAnsi"/>
          <w:b/>
          <w:bCs/>
        </w:rPr>
        <w:fldChar w:fldCharType="end"/>
      </w:r>
    </w:p>
    <w:p w14:paraId="002F14F3" w14:textId="0830E231" w:rsidR="00A831C3" w:rsidRPr="007A787C" w:rsidRDefault="00B76C0A" w:rsidP="00B76C0A">
      <w:pPr>
        <w:pStyle w:val="Loetelu"/>
        <w:numPr>
          <w:ilvl w:val="0"/>
          <w:numId w:val="0"/>
        </w:numPr>
      </w:pPr>
      <w:r w:rsidRPr="007A787C">
        <w:t>Tuginedes rektori 15.07.2022 käskkirjaga nr 32 kinnitatud finantseeskirja punktile 21.4.</w:t>
      </w:r>
      <w:r w:rsidR="00B63CFD" w:rsidRPr="007A787C">
        <w:t>3</w:t>
      </w:r>
    </w:p>
    <w:p w14:paraId="5825CDFE" w14:textId="77777777" w:rsidR="00B63CFD" w:rsidRDefault="00B63CFD" w:rsidP="00B76C0A">
      <w:pPr>
        <w:pStyle w:val="Loetelu"/>
        <w:numPr>
          <w:ilvl w:val="0"/>
          <w:numId w:val="0"/>
        </w:numPr>
        <w:rPr>
          <w:rFonts w:asciiTheme="minorHAnsi" w:hAnsiTheme="minorHAnsi"/>
        </w:rPr>
      </w:pPr>
    </w:p>
    <w:p w14:paraId="49AB722C" w14:textId="0910FFEC" w:rsidR="00B76C0A" w:rsidRDefault="00B76C0A" w:rsidP="00B76C0A">
      <w:pPr>
        <w:pStyle w:val="Loetelu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Kinnitan Eesti Mereakadeemia</w:t>
      </w:r>
      <w:r w:rsidR="00F90AAB">
        <w:rPr>
          <w:rFonts w:asciiTheme="minorHAnsi" w:hAnsiTheme="minorHAnsi"/>
        </w:rPr>
        <w:t xml:space="preserve"> (edaspidi EMERA)</w:t>
      </w:r>
      <w:r>
        <w:rPr>
          <w:rFonts w:asciiTheme="minorHAnsi" w:hAnsiTheme="minorHAnsi"/>
        </w:rPr>
        <w:t xml:space="preserve"> ujuvaluste rentimise hinnakirja:</w:t>
      </w:r>
    </w:p>
    <w:p w14:paraId="6A8E22EF" w14:textId="77777777" w:rsidR="00B76C0A" w:rsidRDefault="00B76C0A" w:rsidP="00B76C0A">
      <w:pPr>
        <w:pStyle w:val="Loetelu"/>
        <w:numPr>
          <w:ilvl w:val="0"/>
          <w:numId w:val="0"/>
        </w:numPr>
        <w:ind w:left="720"/>
        <w:rPr>
          <w:rFonts w:asciiTheme="minorHAnsi" w:hAnsiTheme="minorHAnsi"/>
        </w:rPr>
      </w:pPr>
    </w:p>
    <w:tbl>
      <w:tblPr>
        <w:tblStyle w:val="Kontuurtabel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119"/>
        <w:gridCol w:w="1559"/>
        <w:gridCol w:w="3395"/>
      </w:tblGrid>
      <w:tr w:rsidR="00B76C0A" w14:paraId="0B90B53B" w14:textId="77777777" w:rsidTr="00E371D9">
        <w:tc>
          <w:tcPr>
            <w:tcW w:w="551" w:type="dxa"/>
          </w:tcPr>
          <w:p w14:paraId="5246B272" w14:textId="77777777" w:rsidR="00B76C0A" w:rsidRDefault="00B76C0A" w:rsidP="00B76C0A">
            <w:pPr>
              <w:pStyle w:val="Loetelu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7D388EAF" w14:textId="7088F443" w:rsidR="00B76C0A" w:rsidRDefault="00E371D9" w:rsidP="00B76C0A">
            <w:pPr>
              <w:pStyle w:val="Loetelu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Kirjeldus</w:t>
            </w:r>
          </w:p>
        </w:tc>
        <w:tc>
          <w:tcPr>
            <w:tcW w:w="1559" w:type="dxa"/>
          </w:tcPr>
          <w:p w14:paraId="7DC6D684" w14:textId="60518F4D" w:rsidR="00B76C0A" w:rsidRDefault="00E371D9" w:rsidP="00B76C0A">
            <w:pPr>
              <w:pStyle w:val="Loetelu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Ühik</w:t>
            </w:r>
          </w:p>
        </w:tc>
        <w:tc>
          <w:tcPr>
            <w:tcW w:w="3395" w:type="dxa"/>
          </w:tcPr>
          <w:p w14:paraId="50208B66" w14:textId="11462AC7" w:rsidR="00B76C0A" w:rsidRDefault="00B76C0A" w:rsidP="00B76C0A">
            <w:pPr>
              <w:pStyle w:val="Loetelu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Hind koos käibemaksu, kapteni töötasu, sadamatasu, koristuse ja kütusega</w:t>
            </w:r>
          </w:p>
        </w:tc>
      </w:tr>
      <w:tr w:rsidR="00B76C0A" w14:paraId="6EDB6FDE" w14:textId="77777777" w:rsidTr="00E371D9">
        <w:tc>
          <w:tcPr>
            <w:tcW w:w="551" w:type="dxa"/>
          </w:tcPr>
          <w:p w14:paraId="49853E7F" w14:textId="36162530" w:rsidR="00B76C0A" w:rsidRDefault="00B63CFD" w:rsidP="00B76C0A">
            <w:pPr>
              <w:pStyle w:val="Loetelu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</w:t>
            </w:r>
          </w:p>
        </w:tc>
        <w:tc>
          <w:tcPr>
            <w:tcW w:w="3119" w:type="dxa"/>
          </w:tcPr>
          <w:p w14:paraId="17BB7278" w14:textId="1B5239D9" w:rsidR="00B76C0A" w:rsidRDefault="00B76C0A" w:rsidP="00B76C0A">
            <w:pPr>
              <w:pStyle w:val="Loetelu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Avamerejaht „Tuulelind“ </w:t>
            </w:r>
          </w:p>
        </w:tc>
        <w:tc>
          <w:tcPr>
            <w:tcW w:w="1559" w:type="dxa"/>
          </w:tcPr>
          <w:p w14:paraId="0D232164" w14:textId="2FA59AC6" w:rsidR="00B76C0A" w:rsidRDefault="00B76C0A" w:rsidP="00B76C0A">
            <w:pPr>
              <w:pStyle w:val="Loetelu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päev (8 h)</w:t>
            </w:r>
          </w:p>
        </w:tc>
        <w:tc>
          <w:tcPr>
            <w:tcW w:w="3395" w:type="dxa"/>
          </w:tcPr>
          <w:p w14:paraId="17C4AADC" w14:textId="471DDA5A" w:rsidR="00B76C0A" w:rsidRDefault="00B76C0A" w:rsidP="00B76C0A">
            <w:pPr>
              <w:pStyle w:val="Loetelu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 eurot</w:t>
            </w:r>
          </w:p>
        </w:tc>
      </w:tr>
      <w:tr w:rsidR="00B76C0A" w14:paraId="2AEC7E71" w14:textId="77777777" w:rsidTr="00E371D9">
        <w:tc>
          <w:tcPr>
            <w:tcW w:w="551" w:type="dxa"/>
          </w:tcPr>
          <w:p w14:paraId="735F8F75" w14:textId="436D691D" w:rsidR="00B76C0A" w:rsidRDefault="00B63CFD" w:rsidP="00B76C0A">
            <w:pPr>
              <w:pStyle w:val="Loetelu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</w:t>
            </w:r>
          </w:p>
        </w:tc>
        <w:tc>
          <w:tcPr>
            <w:tcW w:w="3119" w:type="dxa"/>
          </w:tcPr>
          <w:p w14:paraId="340F666D" w14:textId="552F7505" w:rsidR="00B76C0A" w:rsidRDefault="00B76C0A" w:rsidP="00B76C0A">
            <w:pPr>
              <w:pStyle w:val="Loetelu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Mootorpaat „Sinilind“ </w:t>
            </w:r>
          </w:p>
        </w:tc>
        <w:tc>
          <w:tcPr>
            <w:tcW w:w="1559" w:type="dxa"/>
          </w:tcPr>
          <w:p w14:paraId="4DD9453B" w14:textId="2B1877B9" w:rsidR="00B76C0A" w:rsidRDefault="00B76C0A" w:rsidP="00B76C0A">
            <w:pPr>
              <w:pStyle w:val="Loetelu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päev (8h)</w:t>
            </w:r>
          </w:p>
        </w:tc>
        <w:tc>
          <w:tcPr>
            <w:tcW w:w="3395" w:type="dxa"/>
          </w:tcPr>
          <w:p w14:paraId="2341B5E9" w14:textId="650DF3E7" w:rsidR="00B76C0A" w:rsidRDefault="00B76C0A" w:rsidP="00B76C0A">
            <w:pPr>
              <w:pStyle w:val="Loetelu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 eurot</w:t>
            </w:r>
          </w:p>
        </w:tc>
      </w:tr>
    </w:tbl>
    <w:p w14:paraId="43610388" w14:textId="3D66ECF4" w:rsidR="00B76C0A" w:rsidRPr="00B76C0A" w:rsidRDefault="00B76C0A" w:rsidP="00B76C0A">
      <w:pPr>
        <w:pStyle w:val="Loetelu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90AAB">
        <w:t>EMERA</w:t>
      </w:r>
      <w:r>
        <w:t xml:space="preserve"> ujuvaluste rentimise tingimused: </w:t>
      </w:r>
    </w:p>
    <w:p w14:paraId="04499559" w14:textId="5D7AFC1D" w:rsidR="00403AD7" w:rsidRDefault="00B76C0A" w:rsidP="00B76C0A">
      <w:pPr>
        <w:pStyle w:val="Loetelu"/>
        <w:numPr>
          <w:ilvl w:val="0"/>
          <w:numId w:val="0"/>
        </w:numPr>
        <w:ind w:left="720"/>
      </w:pPr>
      <w:r>
        <w:t xml:space="preserve">2.1.1 </w:t>
      </w:r>
      <w:r w:rsidR="00403AD7">
        <w:t>Ujuvaluse rentimise</w:t>
      </w:r>
      <w:r>
        <w:t xml:space="preserve"> tellimus tuleb teha vähemalt üks nädal (7 päeva) enne ürituse toimumise algust</w:t>
      </w:r>
      <w:r w:rsidR="00403AD7">
        <w:t>, saates e-kir</w:t>
      </w:r>
      <w:r w:rsidR="00B94806">
        <w:t>ja</w:t>
      </w:r>
      <w:r w:rsidR="00403AD7">
        <w:t xml:space="preserve"> EMERA taristukeskuse juhatajale.</w:t>
      </w:r>
    </w:p>
    <w:p w14:paraId="205441E6" w14:textId="11311AED" w:rsidR="00B76C0A" w:rsidRDefault="00B76C0A" w:rsidP="00B76C0A">
      <w:pPr>
        <w:pStyle w:val="Loetelu"/>
        <w:numPr>
          <w:ilvl w:val="0"/>
          <w:numId w:val="0"/>
        </w:numPr>
        <w:ind w:left="720"/>
      </w:pPr>
      <w:r>
        <w:t xml:space="preserve">2.1.3 Juhul kui peale tellimuse fikseerimist tekib tellijal soov viia tellimusse sisse märkimisväärseid muudatusi, on </w:t>
      </w:r>
      <w:r w:rsidR="00CE7B03">
        <w:t xml:space="preserve">EMERA </w:t>
      </w:r>
      <w:r w:rsidR="00403AD7">
        <w:t>taristukeskusel</w:t>
      </w:r>
      <w:r>
        <w:t xml:space="preserve"> õigus rakendada ühekordset muutmistasu 100 eurot. </w:t>
      </w:r>
    </w:p>
    <w:p w14:paraId="3403334E" w14:textId="6C0F51CE" w:rsidR="00B94806" w:rsidRDefault="00B76C0A" w:rsidP="00B63CFD">
      <w:pPr>
        <w:pStyle w:val="Loetelu"/>
        <w:numPr>
          <w:ilvl w:val="0"/>
          <w:numId w:val="0"/>
        </w:numPr>
      </w:pPr>
      <w:r>
        <w:t xml:space="preserve">3. </w:t>
      </w:r>
      <w:r w:rsidR="00B94806">
        <w:t>EMERA ujuvaluste renti</w:t>
      </w:r>
      <w:r w:rsidR="00F90AAB">
        <w:t xml:space="preserve">mist korraldab </w:t>
      </w:r>
      <w:r w:rsidR="00CE7B03">
        <w:t xml:space="preserve">EMERA </w:t>
      </w:r>
      <w:r w:rsidR="00F90AAB">
        <w:t>taristukeskuse juhataja.</w:t>
      </w:r>
    </w:p>
    <w:p w14:paraId="46D1816B" w14:textId="37BD77BD" w:rsidR="00B76C0A" w:rsidRPr="006C6945" w:rsidRDefault="00B94806" w:rsidP="00B63CFD">
      <w:pPr>
        <w:pStyle w:val="Loetelu"/>
        <w:numPr>
          <w:ilvl w:val="0"/>
          <w:numId w:val="0"/>
        </w:numPr>
        <w:rPr>
          <w:rFonts w:asciiTheme="minorHAnsi" w:hAnsiTheme="minorHAnsi"/>
        </w:rPr>
      </w:pPr>
      <w:r>
        <w:t xml:space="preserve">4. </w:t>
      </w:r>
      <w:r w:rsidR="00B76C0A">
        <w:t>Korraldus jõustub 01.08.2023.</w:t>
      </w:r>
    </w:p>
    <w:p w14:paraId="29435012" w14:textId="77777777" w:rsidR="008A1A39" w:rsidRPr="006C6945" w:rsidRDefault="008A1A39" w:rsidP="003A17A6">
      <w:pPr>
        <w:pStyle w:val="Allkirjastatuddigit"/>
        <w:rPr>
          <w:rFonts w:asciiTheme="minorHAnsi" w:hAnsiTheme="minorHAnsi"/>
        </w:rPr>
      </w:pPr>
      <w:r w:rsidRPr="006C6945">
        <w:rPr>
          <w:rFonts w:asciiTheme="minorHAnsi" w:hAnsiTheme="minorHAnsi"/>
        </w:rPr>
        <w:t>(allkirjastatud digitaalselt)</w:t>
      </w:r>
    </w:p>
    <w:p w14:paraId="1663994F" w14:textId="77777777" w:rsidR="008062FB" w:rsidRPr="006C6945" w:rsidRDefault="0016124A" w:rsidP="008062FB">
      <w:pPr>
        <w:pStyle w:val="Allkirjastajanimi"/>
        <w:rPr>
          <w:rFonts w:asciiTheme="minorHAnsi" w:hAnsiTheme="minorHAnsi"/>
        </w:rPr>
      </w:pPr>
      <w:r w:rsidRPr="006C6945">
        <w:rPr>
          <w:rFonts w:asciiTheme="minorHAnsi" w:hAnsiTheme="minorHAnsi"/>
          <w:noProof/>
        </w:rPr>
        <w:t>Roomet Leiger</w:t>
      </w:r>
    </w:p>
    <w:p w14:paraId="05FD3A9A" w14:textId="77777777" w:rsidR="001D05E5" w:rsidRPr="006C6945" w:rsidRDefault="004D70F7" w:rsidP="003A17A6">
      <w:pPr>
        <w:pStyle w:val="Kehatekst"/>
        <w:rPr>
          <w:rFonts w:asciiTheme="minorHAnsi" w:hAnsiTheme="minorHAnsi"/>
          <w:noProof/>
        </w:rPr>
      </w:pPr>
      <w:r w:rsidRPr="006C6945">
        <w:rPr>
          <w:rFonts w:asciiTheme="minorHAnsi" w:hAnsiTheme="minorHAnsi"/>
          <w:noProof/>
        </w:rPr>
        <w:t>direktor</w:t>
      </w:r>
    </w:p>
    <w:p w14:paraId="5EBDE3AF" w14:textId="77777777" w:rsidR="00CF27B5" w:rsidRPr="006C6945" w:rsidRDefault="00CF27B5" w:rsidP="00E7151A">
      <w:pPr>
        <w:rPr>
          <w:rFonts w:asciiTheme="minorHAnsi" w:hAnsiTheme="minorHAnsi"/>
        </w:rPr>
      </w:pPr>
    </w:p>
    <w:p w14:paraId="35D4A431" w14:textId="77777777" w:rsidR="001D05E5" w:rsidRPr="006C6945" w:rsidRDefault="001D05E5" w:rsidP="00E7151A">
      <w:pPr>
        <w:rPr>
          <w:rFonts w:asciiTheme="minorHAnsi" w:hAnsiTheme="minorHAnsi"/>
        </w:rPr>
      </w:pPr>
    </w:p>
    <w:sectPr w:rsidR="001D05E5" w:rsidRPr="006C6945" w:rsidSect="006125D6">
      <w:type w:val="continuous"/>
      <w:pgSz w:w="11906" w:h="16838" w:code="9"/>
      <w:pgMar w:top="680" w:right="851" w:bottom="680" w:left="1701" w:header="45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C58C" w14:textId="77777777" w:rsidR="00B93B11" w:rsidRDefault="00B93B11">
      <w:r>
        <w:separator/>
      </w:r>
    </w:p>
  </w:endnote>
  <w:endnote w:type="continuationSeparator" w:id="0">
    <w:p w14:paraId="4BBC5ADF" w14:textId="77777777" w:rsidR="00B93B11" w:rsidRDefault="00B9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DA15" w14:textId="77777777" w:rsidR="00450B27" w:rsidRDefault="00450B27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5950520F" w14:textId="77777777" w:rsidR="00450B27" w:rsidRDefault="00450B2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D908" w14:textId="77777777" w:rsidR="00B93B11" w:rsidRDefault="00B93B11">
      <w:r>
        <w:separator/>
      </w:r>
    </w:p>
  </w:footnote>
  <w:footnote w:type="continuationSeparator" w:id="0">
    <w:p w14:paraId="556FE569" w14:textId="77777777" w:rsidR="00B93B11" w:rsidRDefault="00B9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87FD" w14:textId="77777777" w:rsidR="00450B27" w:rsidRDefault="00450B27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29C9B414" w14:textId="77777777" w:rsidR="00450B27" w:rsidRDefault="00450B2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678848"/>
      <w:docPartObj>
        <w:docPartGallery w:val="Page Numbers (Top of Page)"/>
        <w:docPartUnique/>
      </w:docPartObj>
    </w:sdtPr>
    <w:sdtEndPr/>
    <w:sdtContent>
      <w:p w14:paraId="4A40608C" w14:textId="77777777" w:rsidR="00483143" w:rsidRDefault="00483143">
        <w:pPr>
          <w:pStyle w:val="Pi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E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2EB0E47"/>
    <w:multiLevelType w:val="multilevel"/>
    <w:tmpl w:val="F6D4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1892294"/>
    <w:multiLevelType w:val="multilevel"/>
    <w:tmpl w:val="A344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E2D3F"/>
    <w:multiLevelType w:val="hybridMultilevel"/>
    <w:tmpl w:val="E500B1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6A7C5C"/>
    <w:multiLevelType w:val="multilevel"/>
    <w:tmpl w:val="8EBC68A4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440565281">
    <w:abstractNumId w:val="6"/>
  </w:num>
  <w:num w:numId="2" w16cid:durableId="246963564">
    <w:abstractNumId w:val="7"/>
  </w:num>
  <w:num w:numId="3" w16cid:durableId="1230798789">
    <w:abstractNumId w:val="0"/>
  </w:num>
  <w:num w:numId="4" w16cid:durableId="564612640">
    <w:abstractNumId w:val="1"/>
  </w:num>
  <w:num w:numId="5" w16cid:durableId="1432702051">
    <w:abstractNumId w:val="3"/>
  </w:num>
  <w:num w:numId="6" w16cid:durableId="934165424">
    <w:abstractNumId w:val="3"/>
  </w:num>
  <w:num w:numId="7" w16cid:durableId="172231590">
    <w:abstractNumId w:val="2"/>
  </w:num>
  <w:num w:numId="8" w16cid:durableId="177894911">
    <w:abstractNumId w:val="4"/>
  </w:num>
  <w:num w:numId="9" w16cid:durableId="304893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11"/>
    <w:rsid w:val="000A52ED"/>
    <w:rsid w:val="000B63FD"/>
    <w:rsid w:val="000E4A2B"/>
    <w:rsid w:val="00105F93"/>
    <w:rsid w:val="0014041B"/>
    <w:rsid w:val="00143BAD"/>
    <w:rsid w:val="0016124A"/>
    <w:rsid w:val="00183473"/>
    <w:rsid w:val="001D05E5"/>
    <w:rsid w:val="001E7223"/>
    <w:rsid w:val="00203A79"/>
    <w:rsid w:val="00207D15"/>
    <w:rsid w:val="002216AF"/>
    <w:rsid w:val="00224C8C"/>
    <w:rsid w:val="00276CFC"/>
    <w:rsid w:val="0029000F"/>
    <w:rsid w:val="002C4971"/>
    <w:rsid w:val="002C5780"/>
    <w:rsid w:val="002E751A"/>
    <w:rsid w:val="00316C57"/>
    <w:rsid w:val="00350816"/>
    <w:rsid w:val="0037527E"/>
    <w:rsid w:val="003A17A6"/>
    <w:rsid w:val="003E2946"/>
    <w:rsid w:val="00403AD7"/>
    <w:rsid w:val="00412C7A"/>
    <w:rsid w:val="00434657"/>
    <w:rsid w:val="00450B27"/>
    <w:rsid w:val="004803F4"/>
    <w:rsid w:val="00483143"/>
    <w:rsid w:val="004873ED"/>
    <w:rsid w:val="004C1221"/>
    <w:rsid w:val="004D70F7"/>
    <w:rsid w:val="004E56A9"/>
    <w:rsid w:val="00520B85"/>
    <w:rsid w:val="00524CD9"/>
    <w:rsid w:val="00531128"/>
    <w:rsid w:val="00546E01"/>
    <w:rsid w:val="005F7BD6"/>
    <w:rsid w:val="006125D6"/>
    <w:rsid w:val="00641771"/>
    <w:rsid w:val="00686FF4"/>
    <w:rsid w:val="006905AC"/>
    <w:rsid w:val="006B4CF9"/>
    <w:rsid w:val="006C54D8"/>
    <w:rsid w:val="006C6945"/>
    <w:rsid w:val="006D01D7"/>
    <w:rsid w:val="006F2A5B"/>
    <w:rsid w:val="006F62CE"/>
    <w:rsid w:val="00743188"/>
    <w:rsid w:val="00781A97"/>
    <w:rsid w:val="007A7014"/>
    <w:rsid w:val="007A787C"/>
    <w:rsid w:val="007C689D"/>
    <w:rsid w:val="007D76CC"/>
    <w:rsid w:val="008062FB"/>
    <w:rsid w:val="00816F21"/>
    <w:rsid w:val="00841B7E"/>
    <w:rsid w:val="00843834"/>
    <w:rsid w:val="008A1A39"/>
    <w:rsid w:val="008A2066"/>
    <w:rsid w:val="008B1943"/>
    <w:rsid w:val="008C2E19"/>
    <w:rsid w:val="008E1F3D"/>
    <w:rsid w:val="008E4D18"/>
    <w:rsid w:val="008E5755"/>
    <w:rsid w:val="009001F4"/>
    <w:rsid w:val="0091139E"/>
    <w:rsid w:val="00954A32"/>
    <w:rsid w:val="00985DEE"/>
    <w:rsid w:val="009B17A2"/>
    <w:rsid w:val="009C577C"/>
    <w:rsid w:val="00A622E1"/>
    <w:rsid w:val="00A717DD"/>
    <w:rsid w:val="00A831C3"/>
    <w:rsid w:val="00AB48A9"/>
    <w:rsid w:val="00AC6F3D"/>
    <w:rsid w:val="00AF7081"/>
    <w:rsid w:val="00B10506"/>
    <w:rsid w:val="00B11E2C"/>
    <w:rsid w:val="00B21C91"/>
    <w:rsid w:val="00B25946"/>
    <w:rsid w:val="00B41ACF"/>
    <w:rsid w:val="00B43373"/>
    <w:rsid w:val="00B63CFD"/>
    <w:rsid w:val="00B76C0A"/>
    <w:rsid w:val="00B86389"/>
    <w:rsid w:val="00B93B11"/>
    <w:rsid w:val="00B94806"/>
    <w:rsid w:val="00BF5137"/>
    <w:rsid w:val="00C11566"/>
    <w:rsid w:val="00C436F1"/>
    <w:rsid w:val="00CC046A"/>
    <w:rsid w:val="00CE0359"/>
    <w:rsid w:val="00CE69D1"/>
    <w:rsid w:val="00CE7B03"/>
    <w:rsid w:val="00CF27B5"/>
    <w:rsid w:val="00D06FE8"/>
    <w:rsid w:val="00D60DB0"/>
    <w:rsid w:val="00D76E15"/>
    <w:rsid w:val="00D778E2"/>
    <w:rsid w:val="00D91251"/>
    <w:rsid w:val="00D972D6"/>
    <w:rsid w:val="00DC15E4"/>
    <w:rsid w:val="00DE1C36"/>
    <w:rsid w:val="00E11CC8"/>
    <w:rsid w:val="00E371D9"/>
    <w:rsid w:val="00E55745"/>
    <w:rsid w:val="00E70534"/>
    <w:rsid w:val="00E7151A"/>
    <w:rsid w:val="00EC15C1"/>
    <w:rsid w:val="00EC7BDD"/>
    <w:rsid w:val="00F16E2F"/>
    <w:rsid w:val="00F27045"/>
    <w:rsid w:val="00F61DAC"/>
    <w:rsid w:val="00F84234"/>
    <w:rsid w:val="00F84CA9"/>
    <w:rsid w:val="00F908A6"/>
    <w:rsid w:val="00F90AAB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3A04F54"/>
  <w15:docId w15:val="{87B12968-068A-423F-9AE8-C2BE369C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2"/>
        <w:szCs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CE0359"/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Pealkiri3">
    <w:name w:val="heading 3"/>
    <w:basedOn w:val="Normaallaad"/>
    <w:next w:val="Normaallaad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rsid w:val="00DC15E4"/>
  </w:style>
  <w:style w:type="character" w:styleId="Lehekljenumber">
    <w:name w:val="page number"/>
    <w:basedOn w:val="Liguvaikefont"/>
  </w:style>
  <w:style w:type="paragraph" w:customStyle="1" w:styleId="Dokumendinimetus">
    <w:name w:val="Dokumendi nimetus"/>
    <w:basedOn w:val="Pea"/>
    <w:next w:val="Kehateks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Kehatekst"/>
    <w:pPr>
      <w:ind w:left="-1134"/>
      <w:jc w:val="center"/>
    </w:pPr>
    <w:rPr>
      <w:sz w:val="28"/>
    </w:rPr>
  </w:style>
  <w:style w:type="paragraph" w:customStyle="1" w:styleId="Loetelu">
    <w:name w:val="Loetelu"/>
    <w:basedOn w:val="Kehateks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allaad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Kehatekst"/>
    <w:next w:val="Kehatekst"/>
    <w:qFormat/>
    <w:rsid w:val="00A831C3"/>
    <w:pPr>
      <w:spacing w:before="120" w:after="920"/>
    </w:pPr>
  </w:style>
  <w:style w:type="paragraph" w:customStyle="1" w:styleId="Pealkiri10">
    <w:name w:val="Pealkiri1"/>
    <w:basedOn w:val="Kehatekst"/>
    <w:next w:val="Kehateks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Kehatekst"/>
    <w:next w:val="Kehatekst"/>
    <w:qFormat/>
    <w:rsid w:val="008A1A39"/>
  </w:style>
  <w:style w:type="paragraph" w:customStyle="1" w:styleId="Allkirjastatuddigit">
    <w:name w:val="Allkirjastatud digit"/>
    <w:basedOn w:val="Kehatekst"/>
    <w:qFormat/>
    <w:rsid w:val="00B10506"/>
    <w:pPr>
      <w:spacing w:before="480" w:after="120"/>
    </w:pPr>
  </w:style>
  <w:style w:type="character" w:customStyle="1" w:styleId="PisMrk">
    <w:name w:val="Päis Märk"/>
    <w:basedOn w:val="Liguvaikefont"/>
    <w:link w:val="Pis"/>
    <w:uiPriority w:val="99"/>
    <w:rsid w:val="00483143"/>
    <w:rPr>
      <w:rFonts w:ascii="Calibri" w:hAnsi="Calibri"/>
      <w:sz w:val="22"/>
      <w:lang w:eastAsia="en-US"/>
    </w:rPr>
  </w:style>
  <w:style w:type="character" w:customStyle="1" w:styleId="ur605">
    <w:name w:val="ur605"/>
    <w:basedOn w:val="Liguvaikefont"/>
    <w:rsid w:val="00B76C0A"/>
  </w:style>
  <w:style w:type="character" w:customStyle="1" w:styleId="ms-button-flexcontainer">
    <w:name w:val="ms-button-flexcontainer"/>
    <w:basedOn w:val="Liguvaikefont"/>
    <w:rsid w:val="00B76C0A"/>
  </w:style>
  <w:style w:type="character" w:customStyle="1" w:styleId="flwlv">
    <w:name w:val="flwlv"/>
    <w:basedOn w:val="Liguvaikefont"/>
    <w:rsid w:val="00B76C0A"/>
  </w:style>
  <w:style w:type="character" w:customStyle="1" w:styleId="fui-avatarinitials">
    <w:name w:val="fui-avatar__initials"/>
    <w:basedOn w:val="Liguvaikefont"/>
    <w:rsid w:val="00B76C0A"/>
  </w:style>
  <w:style w:type="character" w:customStyle="1" w:styleId="ozzzk">
    <w:name w:val="ozzzk"/>
    <w:basedOn w:val="Liguvaikefont"/>
    <w:rsid w:val="00B76C0A"/>
  </w:style>
  <w:style w:type="paragraph" w:customStyle="1" w:styleId="iivzx">
    <w:name w:val="iivzx"/>
    <w:basedOn w:val="Normaallaad"/>
    <w:rsid w:val="00B76C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allaad"/>
    <w:rsid w:val="00B76C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allaad"/>
    <w:rsid w:val="00B76C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B76C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Liguvaikefont"/>
    <w:rsid w:val="00B76C0A"/>
  </w:style>
  <w:style w:type="character" w:styleId="Hperlink">
    <w:name w:val="Hyperlink"/>
    <w:basedOn w:val="Liguvaikefont"/>
    <w:uiPriority w:val="99"/>
    <w:semiHidden/>
    <w:unhideWhenUsed/>
    <w:rsid w:val="00B76C0A"/>
    <w:rPr>
      <w:color w:val="0000FF"/>
      <w:u w:val="single"/>
    </w:rPr>
  </w:style>
  <w:style w:type="paragraph" w:customStyle="1" w:styleId="xxmsonormal">
    <w:name w:val="x_xmsonormal"/>
    <w:basedOn w:val="Normaallaad"/>
    <w:rsid w:val="00B76C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B7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3911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4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9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447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099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11079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41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3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95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49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9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23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02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1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11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12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9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87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1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26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74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46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2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65259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8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5629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8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34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10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0680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8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719648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832774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13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2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81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16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8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87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30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1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0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2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27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17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96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Direktori_korrald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Direktori_korraldus</Template>
  <TotalTime>8</TotalTime>
  <Pages>1</Pages>
  <Words>124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Terje Viertek</dc:creator>
  <cp:keywords/>
  <dc:description/>
  <cp:lastModifiedBy>Terje Viertek</cp:lastModifiedBy>
  <cp:revision>9</cp:revision>
  <cp:lastPrinted>2003-02-05T10:15:00Z</cp:lastPrinted>
  <dcterms:created xsi:type="dcterms:W3CDTF">2023-08-03T05:30:00Z</dcterms:created>
  <dcterms:modified xsi:type="dcterms:W3CDTF">2023-08-14T08:04:00Z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{JP kehtiv kuni kirjeldus}</vt:lpwstr>
  </property>
  <property fmtid="{D5CDD505-2E9C-101B-9397-08002B2CF9AE}" pid="10" name="delta_accessRestrictionReason">
    <vt:lpwstr>{JP alus}</vt:lpwstr>
  </property>
</Properties>
</file>