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97C36" w14:textId="77777777" w:rsidR="0044199A" w:rsidRPr="0044199A" w:rsidRDefault="0044199A" w:rsidP="00A417F7">
      <w:pPr>
        <w:spacing w:after="0" w:line="240" w:lineRule="auto"/>
        <w:rPr>
          <w:rFonts w:ascii="Calibri" w:eastAsia="Calibri" w:hAnsi="Calibri" w:cs="Times New Roman"/>
          <w:b/>
          <w:bCs/>
          <w:lang w:val="et"/>
        </w:rPr>
      </w:pPr>
    </w:p>
    <w:p w14:paraId="3A4EDD76" w14:textId="554F3BB5" w:rsidR="0044199A" w:rsidRPr="0044199A" w:rsidRDefault="00D27E81" w:rsidP="00A417F7">
      <w:pPr>
        <w:spacing w:after="0" w:line="240" w:lineRule="auto"/>
        <w:rPr>
          <w:rFonts w:ascii="Calibri" w:eastAsia="Calibri" w:hAnsi="Calibri" w:cs="Times New Roman"/>
          <w:b/>
          <w:bCs/>
          <w:lang w:val="et"/>
        </w:rPr>
      </w:pPr>
      <w:r>
        <w:rPr>
          <w:rFonts w:ascii="Calibri" w:eastAsia="Calibri" w:hAnsi="Calibri" w:cs="Times New Roman"/>
          <w:b/>
          <w:bCs/>
          <w:lang w:val="et"/>
        </w:rPr>
        <w:t>Eesti Mereakadeemia direktoraadi</w:t>
      </w:r>
      <w:r w:rsidR="001A44C3" w:rsidRPr="001A44C3">
        <w:rPr>
          <w:rFonts w:ascii="Calibri" w:eastAsia="Calibri" w:hAnsi="Calibri" w:cs="Times New Roman"/>
          <w:b/>
          <w:bCs/>
          <w:lang w:val="et"/>
        </w:rPr>
        <w:t xml:space="preserve"> kodukord</w:t>
      </w:r>
    </w:p>
    <w:p w14:paraId="7E92DA65" w14:textId="7F16A9F4" w:rsidR="0044199A" w:rsidRDefault="0044199A" w:rsidP="00A417F7">
      <w:pPr>
        <w:spacing w:after="0" w:line="240" w:lineRule="auto"/>
        <w:rPr>
          <w:rFonts w:ascii="Calibri" w:eastAsia="Times New Roman" w:hAnsi="Calibri" w:cs="Calibri"/>
          <w:lang w:val="et" w:eastAsia="et-EE"/>
        </w:rPr>
      </w:pPr>
    </w:p>
    <w:p w14:paraId="39FE0AA2" w14:textId="77777777" w:rsidR="002803B3" w:rsidRPr="00DC3B38" w:rsidRDefault="002803B3" w:rsidP="002803B3">
      <w:pPr>
        <w:pStyle w:val="List"/>
        <w:rPr>
          <w:b/>
          <w:bCs/>
        </w:rPr>
      </w:pPr>
      <w:r w:rsidRPr="00DC3B38">
        <w:rPr>
          <w:b/>
          <w:bCs/>
        </w:rPr>
        <w:t>Üldsätted</w:t>
      </w:r>
    </w:p>
    <w:p w14:paraId="1D5274DC" w14:textId="4A8CB0C1" w:rsidR="00D27E81" w:rsidRPr="00D27E81" w:rsidRDefault="00D27E81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D27E81">
        <w:rPr>
          <w:rFonts w:ascii="Calibri" w:eastAsia="Times New Roman" w:hAnsi="Calibri" w:cs="Times New Roman"/>
          <w:szCs w:val="24"/>
          <w:lang w:eastAsia="et-EE"/>
        </w:rPr>
        <w:t xml:space="preserve">Direktoraadi kodukord (edaspidi </w:t>
      </w:r>
      <w:r w:rsidRPr="00D27E81">
        <w:rPr>
          <w:rFonts w:ascii="Calibri" w:eastAsia="Times New Roman" w:hAnsi="Calibri" w:cs="Times New Roman"/>
          <w:i/>
          <w:szCs w:val="24"/>
          <w:lang w:eastAsia="et-EE"/>
        </w:rPr>
        <w:t>kodukord</w:t>
      </w:r>
      <w:r w:rsidRPr="00D27E81">
        <w:rPr>
          <w:rFonts w:ascii="Calibri" w:eastAsia="Times New Roman" w:hAnsi="Calibri" w:cs="Times New Roman"/>
          <w:szCs w:val="24"/>
          <w:lang w:eastAsia="et-EE"/>
        </w:rPr>
        <w:t xml:space="preserve">) kehtestab Eesti Mereakadeemia (edaspidi </w:t>
      </w:r>
      <w:r w:rsidRPr="00D27E81">
        <w:rPr>
          <w:rFonts w:ascii="Calibri" w:eastAsia="Times New Roman" w:hAnsi="Calibri" w:cs="Times New Roman"/>
          <w:i/>
          <w:szCs w:val="24"/>
          <w:lang w:eastAsia="et-EE"/>
        </w:rPr>
        <w:t>EMERA</w:t>
      </w:r>
      <w:r w:rsidRPr="00D27E81">
        <w:rPr>
          <w:rFonts w:ascii="Calibri" w:eastAsia="Times New Roman" w:hAnsi="Calibri" w:cs="Times New Roman"/>
          <w:szCs w:val="24"/>
          <w:lang w:eastAsia="et-EE"/>
        </w:rPr>
        <w:t>) direktoraadi koosseisu ja töö korralduse.</w:t>
      </w:r>
    </w:p>
    <w:p w14:paraId="7F59D4DD" w14:textId="55B40556" w:rsidR="00D27E81" w:rsidRPr="00D27E81" w:rsidRDefault="00D27E81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D27E81">
        <w:rPr>
          <w:rFonts w:ascii="Calibri" w:eastAsia="Times New Roman" w:hAnsi="Calibri" w:cs="Times New Roman"/>
          <w:szCs w:val="24"/>
          <w:lang w:eastAsia="et-EE"/>
        </w:rPr>
        <w:t>Direktoraat on direktori nõuandev kogu.</w:t>
      </w:r>
    </w:p>
    <w:p w14:paraId="34482449" w14:textId="3B2A08CC" w:rsidR="00D27E81" w:rsidRPr="00D27E81" w:rsidRDefault="00D27E81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D27E81">
        <w:rPr>
          <w:rFonts w:ascii="Calibri" w:eastAsia="Times New Roman" w:hAnsi="Calibri" w:cs="Times New Roman"/>
          <w:szCs w:val="24"/>
          <w:lang w:eastAsia="et-EE"/>
        </w:rPr>
        <w:t>Direktoraadi töövorm on koosolek.</w:t>
      </w:r>
    </w:p>
    <w:p w14:paraId="4EA4E40D" w14:textId="3F5BFA5B" w:rsidR="00D27E81" w:rsidRPr="00D27E81" w:rsidRDefault="00D27E81" w:rsidP="00D27E81">
      <w:pPr>
        <w:numPr>
          <w:ilvl w:val="2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D27E81">
        <w:rPr>
          <w:rFonts w:ascii="Calibri" w:eastAsia="Times New Roman" w:hAnsi="Calibri" w:cs="Times New Roman"/>
          <w:szCs w:val="24"/>
          <w:lang w:eastAsia="et-EE"/>
        </w:rPr>
        <w:t>Koosolekud jagunevad informatiivseteks ja teemakoosolekuteks.</w:t>
      </w:r>
    </w:p>
    <w:p w14:paraId="25D3ED1E" w14:textId="77777777" w:rsidR="00D27E81" w:rsidRDefault="00D27E81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D27E81">
        <w:rPr>
          <w:rFonts w:ascii="Calibri" w:eastAsia="Times New Roman" w:hAnsi="Calibri" w:cs="Times New Roman"/>
          <w:szCs w:val="24"/>
          <w:lang w:eastAsia="et-EE"/>
        </w:rPr>
        <w:t>Direktoraadi asjaajamist korraldab büroojuht.</w:t>
      </w:r>
      <w:bookmarkStart w:id="0" w:name="_GoBack"/>
      <w:bookmarkEnd w:id="0"/>
    </w:p>
    <w:p w14:paraId="72993F3A" w14:textId="3D1525DE" w:rsidR="002803B3" w:rsidRPr="0044199A" w:rsidRDefault="002803B3" w:rsidP="00D27E81">
      <w:p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</w:p>
    <w:p w14:paraId="7C1B8330" w14:textId="720479F2" w:rsidR="002803B3" w:rsidRPr="00691051" w:rsidRDefault="00D27E81" w:rsidP="00D27E81">
      <w:pPr>
        <w:pStyle w:val="List"/>
        <w:rPr>
          <w:b/>
          <w:bCs/>
        </w:rPr>
      </w:pPr>
      <w:r w:rsidRPr="00D27E81">
        <w:rPr>
          <w:b/>
          <w:bCs/>
        </w:rPr>
        <w:t>Direktoraadi koosseis ja koosoleku korraldamine</w:t>
      </w:r>
    </w:p>
    <w:p w14:paraId="70101F85" w14:textId="6D0E4616" w:rsidR="00D27E81" w:rsidRPr="00D27E81" w:rsidRDefault="00D27E81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D27E81">
        <w:rPr>
          <w:rFonts w:ascii="Calibri" w:eastAsia="Times New Roman" w:hAnsi="Calibri" w:cs="Times New Roman"/>
          <w:noProof/>
          <w:szCs w:val="24"/>
          <w:lang w:eastAsia="et-EE"/>
        </w:rPr>
        <w:t>Direktoraadi koosseisu kuuluvad: direktor, direktori nõunik, õppedirektor, arendusdirektor, kommunikatsiooni- ja turundusjuht, kvaliteedijuht, laevandus-, merendus-, meremajanduse-, üld- ja alusõppe- ning õppekeskuse juhatajad.</w:t>
      </w:r>
    </w:p>
    <w:p w14:paraId="359626F4" w14:textId="36363319" w:rsidR="00D27E81" w:rsidRPr="00D27E81" w:rsidRDefault="00D27E81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D27E81">
        <w:rPr>
          <w:rFonts w:ascii="Calibri" w:eastAsia="Times New Roman" w:hAnsi="Calibri" w:cs="Times New Roman"/>
          <w:noProof/>
          <w:szCs w:val="24"/>
          <w:lang w:eastAsia="et-EE"/>
        </w:rPr>
        <w:t>Koosolekud toimuvad reeglina 2 korda kuus (v.a suvepuhkuste perioodil), üks informatiivne, teine teemakoosolek. Vajadusel võib direktor kutsuda kokku erakorralise koosoleku.</w:t>
      </w:r>
    </w:p>
    <w:p w14:paraId="7EA5AE61" w14:textId="77777777" w:rsidR="00D27E81" w:rsidRDefault="00D27E81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D27E81">
        <w:rPr>
          <w:rFonts w:ascii="Calibri" w:eastAsia="Times New Roman" w:hAnsi="Calibri" w:cs="Times New Roman"/>
          <w:noProof/>
          <w:szCs w:val="24"/>
          <w:lang w:eastAsia="et-EE"/>
        </w:rPr>
        <w:t>Direktoril on vajaduse korral õigus kutsuda koosolekule teisi E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>MERA töötajaid ja külalisi.</w:t>
      </w:r>
    </w:p>
    <w:p w14:paraId="3A645B41" w14:textId="77777777" w:rsidR="00D27E81" w:rsidRDefault="00D27E81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D27E81">
        <w:rPr>
          <w:rFonts w:ascii="Calibri" w:eastAsia="Times New Roman" w:hAnsi="Calibri" w:cs="Times New Roman"/>
          <w:noProof/>
          <w:szCs w:val="24"/>
          <w:lang w:eastAsia="et-EE"/>
        </w:rPr>
        <w:t>Teemasid direktoraadile arutamiseks võivad esitada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 xml:space="preserve"> kõik direktoraadi liikmed.</w:t>
      </w:r>
    </w:p>
    <w:p w14:paraId="5ECFB353" w14:textId="77777777" w:rsidR="00D27E81" w:rsidRDefault="00D27E81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D27E81">
        <w:rPr>
          <w:rFonts w:ascii="Calibri" w:eastAsia="Times New Roman" w:hAnsi="Calibri" w:cs="Times New Roman"/>
          <w:noProof/>
          <w:szCs w:val="24"/>
          <w:lang w:eastAsia="et-EE"/>
        </w:rPr>
        <w:t>Teema päevakorda võtmiseks esitatakse büroojuhile hiljemalt 2 tööpäeva enne koosolekut vajadusel koos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 xml:space="preserve"> selgitavate materjalidega.</w:t>
      </w:r>
    </w:p>
    <w:p w14:paraId="6FCCAB14" w14:textId="77777777" w:rsidR="00D27E81" w:rsidRDefault="00D27E81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D27E81">
        <w:rPr>
          <w:rFonts w:ascii="Calibri" w:eastAsia="Times New Roman" w:hAnsi="Calibri" w:cs="Times New Roman"/>
          <w:noProof/>
          <w:szCs w:val="24"/>
          <w:lang w:eastAsia="et-EE"/>
        </w:rPr>
        <w:t>Teema päevakorda võtmise ots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>ustab direktoraadi juhataja.</w:t>
      </w:r>
    </w:p>
    <w:p w14:paraId="1FCFEA0D" w14:textId="77777777" w:rsidR="00D27E81" w:rsidRDefault="00D27E81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D27E81">
        <w:rPr>
          <w:rFonts w:ascii="Calibri" w:eastAsia="Times New Roman" w:hAnsi="Calibri" w:cs="Times New Roman"/>
          <w:noProof/>
          <w:szCs w:val="24"/>
          <w:lang w:eastAsia="et-EE"/>
        </w:rPr>
        <w:t>Teemakoosoleku päevakorra koos esitatud materjalidega teeb büroojuht direktoraadi liikmetele teatavaks 1 tööpäev enne koosolekut.</w:t>
      </w:r>
    </w:p>
    <w:p w14:paraId="4EA6EDE6" w14:textId="4236E556" w:rsidR="0044199A" w:rsidRDefault="00D27E81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D27E81">
        <w:rPr>
          <w:rFonts w:ascii="Calibri" w:eastAsia="Times New Roman" w:hAnsi="Calibri" w:cs="Times New Roman"/>
          <w:noProof/>
          <w:szCs w:val="24"/>
          <w:lang w:eastAsia="et-EE"/>
        </w:rPr>
        <w:t>Direktoraadi koosoleku ära jäämisest teavitab büroojuht direktoraadi liikmeid esimesel võimalusel.</w:t>
      </w:r>
    </w:p>
    <w:p w14:paraId="4F08FD4B" w14:textId="77777777" w:rsidR="00D27E81" w:rsidRPr="0044199A" w:rsidRDefault="00D27E81" w:rsidP="00D27E81">
      <w:p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</w:p>
    <w:p w14:paraId="75017FE5" w14:textId="328B1135" w:rsidR="0044199A" w:rsidRPr="002803B3" w:rsidRDefault="00D27E81" w:rsidP="00D27E81">
      <w:pPr>
        <w:pStyle w:val="List"/>
        <w:rPr>
          <w:b/>
          <w:bCs/>
        </w:rPr>
      </w:pPr>
      <w:r w:rsidRPr="00D27E81">
        <w:rPr>
          <w:b/>
          <w:szCs w:val="22"/>
        </w:rPr>
        <w:t>Direktoraadi töö</w:t>
      </w:r>
    </w:p>
    <w:p w14:paraId="6E0A987D" w14:textId="6DA213E5" w:rsidR="00D27E81" w:rsidRPr="00D27E81" w:rsidRDefault="00D27E81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D27E81">
        <w:rPr>
          <w:rFonts w:ascii="Calibri" w:eastAsia="Times New Roman" w:hAnsi="Calibri" w:cs="Times New Roman"/>
          <w:szCs w:val="24"/>
          <w:lang w:eastAsia="et-EE"/>
        </w:rPr>
        <w:t>Direktoraati juhatab direktor või tema poolt nimetatud isik.</w:t>
      </w:r>
    </w:p>
    <w:p w14:paraId="2788E47B" w14:textId="47FD9E8F" w:rsidR="00D27E81" w:rsidRPr="00D27E81" w:rsidRDefault="00D27E81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D27E81">
        <w:rPr>
          <w:rFonts w:ascii="Calibri" w:eastAsia="Times New Roman" w:hAnsi="Calibri" w:cs="Times New Roman"/>
          <w:szCs w:val="24"/>
          <w:lang w:eastAsia="et-EE"/>
        </w:rPr>
        <w:t>Direktoraadi liikmete osavõtt koosolekutest on kohustuslik.</w:t>
      </w:r>
    </w:p>
    <w:p w14:paraId="1C8AA64D" w14:textId="2FF27E1B" w:rsidR="00116B4D" w:rsidRDefault="00D27E81" w:rsidP="00116B4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D27E81">
        <w:rPr>
          <w:rFonts w:ascii="Calibri" w:eastAsia="Times New Roman" w:hAnsi="Calibri" w:cs="Times New Roman"/>
          <w:szCs w:val="24"/>
          <w:lang w:eastAsia="et-EE"/>
        </w:rPr>
        <w:t>Direktoraadi koosolekul vastuvõetud otsused protokollib büroojuht ja need on direktorile nõuandva iseloomuga. Vajadusel muudab direktor otsused kohustuslikuks oma korraldusega.</w:t>
      </w:r>
    </w:p>
    <w:p w14:paraId="23B85073" w14:textId="77777777" w:rsidR="00D27E81" w:rsidRDefault="00D27E81" w:rsidP="00D27E81">
      <w:pPr>
        <w:pStyle w:val="List"/>
        <w:numPr>
          <w:ilvl w:val="0"/>
          <w:numId w:val="0"/>
        </w:numPr>
      </w:pPr>
    </w:p>
    <w:p w14:paraId="3AA673B1" w14:textId="7A3A13CA" w:rsidR="00D27E81" w:rsidRPr="00D27E81" w:rsidRDefault="00D27E81" w:rsidP="00D27E81">
      <w:pPr>
        <w:pStyle w:val="List"/>
        <w:rPr>
          <w:b/>
        </w:rPr>
      </w:pPr>
      <w:r w:rsidRPr="00D27E81">
        <w:rPr>
          <w:b/>
        </w:rPr>
        <w:t>Täitjad ja vastutus</w:t>
      </w:r>
    </w:p>
    <w:p w14:paraId="1EB12724" w14:textId="7D1B3B33" w:rsidR="00D27E81" w:rsidRDefault="00D27E81" w:rsidP="00D27E81">
      <w:pPr>
        <w:pStyle w:val="List"/>
        <w:numPr>
          <w:ilvl w:val="1"/>
          <w:numId w:val="1"/>
        </w:numPr>
      </w:pPr>
      <w:r>
        <w:t>Käeso</w:t>
      </w:r>
      <w:r>
        <w:t>leva kodukorra eest vastutavad:</w:t>
      </w:r>
    </w:p>
    <w:p w14:paraId="0D3761C1" w14:textId="5035B2A9" w:rsidR="00D27E81" w:rsidRDefault="00D27E81" w:rsidP="00D27E81">
      <w:pPr>
        <w:pStyle w:val="List"/>
        <w:numPr>
          <w:ilvl w:val="2"/>
          <w:numId w:val="1"/>
        </w:numPr>
      </w:pPr>
      <w:r>
        <w:t>Koduko</w:t>
      </w:r>
      <w:r>
        <w:t>rra haldamine – kvaliteedijuht;</w:t>
      </w:r>
    </w:p>
    <w:p w14:paraId="74A7B826" w14:textId="454F220A" w:rsidR="001A44C3" w:rsidRPr="00D27E81" w:rsidRDefault="00D27E81" w:rsidP="00D27E81">
      <w:pPr>
        <w:pStyle w:val="List"/>
        <w:numPr>
          <w:ilvl w:val="2"/>
          <w:numId w:val="1"/>
        </w:numPr>
      </w:pPr>
      <w:r>
        <w:t>Kodukorra rakendamine, selle täitmise korra</w:t>
      </w:r>
      <w:r>
        <w:t>ldamine ja kontroll – direktor.</w:t>
      </w:r>
    </w:p>
    <w:sectPr w:rsidR="001A44C3" w:rsidRPr="00D27E81" w:rsidSect="0044199A">
      <w:headerReference w:type="default" r:id="rId7"/>
      <w:footerReference w:type="default" r:id="rId8"/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34B04" w14:textId="77777777" w:rsidR="0044199A" w:rsidRDefault="0044199A" w:rsidP="0044199A">
      <w:pPr>
        <w:spacing w:after="0" w:line="240" w:lineRule="auto"/>
      </w:pPr>
      <w:r>
        <w:separator/>
      </w:r>
    </w:p>
  </w:endnote>
  <w:endnote w:type="continuationSeparator" w:id="0">
    <w:p w14:paraId="4DC3AF6A" w14:textId="77777777" w:rsidR="0044199A" w:rsidRDefault="0044199A" w:rsidP="0044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AB10F" w14:textId="5D3E8D04" w:rsidR="00A417F7" w:rsidRDefault="00A417F7" w:rsidP="00A417F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27E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C4673" w14:textId="77777777" w:rsidR="0044199A" w:rsidRDefault="0044199A" w:rsidP="0044199A">
      <w:pPr>
        <w:spacing w:after="0" w:line="240" w:lineRule="auto"/>
      </w:pPr>
      <w:r>
        <w:separator/>
      </w:r>
    </w:p>
  </w:footnote>
  <w:footnote w:type="continuationSeparator" w:id="0">
    <w:p w14:paraId="15DF78B1" w14:textId="77777777" w:rsidR="0044199A" w:rsidRDefault="0044199A" w:rsidP="0044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6"/>
      <w:gridCol w:w="1697"/>
      <w:gridCol w:w="5528"/>
    </w:tblGrid>
    <w:tr w:rsidR="0044199A" w:rsidRPr="0044199A" w14:paraId="19BC7658" w14:textId="77777777" w:rsidTr="002372C0">
      <w:trPr>
        <w:trHeight w:val="244"/>
      </w:trPr>
      <w:tc>
        <w:tcPr>
          <w:tcW w:w="2126" w:type="dxa"/>
          <w:vMerge w:val="restart"/>
          <w:shd w:val="clear" w:color="auto" w:fill="auto"/>
          <w:vAlign w:val="center"/>
        </w:tcPr>
        <w:p w14:paraId="1B97780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  <w:r w:rsidRPr="0044199A">
            <w:rPr>
              <w:rFonts w:ascii="Calibri" w:eastAsia="Times New Roman" w:hAnsi="Calibri" w:cs="Times New Roman"/>
              <w:noProof/>
              <w:lang w:eastAsia="et-EE"/>
            </w:rPr>
            <w:drawing>
              <wp:anchor distT="0" distB="0" distL="114300" distR="114300" simplePos="0" relativeHeight="251659264" behindDoc="0" locked="0" layoutInCell="1" allowOverlap="1" wp14:anchorId="34C34439" wp14:editId="421D1B78">
                <wp:simplePos x="0" y="0"/>
                <wp:positionH relativeFrom="column">
                  <wp:posOffset>-10795</wp:posOffset>
                </wp:positionH>
                <wp:positionV relativeFrom="paragraph">
                  <wp:posOffset>10795</wp:posOffset>
                </wp:positionV>
                <wp:extent cx="1232535" cy="719455"/>
                <wp:effectExtent l="0" t="0" r="5715" b="4445"/>
                <wp:wrapNone/>
                <wp:docPr id="12" name="Pilt 12" descr="Pilt, millel on kujutatud joonistus&#10;&#10;Kirjeldus on genereeritud automaats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lTech_EestiMereakadeemia_EST_Gray_veebi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82" t="18658" r="8074" b="24477"/>
                        <a:stretch/>
                      </pic:blipFill>
                      <pic:spPr bwMode="auto">
                        <a:xfrm>
                          <a:off x="0" y="0"/>
                          <a:ext cx="1232535" cy="719455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5" w:type="dxa"/>
          <w:gridSpan w:val="2"/>
          <w:shd w:val="clear" w:color="auto" w:fill="auto"/>
          <w:vAlign w:val="center"/>
        </w:tcPr>
        <w:p w14:paraId="1CE509FA" w14:textId="79CBAED1" w:rsidR="0044199A" w:rsidRPr="0044199A" w:rsidRDefault="003D629F" w:rsidP="0044199A">
          <w:pPr>
            <w:spacing w:after="0" w:line="240" w:lineRule="auto"/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  <w:t>Eesti Mereakadeemia direktoraadi</w:t>
          </w:r>
          <w:r w:rsidR="001A44C3" w:rsidRPr="001A44C3"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  <w:t xml:space="preserve"> kodukord</w:t>
          </w:r>
        </w:p>
      </w:tc>
    </w:tr>
    <w:tr w:rsidR="0044199A" w:rsidRPr="0044199A" w14:paraId="1284B44E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6E14BC1F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2C81ED4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Dokumendi tähis:</w:t>
          </w:r>
        </w:p>
      </w:tc>
      <w:tc>
        <w:tcPr>
          <w:tcW w:w="5528" w:type="dxa"/>
          <w:shd w:val="clear" w:color="auto" w:fill="auto"/>
          <w:vAlign w:val="center"/>
        </w:tcPr>
        <w:p w14:paraId="0F783B39" w14:textId="6038EA59" w:rsidR="0044199A" w:rsidRPr="0044199A" w:rsidRDefault="0044199A" w:rsidP="001A44C3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</w:t>
          </w:r>
          <w:r w:rsidR="003D629F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1/3</w:t>
          </w:r>
        </w:p>
      </w:tc>
    </w:tr>
    <w:tr w:rsidR="0044199A" w:rsidRPr="0044199A" w14:paraId="3B638720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0805C977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0E8563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Versiooni nr:</w:t>
          </w:r>
        </w:p>
      </w:tc>
      <w:tc>
        <w:tcPr>
          <w:tcW w:w="5528" w:type="dxa"/>
          <w:shd w:val="clear" w:color="auto" w:fill="auto"/>
          <w:vAlign w:val="center"/>
        </w:tcPr>
        <w:p w14:paraId="052018C9" w14:textId="6BA2C223" w:rsidR="0044199A" w:rsidRPr="0044199A" w:rsidRDefault="003D629F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3</w:t>
          </w:r>
        </w:p>
      </w:tc>
    </w:tr>
    <w:tr w:rsidR="0044199A" w:rsidRPr="0044199A" w14:paraId="766B9DC6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7443A1A0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9C7082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Haldaja:</w:t>
          </w:r>
        </w:p>
      </w:tc>
      <w:tc>
        <w:tcPr>
          <w:tcW w:w="5528" w:type="dxa"/>
          <w:shd w:val="clear" w:color="auto" w:fill="auto"/>
          <w:vAlign w:val="center"/>
        </w:tcPr>
        <w:p w14:paraId="49950EF5" w14:textId="3FF4BD77" w:rsidR="0044199A" w:rsidRPr="0044199A" w:rsidRDefault="003D629F" w:rsidP="001A44C3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kvaliteedijuht</w:t>
          </w:r>
        </w:p>
      </w:tc>
    </w:tr>
    <w:tr w:rsidR="0044199A" w:rsidRPr="0044199A" w14:paraId="71990B48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1990ADC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5E67F7C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Kinnitatud:</w:t>
          </w:r>
        </w:p>
      </w:tc>
      <w:tc>
        <w:tcPr>
          <w:tcW w:w="5528" w:type="dxa"/>
          <w:shd w:val="clear" w:color="auto" w:fill="auto"/>
          <w:vAlign w:val="center"/>
        </w:tcPr>
        <w:p w14:paraId="55993527" w14:textId="62CA3CBD" w:rsidR="0044199A" w:rsidRPr="0044199A" w:rsidRDefault="003D629F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3D629F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direktori 14.02.2019 korraldusega nr 1-24/42</w:t>
          </w:r>
        </w:p>
      </w:tc>
    </w:tr>
  </w:tbl>
  <w:p w14:paraId="2CB535A1" w14:textId="77777777" w:rsidR="0044199A" w:rsidRDefault="00441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07"/>
    <w:multiLevelType w:val="multilevel"/>
    <w:tmpl w:val="EE0A8864"/>
    <w:lvl w:ilvl="0">
      <w:start w:val="1"/>
      <w:numFmt w:val="decimal"/>
      <w:pStyle w:val="Li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31"/>
    <w:rsid w:val="00116B4D"/>
    <w:rsid w:val="001A44C3"/>
    <w:rsid w:val="002372C0"/>
    <w:rsid w:val="002803B3"/>
    <w:rsid w:val="003D629F"/>
    <w:rsid w:val="0044199A"/>
    <w:rsid w:val="00555431"/>
    <w:rsid w:val="00706996"/>
    <w:rsid w:val="008963AA"/>
    <w:rsid w:val="00A417F7"/>
    <w:rsid w:val="00A65C14"/>
    <w:rsid w:val="00D27E81"/>
    <w:rsid w:val="00F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04E3F"/>
  <w15:chartTrackingRefBased/>
  <w15:docId w15:val="{E32CEE78-0E2F-40A4-8909-C2132A1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9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99A"/>
  </w:style>
  <w:style w:type="paragraph" w:styleId="Footer">
    <w:name w:val="footer"/>
    <w:basedOn w:val="Normal"/>
    <w:link w:val="FooterChar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9A"/>
  </w:style>
  <w:style w:type="paragraph" w:styleId="List">
    <w:name w:val="List"/>
    <w:basedOn w:val="Normal"/>
    <w:unhideWhenUsed/>
    <w:rsid w:val="0044199A"/>
    <w:pPr>
      <w:numPr>
        <w:numId w:val="1"/>
      </w:numPr>
      <w:spacing w:after="0" w:line="240" w:lineRule="auto"/>
      <w:contextualSpacing/>
      <w:jc w:val="both"/>
    </w:pPr>
    <w:rPr>
      <w:rFonts w:ascii="Calibri" w:eastAsia="Times New Roman" w:hAnsi="Calibri" w:cs="Times New Roman"/>
      <w:szCs w:val="24"/>
      <w:lang w:eastAsia="et-EE"/>
    </w:rPr>
  </w:style>
  <w:style w:type="paragraph" w:customStyle="1" w:styleId="Default">
    <w:name w:val="Default"/>
    <w:rsid w:val="00D27E8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Mereakadeemia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Tauri Roosipuu</dc:creator>
  <cp:keywords/>
  <dc:description/>
  <cp:lastModifiedBy>Tauri Roosipuu</cp:lastModifiedBy>
  <cp:revision>10</cp:revision>
  <dcterms:created xsi:type="dcterms:W3CDTF">2020-06-18T11:32:00Z</dcterms:created>
  <dcterms:modified xsi:type="dcterms:W3CDTF">2021-09-07T10:46:00Z</dcterms:modified>
</cp:coreProperties>
</file>