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2E7362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4065D8DE" w:rsidR="0044199A" w:rsidRPr="0044199A" w:rsidRDefault="00275822" w:rsidP="002E7362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275822">
        <w:rPr>
          <w:rFonts w:ascii="Calibri" w:eastAsia="Calibri" w:hAnsi="Calibri" w:cs="Times New Roman"/>
          <w:b/>
          <w:bCs/>
          <w:lang w:val="et"/>
        </w:rPr>
        <w:t xml:space="preserve">Eesti Mereakadeemia </w:t>
      </w:r>
      <w:proofErr w:type="spellStart"/>
      <w:r w:rsidR="002E7362" w:rsidRPr="002E7362">
        <w:rPr>
          <w:rFonts w:ascii="Calibri" w:eastAsia="Calibri" w:hAnsi="Calibri" w:cs="Times New Roman"/>
          <w:b/>
          <w:bCs/>
          <w:lang w:val="et"/>
        </w:rPr>
        <w:t>üld</w:t>
      </w:r>
      <w:proofErr w:type="spellEnd"/>
      <w:r w:rsidR="002E7362" w:rsidRPr="002E7362">
        <w:rPr>
          <w:rFonts w:ascii="Calibri" w:eastAsia="Calibri" w:hAnsi="Calibri" w:cs="Times New Roman"/>
          <w:b/>
          <w:bCs/>
          <w:lang w:val="et"/>
        </w:rPr>
        <w:t>- ja alusõppe keskuse</w:t>
      </w:r>
      <w:r w:rsidRPr="00275822">
        <w:rPr>
          <w:rFonts w:ascii="Calibri" w:eastAsia="Calibri" w:hAnsi="Calibri" w:cs="Times New Roman"/>
          <w:b/>
          <w:bCs/>
          <w:lang w:val="et"/>
        </w:rPr>
        <w:t xml:space="preserve"> tegevuse alused</w:t>
      </w:r>
    </w:p>
    <w:p w14:paraId="7E92DA65" w14:textId="7F16A9F4" w:rsidR="0044199A" w:rsidRDefault="0044199A" w:rsidP="002E7362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E7362">
      <w:pPr>
        <w:pStyle w:val="Loend"/>
        <w:jc w:val="left"/>
        <w:rPr>
          <w:b/>
          <w:bCs/>
        </w:rPr>
      </w:pPr>
      <w:r w:rsidRPr="00DC3B38">
        <w:rPr>
          <w:b/>
          <w:bCs/>
        </w:rPr>
        <w:t>Üldsätted</w:t>
      </w:r>
    </w:p>
    <w:p w14:paraId="6017BF00" w14:textId="246C0773" w:rsidR="002E7362" w:rsidRPr="002E7362" w:rsidRDefault="002E7362" w:rsidP="002E736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proofErr w:type="spellStart"/>
      <w:r w:rsidRPr="002E7362">
        <w:rPr>
          <w:rFonts w:cstheme="minorHAnsi"/>
        </w:rPr>
        <w:t>Üld</w:t>
      </w:r>
      <w:proofErr w:type="spellEnd"/>
      <w:r w:rsidRPr="002E7362">
        <w:rPr>
          <w:rFonts w:cstheme="minorHAnsi"/>
        </w:rPr>
        <w:t xml:space="preserve">- ja alusõppe keskus on Eesti Mereakadeemia (edaspidi </w:t>
      </w:r>
      <w:r w:rsidRPr="002E7362">
        <w:rPr>
          <w:rFonts w:cstheme="minorHAnsi"/>
          <w:i/>
          <w:iCs/>
        </w:rPr>
        <w:t>EMERA</w:t>
      </w:r>
      <w:r w:rsidRPr="002E7362">
        <w:rPr>
          <w:rFonts w:cstheme="minorHAnsi"/>
        </w:rPr>
        <w:t>) koosseisu kuuluv akadeemiline üksus.</w:t>
      </w:r>
    </w:p>
    <w:p w14:paraId="0A073E31" w14:textId="77777777" w:rsidR="002E7362" w:rsidRPr="002E7362" w:rsidRDefault="002E7362" w:rsidP="002E736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proofErr w:type="spellStart"/>
      <w:r w:rsidRPr="002E7362">
        <w:rPr>
          <w:rFonts w:cstheme="minorHAnsi"/>
        </w:rPr>
        <w:t>Üld</w:t>
      </w:r>
      <w:proofErr w:type="spellEnd"/>
      <w:r w:rsidRPr="002E7362">
        <w:rPr>
          <w:rFonts w:cstheme="minorHAnsi"/>
        </w:rPr>
        <w:t xml:space="preserve">- ja alusõppe keskuse nimetus inglise keeles on </w:t>
      </w:r>
      <w:proofErr w:type="spellStart"/>
      <w:r w:rsidRPr="002E7362">
        <w:rPr>
          <w:rFonts w:cstheme="minorHAnsi"/>
          <w:i/>
          <w:iCs/>
        </w:rPr>
        <w:t>Centre</w:t>
      </w:r>
      <w:proofErr w:type="spellEnd"/>
      <w:r w:rsidRPr="002E7362">
        <w:rPr>
          <w:rFonts w:cstheme="minorHAnsi"/>
          <w:i/>
          <w:iCs/>
        </w:rPr>
        <w:t xml:space="preserve"> of General and Basic </w:t>
      </w:r>
      <w:proofErr w:type="spellStart"/>
      <w:r w:rsidRPr="002E7362">
        <w:rPr>
          <w:rFonts w:cstheme="minorHAnsi"/>
          <w:i/>
          <w:iCs/>
        </w:rPr>
        <w:t>Studies</w:t>
      </w:r>
      <w:proofErr w:type="spellEnd"/>
      <w:r w:rsidRPr="002E7362">
        <w:rPr>
          <w:rFonts w:cstheme="minorHAnsi"/>
        </w:rPr>
        <w:t>.</w:t>
      </w:r>
    </w:p>
    <w:p w14:paraId="52E99373" w14:textId="5F669FDE" w:rsidR="002E7362" w:rsidRPr="002E7362" w:rsidRDefault="002E7362" w:rsidP="002E736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2E7362">
        <w:rPr>
          <w:rFonts w:cstheme="minorHAnsi"/>
        </w:rPr>
        <w:t xml:space="preserve">Tegevuse alustega sätestatakse </w:t>
      </w:r>
      <w:proofErr w:type="spellStart"/>
      <w:r w:rsidRPr="002E7362">
        <w:rPr>
          <w:rFonts w:cstheme="minorHAnsi"/>
        </w:rPr>
        <w:t>üld</w:t>
      </w:r>
      <w:proofErr w:type="spellEnd"/>
      <w:r w:rsidRPr="002E7362">
        <w:rPr>
          <w:rFonts w:cstheme="minorHAnsi"/>
        </w:rPr>
        <w:t>- ja alusõppe keskuse tegevusvaldkonnad, eesmärgid ja ülesanded, struktuur, juhtimine, vara valdamine ning tegevuse finantseerimine.</w:t>
      </w:r>
    </w:p>
    <w:p w14:paraId="65CA7EB6" w14:textId="77777777" w:rsidR="002E7362" w:rsidRPr="002E7362" w:rsidRDefault="002E7362" w:rsidP="002E7362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proofErr w:type="spellStart"/>
      <w:r w:rsidRPr="002E7362">
        <w:rPr>
          <w:rFonts w:cstheme="minorHAnsi"/>
        </w:rPr>
        <w:t>Üld</w:t>
      </w:r>
      <w:proofErr w:type="spellEnd"/>
      <w:r w:rsidRPr="002E7362">
        <w:rPr>
          <w:rFonts w:cstheme="minorHAnsi"/>
        </w:rPr>
        <w:t>- ja alusõppe keskuse moodustab, kujundab ümber ja lõpetab EMERA direktor.</w:t>
      </w:r>
    </w:p>
    <w:p w14:paraId="72993F3A" w14:textId="77777777" w:rsidR="002803B3" w:rsidRPr="0044199A" w:rsidRDefault="002803B3" w:rsidP="002E7362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2CCA4548" w:rsidR="002803B3" w:rsidRPr="009B6965" w:rsidRDefault="009B6965" w:rsidP="002E7362">
      <w:pPr>
        <w:pStyle w:val="Loend"/>
        <w:jc w:val="left"/>
        <w:rPr>
          <w:b/>
          <w:bCs/>
        </w:rPr>
      </w:pPr>
      <w:r w:rsidRPr="009B6965">
        <w:rPr>
          <w:b/>
          <w:bCs/>
        </w:rPr>
        <w:t>Tegevusvaldkonnad, eesmärk ja ülesanded</w:t>
      </w:r>
    </w:p>
    <w:p w14:paraId="11AC8A68" w14:textId="7C327F09" w:rsidR="002E7362" w:rsidRPr="002E7362" w:rsidRDefault="002E7362" w:rsidP="002E736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Üld- ja alusõppe keskuse tegevusvaldkonnad on:</w:t>
      </w:r>
    </w:p>
    <w:p w14:paraId="2346680A" w14:textId="0189064B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kõrghariduse võimaldamine rakenduskõrgharidus- ja magistriõppekavade alusel üld- ja alusõppega seotud valdkondades;</w:t>
      </w:r>
    </w:p>
    <w:p w14:paraId="5F11FA35" w14:textId="557373ED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valdkonna teadus- ja arendustöö korraldamine.</w:t>
      </w:r>
    </w:p>
    <w:p w14:paraId="4FB8B465" w14:textId="77777777" w:rsidR="002E7362" w:rsidRPr="002E7362" w:rsidRDefault="002E7362" w:rsidP="002E736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Üld- ja alusõppe keskuse eesmärgiks on tagada oma tegevusvaldkondades EMERA strateegiliste eesmärkide saavutamine.</w:t>
      </w:r>
    </w:p>
    <w:p w14:paraId="7BED6B2B" w14:textId="77777777" w:rsidR="002E7362" w:rsidRPr="002E7362" w:rsidRDefault="002E7362" w:rsidP="002E7362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Üld- ja alusõppe keskuse põhiülesanded on:</w:t>
      </w:r>
    </w:p>
    <w:p w14:paraId="5E3540B6" w14:textId="7777777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 xml:space="preserve">õppe-, teadus- ja arendustegevus tegevuse aluste punktis 2.1 nimetatud valdkondades. </w:t>
      </w:r>
    </w:p>
    <w:p w14:paraId="3C007C21" w14:textId="7777777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teadmusteenuste, s h täiendusõppe teenuste osutamine;</w:t>
      </w:r>
    </w:p>
    <w:p w14:paraId="79A6DB0C" w14:textId="7777777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õppejõudude järelkasvu kindlustamine;</w:t>
      </w:r>
    </w:p>
    <w:p w14:paraId="112E4C21" w14:textId="7777777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koostöö riigi- ja kohaliku omavalitsuse, tööandjate ja erialaliitude ja -seltsidega;</w:t>
      </w:r>
    </w:p>
    <w:p w14:paraId="382B4FB4" w14:textId="7777777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õppetööks, rakendus- ja teadusuuringute läbiviimiseks ja arendustegevuseks vajalike seadmete, kirjanduse, inventari ja muude vahendite tagamine;</w:t>
      </w:r>
    </w:p>
    <w:p w14:paraId="709D6B54" w14:textId="38406997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üld- ja alusõppe keskuse koosseisus olevate laborite tegevuse koordineerimine;</w:t>
      </w:r>
    </w:p>
    <w:p w14:paraId="066D5FCC" w14:textId="0F098B52" w:rsidR="002E7362" w:rsidRPr="002E7362" w:rsidRDefault="002E7362" w:rsidP="002E7362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2E7362">
        <w:rPr>
          <w:rFonts w:ascii="Calibri" w:eastAsia="Times New Roman" w:hAnsi="Calibri" w:cs="Times New Roman"/>
          <w:noProof/>
          <w:szCs w:val="24"/>
          <w:lang w:eastAsia="et-EE"/>
        </w:rPr>
        <w:t>muude ülesannete täitmine vastavalt tegevuse alustele ja teistele õigusaktidele.</w:t>
      </w:r>
    </w:p>
    <w:p w14:paraId="4EA6EDE6" w14:textId="77777777" w:rsidR="0044199A" w:rsidRPr="0044199A" w:rsidRDefault="0044199A" w:rsidP="002E7362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174A4E28" w:rsidR="0044199A" w:rsidRPr="002803B3" w:rsidRDefault="00DB081E" w:rsidP="002E7362">
      <w:pPr>
        <w:pStyle w:val="Loend"/>
        <w:jc w:val="left"/>
        <w:rPr>
          <w:b/>
          <w:bCs/>
        </w:rPr>
      </w:pPr>
      <w:r w:rsidRPr="00DB081E">
        <w:rPr>
          <w:b/>
          <w:bCs/>
        </w:rPr>
        <w:t>Struktuur, juhtimine</w:t>
      </w:r>
    </w:p>
    <w:p w14:paraId="530B5173" w14:textId="77777777" w:rsidR="002E7362" w:rsidRPr="002E7362" w:rsidRDefault="002E7362" w:rsidP="002E7362">
      <w:pPr>
        <w:pStyle w:val="Bodylisam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Üld</w:t>
      </w:r>
      <w:proofErr w:type="spellEnd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- ja alusõppe keskuse struktuuri kuuluvad järgmised laborid:</w:t>
      </w:r>
    </w:p>
    <w:p w14:paraId="74409C64" w14:textId="77777777" w:rsidR="002E7362" w:rsidRPr="002E7362" w:rsidRDefault="002E7362" w:rsidP="002E7362">
      <w:pPr>
        <w:pStyle w:val="Bodylisam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füüsika labor;</w:t>
      </w:r>
    </w:p>
    <w:p w14:paraId="6DBC8C94" w14:textId="77777777" w:rsidR="002E7362" w:rsidRPr="002E7362" w:rsidRDefault="002E7362" w:rsidP="002E7362">
      <w:pPr>
        <w:pStyle w:val="Bodylisam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elektrotehnika ja elektroonika labor.</w:t>
      </w:r>
    </w:p>
    <w:p w14:paraId="756A0B77" w14:textId="0728791C" w:rsidR="002E7362" w:rsidRPr="002E7362" w:rsidRDefault="002E7362" w:rsidP="002E7362">
      <w:pPr>
        <w:pStyle w:val="Bodylisam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Üld</w:t>
      </w:r>
      <w:proofErr w:type="spellEnd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ja alusõppe keskust juhib </w:t>
      </w:r>
      <w:proofErr w:type="spellStart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üld</w:t>
      </w:r>
      <w:proofErr w:type="spellEnd"/>
      <w:r w:rsidRPr="002E7362">
        <w:rPr>
          <w:rFonts w:asciiTheme="minorHAnsi" w:hAnsiTheme="minorHAnsi" w:cstheme="minorHAnsi"/>
          <w:color w:val="000000" w:themeColor="text1"/>
          <w:sz w:val="22"/>
          <w:szCs w:val="22"/>
        </w:rPr>
        <w:t>- ja alusõppe keskuse juhataja.</w:t>
      </w:r>
    </w:p>
    <w:p w14:paraId="15D8DC2A" w14:textId="502EBE52" w:rsidR="00DB081E" w:rsidRDefault="00DB081E" w:rsidP="002E7362">
      <w:pPr>
        <w:pStyle w:val="Loend"/>
        <w:numPr>
          <w:ilvl w:val="0"/>
          <w:numId w:val="0"/>
        </w:numPr>
        <w:jc w:val="left"/>
        <w:rPr>
          <w:noProof/>
        </w:rPr>
      </w:pPr>
    </w:p>
    <w:p w14:paraId="4E726769" w14:textId="4205BF55" w:rsidR="00DB081E" w:rsidRPr="00DB081E" w:rsidRDefault="00DB081E" w:rsidP="002E7362">
      <w:pPr>
        <w:pStyle w:val="Loend"/>
        <w:jc w:val="left"/>
        <w:rPr>
          <w:b/>
          <w:bCs/>
          <w:noProof/>
        </w:rPr>
      </w:pPr>
      <w:r w:rsidRPr="00DB081E">
        <w:rPr>
          <w:b/>
          <w:bCs/>
          <w:noProof/>
        </w:rPr>
        <w:t>Vara ja finantseerimine</w:t>
      </w:r>
    </w:p>
    <w:p w14:paraId="3A421A74" w14:textId="77777777" w:rsidR="002E7362" w:rsidRDefault="002E7362" w:rsidP="002E7362">
      <w:pPr>
        <w:pStyle w:val="Loend"/>
        <w:numPr>
          <w:ilvl w:val="1"/>
          <w:numId w:val="1"/>
        </w:numPr>
        <w:jc w:val="left"/>
        <w:rPr>
          <w:noProof/>
        </w:rPr>
      </w:pPr>
      <w:r>
        <w:rPr>
          <w:noProof/>
        </w:rPr>
        <w:t>Üld- ja alusõppe keskuse kasutusse antud vara on ülikooli vara.</w:t>
      </w:r>
    </w:p>
    <w:p w14:paraId="14FDA477" w14:textId="54F3524A" w:rsidR="002E7362" w:rsidRDefault="002E7362" w:rsidP="002E7362">
      <w:pPr>
        <w:pStyle w:val="Loend"/>
        <w:numPr>
          <w:ilvl w:val="1"/>
          <w:numId w:val="1"/>
        </w:numPr>
        <w:jc w:val="left"/>
        <w:rPr>
          <w:noProof/>
        </w:rPr>
      </w:pPr>
      <w:r>
        <w:rPr>
          <w:noProof/>
        </w:rPr>
        <w:t>Üld- ja alusõppe keskuse vara vallatakse ja kasutatakse kooskõlas EMERA põhimääruse, ülikooli sise-eeskirjade ning tööd reguleerivate teiste dokumentide.</w:t>
      </w:r>
    </w:p>
    <w:p w14:paraId="2C482E80" w14:textId="762A6F0E" w:rsidR="00DB081E" w:rsidRPr="00DB081E" w:rsidRDefault="002E7362" w:rsidP="002E7362">
      <w:pPr>
        <w:pStyle w:val="Loend"/>
        <w:numPr>
          <w:ilvl w:val="1"/>
          <w:numId w:val="1"/>
        </w:numPr>
        <w:jc w:val="left"/>
        <w:rPr>
          <w:noProof/>
        </w:rPr>
      </w:pPr>
      <w:r>
        <w:rPr>
          <w:noProof/>
        </w:rPr>
        <w:t>Üld- ja alusõppe keskusel on eelarve, mis on EMERA eelarve osa. Üld- ja alusõppe keskuse eelarvevahendite käsutajaks on üld- ja alusõppe keskuse juhataja.</w:t>
      </w:r>
    </w:p>
    <w:sectPr w:rsidR="00DB081E" w:rsidRPr="00DB081E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2795DE37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21A0E9F8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Eesti Mereakadeemia </w:t>
          </w:r>
          <w:proofErr w:type="spellStart"/>
          <w:r w:rsidR="002E7362" w:rsidRPr="002E736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üld</w:t>
          </w:r>
          <w:proofErr w:type="spellEnd"/>
          <w:r w:rsidR="002E7362" w:rsidRPr="002E736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- ja alusõppe keskuse</w:t>
          </w:r>
          <w:r w:rsidRPr="00275822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6D80EBAD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2E736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7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09F11FE8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7E507108" w:rsidR="0044199A" w:rsidRPr="0044199A" w:rsidRDefault="002E736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proofErr w:type="spellStart"/>
          <w:r w:rsidRPr="002E736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üld</w:t>
          </w:r>
          <w:proofErr w:type="spellEnd"/>
          <w:r w:rsidRPr="002E736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- ja alusõppe keskuse</w:t>
          </w:r>
          <w:r w:rsid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B497546" w:rsidR="0044199A" w:rsidRPr="0044199A" w:rsidRDefault="00275822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275822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15.01.2020 korraldusega nr 1-24/14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1"/>
    <w:rsid w:val="002372C0"/>
    <w:rsid w:val="00275822"/>
    <w:rsid w:val="002803B3"/>
    <w:rsid w:val="002E7362"/>
    <w:rsid w:val="0044199A"/>
    <w:rsid w:val="00555431"/>
    <w:rsid w:val="00706996"/>
    <w:rsid w:val="008963AA"/>
    <w:rsid w:val="009B6965"/>
    <w:rsid w:val="00A417F7"/>
    <w:rsid w:val="00A65C14"/>
    <w:rsid w:val="00B021C2"/>
    <w:rsid w:val="00CE56B5"/>
    <w:rsid w:val="00DB081E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Lisatekst">
    <w:name w:val="Lisatekst"/>
    <w:basedOn w:val="Normaallaad"/>
    <w:rsid w:val="00275822"/>
    <w:pPr>
      <w:numPr>
        <w:numId w:val="2"/>
      </w:numPr>
      <w:tabs>
        <w:tab w:val="left" w:pos="6521"/>
      </w:tabs>
      <w:spacing w:before="120"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">
    <w:name w:val="LisaBodyt"/>
    <w:basedOn w:val="Normaallaad"/>
    <w:qFormat/>
    <w:rsid w:val="00275822"/>
    <w:pPr>
      <w:numPr>
        <w:ilvl w:val="1"/>
        <w:numId w:val="2"/>
      </w:numPr>
      <w:spacing w:after="0" w:line="240" w:lineRule="auto"/>
    </w:pPr>
    <w:rPr>
      <w:rFonts w:ascii="Calibri" w:eastAsia="Times New Roman" w:hAnsi="Calibri" w:cs="Calibri"/>
      <w:szCs w:val="18"/>
      <w:lang w:eastAsia="et-EE"/>
    </w:rPr>
  </w:style>
  <w:style w:type="paragraph" w:customStyle="1" w:styleId="LisaBodyt2">
    <w:name w:val="LisaBodyt2"/>
    <w:basedOn w:val="LisaBodyt"/>
    <w:qFormat/>
    <w:rsid w:val="00275822"/>
    <w:pPr>
      <w:numPr>
        <w:ilvl w:val="2"/>
      </w:numPr>
    </w:pPr>
  </w:style>
  <w:style w:type="paragraph" w:styleId="Loendilik">
    <w:name w:val="List Paragraph"/>
    <w:basedOn w:val="Normaallaad"/>
    <w:uiPriority w:val="34"/>
    <w:qFormat/>
    <w:rsid w:val="009B6965"/>
    <w:pPr>
      <w:ind w:left="720"/>
      <w:contextualSpacing/>
    </w:pPr>
  </w:style>
  <w:style w:type="paragraph" w:customStyle="1" w:styleId="Bodylisam">
    <w:name w:val="Bodylisam"/>
    <w:basedOn w:val="Normaallaad"/>
    <w:rsid w:val="00C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mlisa">
    <w:name w:val="Bodymlisa"/>
    <w:basedOn w:val="Normaallaad"/>
    <w:rsid w:val="00C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13</cp:revision>
  <dcterms:created xsi:type="dcterms:W3CDTF">2020-06-18T11:32:00Z</dcterms:created>
  <dcterms:modified xsi:type="dcterms:W3CDTF">2021-08-27T15:49:00Z</dcterms:modified>
</cp:coreProperties>
</file>