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37" w:rsidRPr="007F3672" w:rsidRDefault="009C4B37" w:rsidP="00890DF3">
      <w:pPr>
        <w:pStyle w:val="BodyR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>TERVIKTEKST</w:t>
      </w:r>
    </w:p>
    <w:p w:rsidR="007F3672" w:rsidRPr="007F3672" w:rsidRDefault="00B1592C" w:rsidP="009C4B37">
      <w:pPr>
        <w:pStyle w:val="BodyR"/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>K</w:t>
      </w:r>
      <w:r w:rsidR="009C4B37" w:rsidRPr="007F3672">
        <w:rPr>
          <w:rFonts w:asciiTheme="minorHAnsi" w:hAnsiTheme="minorHAnsi" w:cstheme="minorHAnsi"/>
          <w:sz w:val="22"/>
          <w:szCs w:val="22"/>
        </w:rPr>
        <w:t xml:space="preserve">innitatud </w:t>
      </w:r>
      <w:r w:rsidRPr="007F3672">
        <w:rPr>
          <w:rFonts w:asciiTheme="minorHAnsi" w:hAnsiTheme="minorHAnsi" w:cstheme="minorHAnsi"/>
          <w:sz w:val="22"/>
          <w:szCs w:val="22"/>
        </w:rPr>
        <w:t xml:space="preserve">rektori </w:t>
      </w:r>
      <w:r w:rsidR="00275D24" w:rsidRPr="007F3672">
        <w:rPr>
          <w:rFonts w:asciiTheme="minorHAnsi" w:hAnsiTheme="minorHAnsi" w:cstheme="minorHAnsi"/>
          <w:sz w:val="22"/>
          <w:szCs w:val="22"/>
        </w:rPr>
        <w:t>22.12.2016</w:t>
      </w:r>
      <w:r w:rsidR="009C4B37" w:rsidRPr="007F3672">
        <w:rPr>
          <w:rFonts w:asciiTheme="minorHAnsi" w:hAnsiTheme="minorHAnsi" w:cstheme="minorHAnsi"/>
          <w:sz w:val="22"/>
          <w:szCs w:val="22"/>
        </w:rPr>
        <w:t xml:space="preserve"> </w:t>
      </w:r>
      <w:r w:rsidRPr="007F3672">
        <w:rPr>
          <w:rFonts w:asciiTheme="minorHAnsi" w:hAnsiTheme="minorHAnsi" w:cstheme="minorHAnsi"/>
          <w:sz w:val="22"/>
          <w:szCs w:val="22"/>
        </w:rPr>
        <w:t xml:space="preserve">käskkirjaga nr </w:t>
      </w:r>
      <w:r w:rsidR="00275D24" w:rsidRPr="007F3672">
        <w:rPr>
          <w:rFonts w:asciiTheme="minorHAnsi" w:hAnsiTheme="minorHAnsi" w:cstheme="minorHAnsi"/>
          <w:sz w:val="22"/>
          <w:szCs w:val="22"/>
        </w:rPr>
        <w:t>187</w:t>
      </w:r>
      <w:r w:rsidR="007F3672">
        <w:rPr>
          <w:rFonts w:asciiTheme="minorHAnsi" w:hAnsiTheme="minorHAnsi" w:cstheme="minorHAnsi"/>
          <w:sz w:val="22"/>
          <w:szCs w:val="22"/>
        </w:rPr>
        <w:t xml:space="preserve"> (jõustunud 01.01.2017)</w:t>
      </w:r>
      <w:r w:rsidR="007F3672">
        <w:rPr>
          <w:rFonts w:asciiTheme="minorHAnsi" w:hAnsiTheme="minorHAnsi" w:cstheme="minorHAnsi"/>
          <w:sz w:val="22"/>
          <w:szCs w:val="22"/>
        </w:rPr>
        <w:br/>
        <w:t xml:space="preserve">Muudetud rektori </w:t>
      </w:r>
      <w:r w:rsidR="007F3672" w:rsidRPr="007F3672">
        <w:rPr>
          <w:rFonts w:asciiTheme="minorHAnsi" w:hAnsiTheme="minorHAnsi" w:cstheme="minorHAnsi"/>
          <w:sz w:val="22"/>
          <w:szCs w:val="22"/>
        </w:rPr>
        <w:t xml:space="preserve">31.03.2021 </w:t>
      </w:r>
      <w:r w:rsidR="007F3672">
        <w:rPr>
          <w:rFonts w:asciiTheme="minorHAnsi" w:hAnsiTheme="minorHAnsi" w:cstheme="minorHAnsi"/>
          <w:sz w:val="22"/>
          <w:szCs w:val="22"/>
        </w:rPr>
        <w:t xml:space="preserve">käskkirjaga nr </w:t>
      </w:r>
      <w:r w:rsidR="007F3672" w:rsidRPr="007F3672">
        <w:rPr>
          <w:rFonts w:asciiTheme="minorHAnsi" w:hAnsiTheme="minorHAnsi" w:cstheme="minorHAnsi"/>
          <w:sz w:val="22"/>
          <w:szCs w:val="22"/>
        </w:rPr>
        <w:t>15</w:t>
      </w:r>
      <w:r w:rsidR="007F3672">
        <w:rPr>
          <w:rFonts w:asciiTheme="minorHAnsi" w:hAnsiTheme="minorHAnsi" w:cstheme="minorHAnsi"/>
          <w:sz w:val="22"/>
          <w:szCs w:val="22"/>
        </w:rPr>
        <w:t xml:space="preserve"> (jõustunud 01.04.2021)</w:t>
      </w:r>
    </w:p>
    <w:p w:rsidR="009C4B37" w:rsidRPr="007F3672" w:rsidRDefault="009C4B37" w:rsidP="009C4B37">
      <w:pPr>
        <w:pStyle w:val="BodyR"/>
        <w:jc w:val="left"/>
        <w:rPr>
          <w:rFonts w:asciiTheme="minorHAnsi" w:hAnsiTheme="minorHAnsi" w:cstheme="minorHAnsi"/>
          <w:sz w:val="22"/>
          <w:szCs w:val="22"/>
        </w:rPr>
      </w:pPr>
    </w:p>
    <w:p w:rsidR="009C4B37" w:rsidRPr="007F3672" w:rsidRDefault="009C4B37" w:rsidP="009C4B37">
      <w:pPr>
        <w:pStyle w:val="BodyR"/>
        <w:jc w:val="left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7F3672">
        <w:rPr>
          <w:rFonts w:asciiTheme="minorHAnsi" w:hAnsiTheme="minorHAnsi" w:cstheme="minorHAnsi"/>
          <w:sz w:val="22"/>
          <w:szCs w:val="22"/>
        </w:rPr>
        <w:t>01.04.2021</w:t>
      </w:r>
    </w:p>
    <w:p w:rsidR="006D07D8" w:rsidRPr="007F3672" w:rsidRDefault="001E207A" w:rsidP="007F435E">
      <w:pPr>
        <w:pStyle w:val="Lisapealkiri"/>
        <w:tabs>
          <w:tab w:val="clear" w:pos="6521"/>
        </w:tabs>
        <w:spacing w:before="360" w:after="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>Seotud organisatsioonides osalemise eeskiri</w:t>
      </w:r>
    </w:p>
    <w:p w:rsidR="00546E31" w:rsidRPr="007F3672" w:rsidRDefault="00546E31" w:rsidP="007F435E">
      <w:pPr>
        <w:pStyle w:val="Default"/>
        <w:numPr>
          <w:ilvl w:val="0"/>
          <w:numId w:val="8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F3672">
        <w:rPr>
          <w:rFonts w:asciiTheme="minorHAnsi" w:hAnsiTheme="minorHAnsi" w:cstheme="minorHAnsi"/>
          <w:b/>
          <w:bCs/>
          <w:sz w:val="22"/>
          <w:szCs w:val="22"/>
        </w:rPr>
        <w:t>Üldsätted</w:t>
      </w:r>
      <w:proofErr w:type="spellEnd"/>
      <w:r w:rsidRPr="007F36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6E31" w:rsidRPr="007F3672" w:rsidRDefault="00546E31" w:rsidP="00010A21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 xml:space="preserve">Eeskirjaga sätestatakse ülikooli poolt äriühingu, mittetulundusühingu ja sihtasutuse asutamise, nendes aktsionäri, osaniku, liikme või asutajana osalemise, rahvusvahelises organisatsioonis osalemise, nende üle järelevalve teostamise ja koostöö tegemise alused. </w:t>
      </w:r>
    </w:p>
    <w:p w:rsidR="00546E31" w:rsidRPr="007F3672" w:rsidRDefault="007F3672" w:rsidP="007F3672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7F3672">
        <w:rPr>
          <w:rFonts w:asciiTheme="minorHAnsi" w:hAnsiTheme="minorHAnsi" w:cstheme="minorHAnsi"/>
          <w:sz w:val="22"/>
          <w:szCs w:val="22"/>
        </w:rPr>
        <w:t>ttevõtlusosakond</w:t>
      </w:r>
      <w:r w:rsidR="00546E31" w:rsidRPr="007F3672">
        <w:rPr>
          <w:rFonts w:asciiTheme="minorHAnsi" w:hAnsiTheme="minorHAnsi" w:cstheme="minorHAnsi"/>
          <w:sz w:val="22"/>
          <w:szCs w:val="22"/>
        </w:rPr>
        <w:t xml:space="preserve"> koordineerib koostööd Eesti </w:t>
      </w:r>
      <w:r w:rsidR="003F60ED" w:rsidRPr="007F3672">
        <w:rPr>
          <w:rFonts w:asciiTheme="minorHAnsi" w:hAnsiTheme="minorHAnsi" w:cstheme="minorHAnsi"/>
          <w:sz w:val="22"/>
          <w:szCs w:val="22"/>
        </w:rPr>
        <w:t xml:space="preserve">ülikooli osalusega </w:t>
      </w:r>
      <w:r w:rsidR="00546E31" w:rsidRPr="007F3672">
        <w:rPr>
          <w:rFonts w:asciiTheme="minorHAnsi" w:hAnsiTheme="minorHAnsi" w:cstheme="minorHAnsi"/>
          <w:sz w:val="22"/>
          <w:szCs w:val="22"/>
        </w:rPr>
        <w:t xml:space="preserve">juriidiliste isikutega ja välismaiste </w:t>
      </w:r>
      <w:r w:rsidR="00075280" w:rsidRPr="007F3672">
        <w:rPr>
          <w:rFonts w:asciiTheme="minorHAnsi" w:hAnsiTheme="minorHAnsi" w:cstheme="minorHAnsi"/>
          <w:sz w:val="22"/>
          <w:szCs w:val="22"/>
        </w:rPr>
        <w:t>ülikooli osalusega äriühing</w:t>
      </w:r>
      <w:r w:rsidR="00546E31" w:rsidRPr="007F3672">
        <w:rPr>
          <w:rFonts w:asciiTheme="minorHAnsi" w:hAnsiTheme="minorHAnsi" w:cstheme="minorHAnsi"/>
          <w:sz w:val="22"/>
          <w:szCs w:val="22"/>
        </w:rPr>
        <w:t xml:space="preserve">utega.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F3672">
        <w:rPr>
          <w:rFonts w:asciiTheme="minorHAnsi" w:hAnsiTheme="minorHAnsi" w:cstheme="minorHAnsi"/>
          <w:sz w:val="22"/>
          <w:szCs w:val="22"/>
        </w:rPr>
        <w:t>ektoraadi strateegiabüroo</w:t>
      </w:r>
      <w:r w:rsidR="00546E31" w:rsidRPr="007F3672">
        <w:rPr>
          <w:rFonts w:asciiTheme="minorHAnsi" w:hAnsiTheme="minorHAnsi" w:cstheme="minorHAnsi"/>
          <w:sz w:val="22"/>
          <w:szCs w:val="22"/>
        </w:rPr>
        <w:t xml:space="preserve"> koordineerib koostööd rahvusvaheliste organisatsioonidega.</w:t>
      </w:r>
      <w:r>
        <w:rPr>
          <w:rFonts w:asciiTheme="minorHAnsi" w:hAnsiTheme="minorHAnsi" w:cstheme="minorHAnsi"/>
          <w:sz w:val="22"/>
          <w:szCs w:val="22"/>
        </w:rPr>
        <w:t xml:space="preserve"> [jõustunud 01.04.2021]</w:t>
      </w:r>
    </w:p>
    <w:p w:rsidR="00446EEE" w:rsidRPr="007F3672" w:rsidRDefault="00446EEE" w:rsidP="00010A21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F3672">
        <w:rPr>
          <w:rFonts w:asciiTheme="minorHAnsi" w:hAnsiTheme="minorHAnsi" w:cstheme="minorHAnsi"/>
          <w:b/>
          <w:bCs/>
          <w:sz w:val="22"/>
          <w:szCs w:val="22"/>
        </w:rPr>
        <w:t xml:space="preserve">Mõisted </w:t>
      </w:r>
    </w:p>
    <w:p w:rsidR="00446EEE" w:rsidRPr="007F3672" w:rsidRDefault="00446EEE" w:rsidP="00010A21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 xml:space="preserve">Käesolevas eeskirjas kasutatakse mõisteid järgmises tähenduses: </w:t>
      </w:r>
    </w:p>
    <w:p w:rsidR="00446EEE" w:rsidRPr="007F3672" w:rsidRDefault="00446EEE" w:rsidP="0076227C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/>
          <w:iCs/>
          <w:sz w:val="22"/>
          <w:szCs w:val="22"/>
        </w:rPr>
        <w:t>osalemine juriidilises isikus</w:t>
      </w:r>
      <w:r w:rsidRPr="007F36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F3672">
        <w:rPr>
          <w:rFonts w:asciiTheme="minorHAnsi" w:hAnsiTheme="minorHAnsi" w:cstheme="minorHAnsi"/>
          <w:sz w:val="22"/>
          <w:szCs w:val="22"/>
        </w:rPr>
        <w:t xml:space="preserve">– eraõigusliku juriidilise isiku asutamine, asutamises osalemine või osaluse omandamine ning mittetulundusühingu liikmeks astumine; </w:t>
      </w:r>
    </w:p>
    <w:p w:rsidR="00446EEE" w:rsidRPr="007F3672" w:rsidRDefault="00075280" w:rsidP="0076227C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/>
          <w:iCs/>
          <w:sz w:val="22"/>
          <w:szCs w:val="22"/>
        </w:rPr>
        <w:t>ülikooli osalusega juriidiline isik</w:t>
      </w:r>
      <w:r w:rsidRPr="007F36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46EEE" w:rsidRPr="007F36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46EEE" w:rsidRPr="007F3672">
        <w:rPr>
          <w:rFonts w:asciiTheme="minorHAnsi" w:hAnsiTheme="minorHAnsi" w:cstheme="minorHAnsi"/>
          <w:sz w:val="22"/>
          <w:szCs w:val="22"/>
        </w:rPr>
        <w:t xml:space="preserve">– ülikooliga seotud eraõiguslik juriidiline isik, mille asutajaks on ülikool või milles ülikool on aktsionär, osanik või liige; </w:t>
      </w:r>
    </w:p>
    <w:p w:rsidR="00446EEE" w:rsidRPr="007F3672" w:rsidRDefault="00446EEE" w:rsidP="0076227C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/>
          <w:iCs/>
          <w:sz w:val="22"/>
          <w:szCs w:val="22"/>
        </w:rPr>
        <w:t>rahvusvaheline organisatsioon</w:t>
      </w:r>
      <w:r w:rsidRPr="007F36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F3672">
        <w:rPr>
          <w:rFonts w:asciiTheme="minorHAnsi" w:hAnsiTheme="minorHAnsi" w:cstheme="minorHAnsi"/>
          <w:sz w:val="22"/>
          <w:szCs w:val="22"/>
        </w:rPr>
        <w:t xml:space="preserve">– välismaine </w:t>
      </w:r>
      <w:r w:rsidR="00075280" w:rsidRPr="007F3672">
        <w:rPr>
          <w:rFonts w:asciiTheme="minorHAnsi" w:hAnsiTheme="minorHAnsi" w:cstheme="minorHAnsi"/>
          <w:sz w:val="22"/>
          <w:szCs w:val="22"/>
        </w:rPr>
        <w:t>ülikooli osalusega juriidiline isik</w:t>
      </w:r>
      <w:r w:rsidRPr="007F3672">
        <w:rPr>
          <w:rFonts w:asciiTheme="minorHAnsi" w:hAnsiTheme="minorHAnsi" w:cstheme="minorHAnsi"/>
          <w:sz w:val="22"/>
          <w:szCs w:val="22"/>
        </w:rPr>
        <w:t xml:space="preserve">, samuti muu rahvusvahelise tegevuspiirkonna ja liikmelisusega organisatsioon, võrgustik või ühendus; </w:t>
      </w:r>
    </w:p>
    <w:p w:rsidR="00446EEE" w:rsidRPr="007F3672" w:rsidRDefault="00446EEE" w:rsidP="0076227C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/>
          <w:sz w:val="22"/>
          <w:szCs w:val="22"/>
        </w:rPr>
        <w:t>seotud organisatsioon</w:t>
      </w:r>
      <w:r w:rsidRPr="007F3672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7F3672">
        <w:rPr>
          <w:rFonts w:asciiTheme="minorHAnsi" w:hAnsiTheme="minorHAnsi" w:cstheme="minorHAnsi"/>
          <w:sz w:val="22"/>
          <w:szCs w:val="22"/>
        </w:rPr>
        <w:t>ühisnimetus</w:t>
      </w:r>
      <w:proofErr w:type="spellEnd"/>
      <w:r w:rsidRPr="007F3672">
        <w:rPr>
          <w:rFonts w:asciiTheme="minorHAnsi" w:hAnsiTheme="minorHAnsi" w:cstheme="minorHAnsi"/>
          <w:sz w:val="22"/>
          <w:szCs w:val="22"/>
        </w:rPr>
        <w:t xml:space="preserve"> </w:t>
      </w:r>
      <w:r w:rsidR="00075280" w:rsidRPr="007F3672">
        <w:rPr>
          <w:rFonts w:asciiTheme="minorHAnsi" w:hAnsiTheme="minorHAnsi" w:cstheme="minorHAnsi"/>
          <w:sz w:val="22"/>
          <w:szCs w:val="22"/>
        </w:rPr>
        <w:t>ülikooli osalusega juriidilise isik</w:t>
      </w:r>
      <w:r w:rsidRPr="007F3672">
        <w:rPr>
          <w:rFonts w:asciiTheme="minorHAnsi" w:hAnsiTheme="minorHAnsi" w:cstheme="minorHAnsi"/>
          <w:sz w:val="22"/>
          <w:szCs w:val="22"/>
        </w:rPr>
        <w:t>u ja rahvusvahelise organisatsiooni kohta;</w:t>
      </w:r>
    </w:p>
    <w:p w:rsidR="00446EEE" w:rsidRPr="007F3672" w:rsidRDefault="00446EEE" w:rsidP="0076227C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/>
          <w:iCs/>
          <w:sz w:val="22"/>
          <w:szCs w:val="22"/>
        </w:rPr>
        <w:t>ülikooli esindaja</w:t>
      </w:r>
      <w:r w:rsidRPr="007F3672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Pr="007F3672">
        <w:rPr>
          <w:rFonts w:asciiTheme="minorHAnsi" w:hAnsiTheme="minorHAnsi" w:cstheme="minorHAnsi"/>
          <w:sz w:val="22"/>
          <w:szCs w:val="22"/>
        </w:rPr>
        <w:t xml:space="preserve">ülikooli huvide esindaja </w:t>
      </w:r>
      <w:r w:rsidR="003E5552" w:rsidRPr="007F3672">
        <w:rPr>
          <w:rFonts w:asciiTheme="minorHAnsi" w:hAnsiTheme="minorHAnsi" w:cstheme="minorHAnsi"/>
          <w:sz w:val="22"/>
          <w:szCs w:val="22"/>
        </w:rPr>
        <w:t>seotud organisatsiooni</w:t>
      </w:r>
      <w:r w:rsidR="0076227C" w:rsidRPr="007F3672">
        <w:rPr>
          <w:rFonts w:asciiTheme="minorHAnsi" w:hAnsiTheme="minorHAnsi" w:cstheme="minorHAnsi"/>
          <w:sz w:val="22"/>
          <w:szCs w:val="22"/>
        </w:rPr>
        <w:t xml:space="preserve"> juhtimisel, s</w:t>
      </w:r>
      <w:r w:rsidRPr="007F3672">
        <w:rPr>
          <w:rFonts w:asciiTheme="minorHAnsi" w:hAnsiTheme="minorHAnsi" w:cstheme="minorHAnsi"/>
          <w:sz w:val="22"/>
          <w:szCs w:val="22"/>
        </w:rPr>
        <w:t>h üldkoosolekul, nõukogu, juhatuse või kontrollorgani liikme või prokuristina;</w:t>
      </w:r>
    </w:p>
    <w:p w:rsidR="007F3672" w:rsidRPr="007F3672" w:rsidRDefault="007F3672" w:rsidP="007F3672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[kehtetu – jõustunud</w:t>
      </w:r>
      <w:r w:rsidRPr="007F3672">
        <w:rPr>
          <w:rFonts w:asciiTheme="minorHAnsi" w:hAnsiTheme="minorHAnsi" w:cstheme="minorHAnsi"/>
          <w:iCs/>
          <w:sz w:val="22"/>
          <w:szCs w:val="22"/>
        </w:rPr>
        <w:t xml:space="preserve"> 01.04.2021</w:t>
      </w:r>
      <w:r>
        <w:rPr>
          <w:rFonts w:asciiTheme="minorHAnsi" w:hAnsiTheme="minorHAnsi" w:cstheme="minorHAnsi"/>
          <w:sz w:val="22"/>
          <w:szCs w:val="22"/>
        </w:rPr>
        <w:t>]</w:t>
      </w:r>
      <w:r w:rsidR="00446EEE" w:rsidRPr="007F3672">
        <w:rPr>
          <w:rFonts w:asciiTheme="minorHAnsi" w:hAnsiTheme="minorHAnsi" w:cstheme="minorHAnsi"/>
          <w:sz w:val="22"/>
          <w:szCs w:val="22"/>
        </w:rPr>
        <w:t>;</w:t>
      </w:r>
    </w:p>
    <w:p w:rsidR="00446EEE" w:rsidRPr="007F3672" w:rsidRDefault="007F3672" w:rsidP="007F3672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sz w:val="22"/>
          <w:szCs w:val="22"/>
        </w:rPr>
        <w:t>[kehtetu – jõustunud 01.04.2021]</w:t>
      </w:r>
      <w:r w:rsidR="00446EEE" w:rsidRPr="007F367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F67FE3" w:rsidRPr="007F3672" w:rsidRDefault="00446EEE" w:rsidP="00010A21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7F3672">
        <w:rPr>
          <w:rFonts w:asciiTheme="minorHAnsi" w:hAnsiTheme="minorHAnsi" w:cstheme="minorHAnsi"/>
          <w:b/>
          <w:bCs/>
          <w:sz w:val="22"/>
          <w:szCs w:val="22"/>
        </w:rPr>
        <w:t>Põhimõtted</w:t>
      </w:r>
    </w:p>
    <w:p w:rsidR="00446EEE" w:rsidRPr="007F3672" w:rsidRDefault="00446EEE" w:rsidP="00010A21">
      <w:pPr>
        <w:pStyle w:val="ListParagraph"/>
        <w:numPr>
          <w:ilvl w:val="1"/>
          <w:numId w:val="8"/>
        </w:numPr>
        <w:spacing w:before="8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Suhetes seotud organisatsioonidega kohaldatakse järgmisi põhimõtteid: </w:t>
      </w:r>
    </w:p>
    <w:p w:rsidR="00446EEE" w:rsidRPr="007F3672" w:rsidRDefault="00446EEE" w:rsidP="00B4236B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osalemine seotud organisatsioonis peab aitama kaasa ülikooli põhikirjaliste eesmärkide saavutamisele; </w:t>
      </w:r>
    </w:p>
    <w:p w:rsidR="00446EEE" w:rsidRPr="007F3672" w:rsidRDefault="00446EEE" w:rsidP="00B4236B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koostöö </w:t>
      </w:r>
      <w:r w:rsidR="003F60ED" w:rsidRPr="007F3672">
        <w:rPr>
          <w:rFonts w:asciiTheme="minorHAnsi" w:hAnsiTheme="minorHAnsi" w:cstheme="minorHAnsi"/>
          <w:bCs/>
          <w:sz w:val="22"/>
          <w:szCs w:val="22"/>
        </w:rPr>
        <w:t xml:space="preserve">ülikooli osalusega 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juriidiliste isikutega peab tagama pideva koostöö ja infovahetuse teadusliku ja majandusliku kasu saamise eesmärgil ühiste projektide kaudu; </w:t>
      </w:r>
    </w:p>
    <w:p w:rsidR="00446EEE" w:rsidRPr="007F3672" w:rsidRDefault="00446EEE" w:rsidP="00B4236B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ülikooli osalus äriühingus peab üldjuhul olema vähemalt 10%. </w:t>
      </w:r>
    </w:p>
    <w:p w:rsidR="00DD6EE0" w:rsidRPr="007F3672" w:rsidRDefault="00F97F10" w:rsidP="00010A21">
      <w:pPr>
        <w:pStyle w:val="Default"/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7F3672">
        <w:rPr>
          <w:rFonts w:asciiTheme="minorHAnsi" w:hAnsiTheme="minorHAnsi" w:cstheme="minorHAnsi"/>
          <w:b/>
          <w:bCs/>
          <w:sz w:val="22"/>
          <w:szCs w:val="22"/>
        </w:rPr>
        <w:t>Osalemine j</w:t>
      </w:r>
      <w:r w:rsidR="00DD6EE0" w:rsidRPr="007F3672">
        <w:rPr>
          <w:rFonts w:asciiTheme="minorHAnsi" w:hAnsiTheme="minorHAnsi" w:cstheme="minorHAnsi"/>
          <w:b/>
          <w:bCs/>
          <w:sz w:val="22"/>
          <w:szCs w:val="22"/>
        </w:rPr>
        <w:t xml:space="preserve">uriidilises isikus </w:t>
      </w:r>
    </w:p>
    <w:p w:rsidR="00DD6EE0" w:rsidRPr="007F3672" w:rsidRDefault="00DD6EE0" w:rsidP="007F3672">
      <w:pPr>
        <w:pStyle w:val="ListParagraph"/>
        <w:numPr>
          <w:ilvl w:val="1"/>
          <w:numId w:val="8"/>
        </w:numPr>
        <w:spacing w:before="8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Ettepaneku Eesti juriidilises isikus ja välismaises äriühingus osalemiseks teeb huvitatud struktuuriüksuse juht </w:t>
      </w:r>
      <w:r w:rsid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ettevõtlusosakonnal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e. </w:t>
      </w:r>
      <w:r w:rsid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[jõustunud 01.04.2021]</w:t>
      </w:r>
    </w:p>
    <w:p w:rsidR="00DD6EE0" w:rsidRPr="007F3672" w:rsidRDefault="00DD6EE0" w:rsidP="00010A21">
      <w:pPr>
        <w:pStyle w:val="ListParagraph"/>
        <w:numPr>
          <w:ilvl w:val="1"/>
          <w:numId w:val="8"/>
        </w:numPr>
        <w:spacing w:before="8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Ettepanek peab sisaldama: </w:t>
      </w:r>
    </w:p>
    <w:p w:rsidR="00DD6EE0" w:rsidRPr="007F3672" w:rsidRDefault="00DD6EE0" w:rsidP="00B4236B">
      <w:pPr>
        <w:pStyle w:val="Default"/>
        <w:numPr>
          <w:ilvl w:val="2"/>
          <w:numId w:val="8"/>
        </w:numPr>
        <w:spacing w:before="4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seletuskirja, sh </w:t>
      </w:r>
      <w:r w:rsidR="00075280" w:rsidRPr="007F3672">
        <w:rPr>
          <w:rFonts w:asciiTheme="minorHAnsi" w:hAnsiTheme="minorHAnsi" w:cstheme="minorHAnsi"/>
          <w:bCs/>
          <w:sz w:val="22"/>
          <w:szCs w:val="22"/>
        </w:rPr>
        <w:t>ülikooli osalusega juriidilise isik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u eesmärkide kirjeldust, asutamise või osanikuks või liikmeks astumise otstarbekuse põhjendust, ülikoolile tekkivate kohustuste kirjeldust ja maksumust jms; </w:t>
      </w:r>
    </w:p>
    <w:p w:rsidR="00DD6EE0" w:rsidRPr="007F3672" w:rsidRDefault="00DD6EE0" w:rsidP="00B4236B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põhikirja ja asutamislepingut; </w:t>
      </w:r>
    </w:p>
    <w:p w:rsidR="00DD6EE0" w:rsidRPr="007F3672" w:rsidRDefault="00DD6EE0" w:rsidP="00B4236B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kolme aasta tegevuskava (sh rahavooplaani); </w:t>
      </w:r>
    </w:p>
    <w:p w:rsidR="00DD6EE0" w:rsidRPr="007F3672" w:rsidRDefault="00DD6EE0" w:rsidP="00B4236B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poolt antava vara loetelu ja kasutustingimusi, sh intellektuaalse omandi osas. </w:t>
      </w:r>
    </w:p>
    <w:p w:rsidR="00DD6EE0" w:rsidRPr="007F3672" w:rsidRDefault="00442A79" w:rsidP="00442A79">
      <w:pPr>
        <w:pStyle w:val="ListParagraph"/>
        <w:numPr>
          <w:ilvl w:val="1"/>
          <w:numId w:val="8"/>
        </w:numPr>
        <w:spacing w:before="8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E</w:t>
      </w:r>
      <w:r w:rsidRP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ttevõtlusosakond </w:t>
      </w:r>
      <w:r w:rsidR="00DD6EE0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analüüsib juriidilise isiku asutamise, osaluse omandamise või liikmeks astumise eesmärke ja tingimusi ja esitab sellekohase arvamuse rektorile.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[jõustunud 01.04.2021]</w:t>
      </w:r>
    </w:p>
    <w:p w:rsidR="00DD6EE0" w:rsidRPr="007F3672" w:rsidRDefault="00DD6EE0" w:rsidP="00442A79">
      <w:pPr>
        <w:pStyle w:val="ListParagraph"/>
        <w:numPr>
          <w:ilvl w:val="1"/>
          <w:numId w:val="8"/>
        </w:numPr>
        <w:spacing w:before="8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Ettepaneku juriidilises isikus osalemise lõpetamise kohta teeb </w:t>
      </w:r>
      <w:r w:rsidR="00442A79" w:rsidRP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ettevõtlusosakond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või huvitatud struktuuriüksuse juht </w:t>
      </w:r>
      <w:r w:rsid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ettevõtlusosakonna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kaudu. </w:t>
      </w:r>
      <w:r w:rsidR="00442A79" w:rsidRP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[jõustunud 01.04.2021]</w:t>
      </w:r>
    </w:p>
    <w:p w:rsidR="00DD6EE0" w:rsidRPr="007F3672" w:rsidRDefault="00DD6EE0" w:rsidP="00010A21">
      <w:pPr>
        <w:pStyle w:val="ListParagraph"/>
        <w:keepNext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lastRenderedPageBreak/>
        <w:t>Rahvusvahelises organisatsioonis osalemine</w:t>
      </w:r>
    </w:p>
    <w:p w:rsidR="00607A80" w:rsidRPr="007F3672" w:rsidRDefault="00075280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Kavatsuse</w:t>
      </w:r>
      <w:r w:rsidR="00F97F10" w:rsidRPr="007F3672">
        <w:rPr>
          <w:rFonts w:asciiTheme="minorHAnsi" w:hAnsiTheme="minorHAnsi" w:cstheme="minorHAnsi"/>
          <w:bCs/>
          <w:sz w:val="22"/>
          <w:szCs w:val="22"/>
        </w:rPr>
        <w:t>st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>rahvusvahelises organisatsioonis</w:t>
      </w:r>
      <w:r w:rsidRPr="007F3672">
        <w:rPr>
          <w:rFonts w:asciiTheme="minorHAnsi" w:hAnsiTheme="minorHAnsi" w:cstheme="minorHAnsi"/>
          <w:bCs/>
          <w:sz w:val="22"/>
          <w:szCs w:val="22"/>
        </w:rPr>
        <w:t>, v.a välismaa äriühingus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 xml:space="preserve"> osalemise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kohta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7F10" w:rsidRPr="007F3672">
        <w:rPr>
          <w:rFonts w:asciiTheme="minorHAnsi" w:hAnsiTheme="minorHAnsi" w:cstheme="minorHAnsi"/>
          <w:bCs/>
          <w:sz w:val="22"/>
          <w:szCs w:val="22"/>
        </w:rPr>
        <w:t xml:space="preserve">teatab 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>hu</w:t>
      </w:r>
      <w:r w:rsidR="00442A79">
        <w:rPr>
          <w:rFonts w:asciiTheme="minorHAnsi" w:hAnsiTheme="minorHAnsi" w:cstheme="minorHAnsi"/>
          <w:bCs/>
          <w:sz w:val="22"/>
          <w:szCs w:val="22"/>
        </w:rPr>
        <w:t xml:space="preserve">vitatud struktuuriüksuse juht </w:t>
      </w:r>
      <w:r w:rsidR="00442A79" w:rsidRPr="00442A79">
        <w:rPr>
          <w:rFonts w:asciiTheme="minorHAnsi" w:hAnsiTheme="minorHAnsi" w:cstheme="minorHAnsi"/>
          <w:bCs/>
          <w:sz w:val="22"/>
          <w:szCs w:val="22"/>
        </w:rPr>
        <w:t>rektoraadi strateegiabüroo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>le.</w:t>
      </w:r>
      <w:r w:rsidR="00442A79">
        <w:rPr>
          <w:rFonts w:asciiTheme="minorHAnsi" w:hAnsiTheme="minorHAnsi" w:cstheme="minorHAnsi"/>
          <w:bCs/>
          <w:sz w:val="22"/>
          <w:szCs w:val="22"/>
        </w:rPr>
        <w:t xml:space="preserve"> [jõustunud 01.04.2021]</w:t>
      </w:r>
    </w:p>
    <w:p w:rsidR="00607A80" w:rsidRPr="007F3672" w:rsidRDefault="00075280" w:rsidP="00010A21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Kavatsus 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 xml:space="preserve">peab sisaldama rahvusvahelise organisatsiooni eesmärkide kirjeldust, liitumise või osalemise otstarbekuse põhjendust, ülikoolile tekkivate kohustuste kirjeldust ja maksumust jms. </w:t>
      </w:r>
    </w:p>
    <w:p w:rsidR="00607A80" w:rsidRPr="007F3672" w:rsidRDefault="00442A79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442A79">
        <w:rPr>
          <w:rFonts w:asciiTheme="minorHAnsi" w:hAnsiTheme="minorHAnsi" w:cstheme="minorHAnsi"/>
          <w:bCs/>
          <w:sz w:val="22"/>
          <w:szCs w:val="22"/>
        </w:rPr>
        <w:t xml:space="preserve">ektoraadi strateegiabüroo 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>analüüsib rahvusvahelises organisatsioonis osalemise eesmärke ja tingimusi ning esitab sellekohase arvamuse</w:t>
      </w:r>
      <w:r w:rsidR="00821209" w:rsidRPr="007F3672">
        <w:rPr>
          <w:rFonts w:asciiTheme="minorHAnsi" w:hAnsiTheme="minorHAnsi" w:cstheme="minorHAnsi"/>
          <w:bCs/>
          <w:sz w:val="22"/>
          <w:szCs w:val="22"/>
        </w:rPr>
        <w:t xml:space="preserve"> huvitatud struktuuriüksusele ja rektorile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</w:p>
    <w:p w:rsidR="00607A80" w:rsidRPr="007F3672" w:rsidRDefault="00075280" w:rsidP="0082120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Rahvus</w:t>
      </w:r>
      <w:r w:rsidR="009C1BEF" w:rsidRPr="007F3672">
        <w:rPr>
          <w:rFonts w:asciiTheme="minorHAnsi" w:hAnsiTheme="minorHAnsi" w:cstheme="minorHAnsi"/>
          <w:bCs/>
          <w:sz w:val="22"/>
          <w:szCs w:val="22"/>
        </w:rPr>
        <w:t>vahelises organisatsioonis, v.a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juriidilises isikus, osalemise otsustab </w:t>
      </w:r>
      <w:r w:rsidR="00A501D3" w:rsidRPr="007F3672">
        <w:rPr>
          <w:rFonts w:asciiTheme="minorHAnsi" w:hAnsiTheme="minorHAnsi" w:cstheme="minorHAnsi"/>
          <w:bCs/>
          <w:sz w:val="22"/>
          <w:szCs w:val="22"/>
        </w:rPr>
        <w:t>sellise tehingu tegemiseks volitatud isik, eelkõige struktuuriüksuse juht</w:t>
      </w:r>
      <w:r w:rsidR="00741968" w:rsidRPr="007F3672">
        <w:rPr>
          <w:rFonts w:asciiTheme="minorHAnsi" w:hAnsiTheme="minorHAnsi" w:cstheme="minorHAnsi"/>
          <w:bCs/>
          <w:sz w:val="22"/>
          <w:szCs w:val="22"/>
        </w:rPr>
        <w:t>, kooskõlastatult rektoriga</w:t>
      </w:r>
      <w:r w:rsidR="00F97F10" w:rsidRPr="007F3672">
        <w:rPr>
          <w:rFonts w:asciiTheme="minorHAnsi" w:hAnsiTheme="minorHAnsi" w:cstheme="minorHAnsi"/>
          <w:bCs/>
          <w:sz w:val="22"/>
          <w:szCs w:val="22"/>
        </w:rPr>
        <w:t>.</w:t>
      </w:r>
      <w:r w:rsidR="00607A80" w:rsidRPr="007F36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  <w:bookmarkStart w:id="0" w:name="_GoBack"/>
      <w:bookmarkEnd w:id="0"/>
    </w:p>
    <w:p w:rsidR="00DB6639" w:rsidRPr="007F3672" w:rsidRDefault="00DB6639" w:rsidP="00010A21">
      <w:pPr>
        <w:pStyle w:val="ListParagraph"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 xml:space="preserve">Rektori pädevus </w:t>
      </w:r>
    </w:p>
    <w:p w:rsidR="00DB6639" w:rsidRPr="007F3672" w:rsidRDefault="00DB6639" w:rsidP="006631F8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Rektor: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otsustab nii Eesti kui välismaises juriidilises isikus osalemise;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otsustab juriidilises isikus osalemise lõpetamise, sh aktsiate ja osa võõrandamise, mittetulundusühingust väljaastumise ja sihtasutuses asutaja õiguste lõpetamise;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otsustab 100%-</w:t>
      </w:r>
      <w:proofErr w:type="spellStart"/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se</w:t>
      </w:r>
      <w:proofErr w:type="spellEnd"/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ülikooli osalusega juriidilise isiku lõpetamise, jagunemise ja ühinemise;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määrab</w:t>
      </w:r>
      <w:r w:rsidRPr="007F3672" w:rsidDel="00B25026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100%-</w:t>
      </w:r>
      <w:proofErr w:type="spellStart"/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se</w:t>
      </w:r>
      <w:proofErr w:type="spellEnd"/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ülikooli osalusega juriidilise isiku asutamisel nõukogu või selle puudumisel juhatuse liikmed ja kinnitab põhikirja;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teostab </w:t>
      </w:r>
      <w:r w:rsidR="003F60ED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ülikooli osalusega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juriidilises isikus osaniku, aktsionäri, liikme või asutaja ja muid üldkoosoleku õigusi;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nimetab ülikooli esindaja </w:t>
      </w:r>
      <w:r w:rsidR="00075280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ülik</w:t>
      </w:r>
      <w:r w:rsidR="00D31DDA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ooli osalusega juriidilise isik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u juures, määrates ära tema volitused ülikooli esindamiseks. </w:t>
      </w:r>
    </w:p>
    <w:p w:rsidR="00DB6639" w:rsidRPr="007F3672" w:rsidRDefault="002A6F21" w:rsidP="006631F8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Rektor võib enda punktis 6.1.3–</w:t>
      </w:r>
      <w:r w:rsidR="00DB6639" w:rsidRPr="007F3672">
        <w:rPr>
          <w:rFonts w:asciiTheme="minorHAnsi" w:hAnsiTheme="minorHAnsi" w:cstheme="minorHAnsi"/>
          <w:bCs/>
          <w:sz w:val="22"/>
          <w:szCs w:val="22"/>
        </w:rPr>
        <w:t xml:space="preserve">6.1.5 sätestatud pädevuse teostamise teha ülesandeks ülikooli esindajale. </w:t>
      </w:r>
    </w:p>
    <w:p w:rsidR="00DB6639" w:rsidRPr="007F3672" w:rsidRDefault="00442A79" w:rsidP="00442A79">
      <w:pPr>
        <w:pStyle w:val="ListParagraph"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E</w:t>
      </w:r>
      <w:r w:rsidRPr="00442A7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ttevõtlusosakon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na</w:t>
      </w:r>
      <w:r w:rsidR="00DB6639"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 xml:space="preserve"> pädevus </w:t>
      </w:r>
      <w:r w:rsidRP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[jõustunud 01.04.2021]</w:t>
      </w:r>
    </w:p>
    <w:p w:rsidR="00DB6639" w:rsidRPr="007F3672" w:rsidRDefault="00DB6639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Kõikide Eesti </w:t>
      </w:r>
      <w:r w:rsidR="003F60ED" w:rsidRPr="007F3672">
        <w:rPr>
          <w:rFonts w:asciiTheme="minorHAnsi" w:hAnsiTheme="minorHAnsi" w:cstheme="minorHAnsi"/>
          <w:bCs/>
          <w:sz w:val="22"/>
          <w:szCs w:val="22"/>
        </w:rPr>
        <w:t xml:space="preserve">ülikooli osalusega </w:t>
      </w:r>
      <w:r w:rsidRPr="007F3672">
        <w:rPr>
          <w:rFonts w:asciiTheme="minorHAnsi" w:hAnsiTheme="minorHAnsi" w:cstheme="minorHAnsi"/>
          <w:bCs/>
          <w:sz w:val="22"/>
          <w:szCs w:val="22"/>
        </w:rPr>
        <w:t>juriidiliste isikute, samuti välismaiste äriühingute asutamist, liikmeks astumist ja lõpetamist, nende tegevusega seotud asjaajamist ning järelevalvet nende tegevuse üle korraldab</w:t>
      </w:r>
      <w:r w:rsidR="00442A79">
        <w:rPr>
          <w:rFonts w:asciiTheme="minorHAnsi" w:hAnsiTheme="minorHAnsi" w:cstheme="minorHAnsi"/>
          <w:bCs/>
          <w:sz w:val="22"/>
          <w:szCs w:val="22"/>
        </w:rPr>
        <w:t xml:space="preserve"> ettevõtlusosakond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42A79" w:rsidRP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</w:p>
    <w:p w:rsidR="00DB6639" w:rsidRPr="007F3672" w:rsidRDefault="00442A79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442A79">
        <w:rPr>
          <w:rFonts w:asciiTheme="minorHAnsi" w:hAnsiTheme="minorHAnsi" w:cstheme="minorHAnsi"/>
          <w:bCs/>
          <w:sz w:val="22"/>
          <w:szCs w:val="22"/>
        </w:rPr>
        <w:t>ettevõtlusosakond</w:t>
      </w:r>
      <w:r w:rsidR="00DB6639" w:rsidRPr="007F367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valmistab ette ja kooskõlastab </w:t>
      </w:r>
      <w:r w:rsidR="00075280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ülikooli osalusega juriidilise isik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u asutamise ja lõpetamisega seotud dokumendid ülikooli asjassepuutuvate struktuuriüksustega;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koondab ja analüüsib ülikooli esindajate aruandlust ning teeb kohustuste täitmatajätmisel rektorile ettepaneku nende tagasikutsumiseks või õiguskaitsevahendite rakendamiseks;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analüüsib ning teeb ettepanekuid </w:t>
      </w:r>
      <w:r w:rsidR="0039651E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osalusega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juriidiliste isikute tegevuse, ülikooli osalemise põhjuste ja eesmärkide kohta;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teeb rektorile ettepanekuid </w:t>
      </w:r>
      <w:r w:rsidR="00075280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ülikooli osalusega juriidilise isik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u juhtorganisse isiku määramiseks või tagasikutsumiseks;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kannab seotud </w:t>
      </w:r>
      <w:r w:rsidR="0039651E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organisatsioonide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registrisse andmeid, hangib ja töötleb selleks vajalikku teavet. </w:t>
      </w:r>
    </w:p>
    <w:p w:rsidR="00DB6639" w:rsidRPr="007F3672" w:rsidRDefault="00442A79" w:rsidP="00442A79">
      <w:pPr>
        <w:pStyle w:val="ListParagraph"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R</w:t>
      </w:r>
      <w:r w:rsidRPr="00442A7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 xml:space="preserve">ektoraadi strateegiabüroo </w:t>
      </w:r>
      <w:r w:rsidR="00DB6639"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pädevus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 xml:space="preserve"> </w:t>
      </w:r>
      <w:r w:rsidRPr="00442A7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[jõustunud 01.04.2021]</w:t>
      </w:r>
    </w:p>
    <w:p w:rsidR="00DB6639" w:rsidRPr="007F3672" w:rsidRDefault="00DB6639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Rahvusvahelistes organisatsioonides</w:t>
      </w:r>
      <w:r w:rsidR="00075280" w:rsidRPr="007F3672">
        <w:rPr>
          <w:rFonts w:asciiTheme="minorHAnsi" w:hAnsiTheme="minorHAnsi" w:cstheme="minorHAnsi"/>
          <w:bCs/>
          <w:sz w:val="22"/>
          <w:szCs w:val="22"/>
        </w:rPr>
        <w:t>, v.a välismaistes äriühingutes,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osalemist ja osalemise lõpetamist, asjaajamist ning järelevalvet nende tegevuse üle korraldab </w:t>
      </w:r>
      <w:r w:rsidR="00442A79" w:rsidRPr="00442A79">
        <w:rPr>
          <w:rFonts w:asciiTheme="minorHAnsi" w:hAnsiTheme="minorHAnsi" w:cstheme="minorHAnsi"/>
          <w:bCs/>
          <w:sz w:val="22"/>
          <w:szCs w:val="22"/>
        </w:rPr>
        <w:t>rektoraadi strateegiabüroo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42A79" w:rsidRP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</w:p>
    <w:p w:rsidR="00DB6639" w:rsidRPr="007F3672" w:rsidRDefault="00442A79" w:rsidP="00442A79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442A79">
        <w:rPr>
          <w:rFonts w:asciiTheme="minorHAnsi" w:hAnsiTheme="minorHAnsi" w:cstheme="minorHAnsi"/>
          <w:bCs/>
          <w:sz w:val="22"/>
          <w:szCs w:val="22"/>
        </w:rPr>
        <w:t>ektoraadi strateegiabüroo</w:t>
      </w:r>
      <w:r w:rsidR="00DB6639" w:rsidRPr="007F367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442A79">
        <w:rPr>
          <w:rFonts w:asciiTheme="minorHAnsi" w:hAnsiTheme="minorHAnsi" w:cstheme="minorHAnsi"/>
          <w:bCs/>
          <w:sz w:val="22"/>
          <w:szCs w:val="22"/>
        </w:rPr>
        <w:t>[jõustunud 01.04.2021]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valmistab ette ja kooskõlastab </w:t>
      </w:r>
      <w:r w:rsidR="0039651E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osalemisega seotud dokumendid ülikooli asjassepuutuvate struktuuriüksustega;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analüüsib ja teeb ettepanekuid ülikooli </w:t>
      </w:r>
      <w:r w:rsidR="0039651E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tegevuste,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osalemise põhjuste ja eesmärkide kohta; </w:t>
      </w:r>
    </w:p>
    <w:p w:rsidR="00DB6639" w:rsidRPr="007F3672" w:rsidRDefault="00DB6639" w:rsidP="009C1BEF">
      <w:pPr>
        <w:pStyle w:val="ListParagraph"/>
        <w:numPr>
          <w:ilvl w:val="2"/>
          <w:numId w:val="8"/>
        </w:numPr>
        <w:spacing w:before="40"/>
        <w:contextualSpacing w:val="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kannab seotud </w:t>
      </w:r>
      <w:r w:rsidR="00FF1AEF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organisatsioonide 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registrisse andmeid ning hangib ja töötle</w:t>
      </w:r>
      <w:r w:rsidR="009C1BEF"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b selleks vajalikku teavet, sh</w:t>
      </w: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 koondab ülikooli esindajate aruandlust.</w:t>
      </w:r>
    </w:p>
    <w:p w:rsidR="00DB6639" w:rsidRPr="007F3672" w:rsidRDefault="00DB6639" w:rsidP="00010A21">
      <w:pPr>
        <w:pStyle w:val="ListParagraph"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 xml:space="preserve">Ülikooli esindaja pädevus 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Ülikooli esindaja nimetatakse ülikooli huvide esindamiseks seotud organisatsiooni juures. </w:t>
      </w:r>
      <w:r w:rsidR="00075280" w:rsidRPr="007F3672">
        <w:rPr>
          <w:rFonts w:asciiTheme="minorHAnsi" w:hAnsiTheme="minorHAnsi" w:cstheme="minorHAnsi"/>
          <w:bCs/>
          <w:sz w:val="22"/>
          <w:szCs w:val="22"/>
        </w:rPr>
        <w:t>Ülikooli osalusega juriidilise isik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u juures võib ülikooli esindajal olla vastavalt rektori antud volitustele õigus esindada ülikooli kui aktsionäri, osanikku, asutajat või liiget, rahvusvahelises organisatsioonis esindada ülikooli kui liiget või lepinguosalist. 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Ülikooli esindaja korraldab ülikooli suhtlust seotud organisatsiooniga, analüüsib osalemise eesmärke ja teeb ettepanekuid osalemise otstarbekuse kohta, omab teavet ülikooli varade kasutamise ja seotud organisatsiooni tegevuse kohta. 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Ülikooli esindaja on kohustatud teatama koordineerivale struktuuriüksusele mõistliku aja ette oluliste küsimuste arutamisest, nt nõukogu liikme määrami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</w:t>
      </w:r>
      <w:r w:rsidRPr="007F3672">
        <w:rPr>
          <w:rFonts w:asciiTheme="minorHAnsi" w:hAnsiTheme="minorHAnsi" w:cstheme="minorHAnsi"/>
          <w:bCs/>
          <w:sz w:val="22"/>
          <w:szCs w:val="22"/>
        </w:rPr>
        <w:t>e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st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ja juhatuse liikme nimetami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</w:t>
      </w:r>
      <w:r w:rsidRPr="007F3672">
        <w:rPr>
          <w:rFonts w:asciiTheme="minorHAnsi" w:hAnsiTheme="minorHAnsi" w:cstheme="minorHAnsi"/>
          <w:bCs/>
          <w:sz w:val="22"/>
          <w:szCs w:val="22"/>
        </w:rPr>
        <w:t>e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st</w:t>
      </w:r>
      <w:r w:rsidRPr="007F3672">
        <w:rPr>
          <w:rFonts w:asciiTheme="minorHAnsi" w:hAnsiTheme="minorHAnsi" w:cstheme="minorHAnsi"/>
          <w:bCs/>
          <w:sz w:val="22"/>
          <w:szCs w:val="22"/>
        </w:rPr>
        <w:t>, põhikirja muutmi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sest</w:t>
      </w:r>
      <w:r w:rsidRPr="007F3672">
        <w:rPr>
          <w:rFonts w:asciiTheme="minorHAnsi" w:hAnsiTheme="minorHAnsi" w:cstheme="minorHAnsi"/>
          <w:bCs/>
          <w:sz w:val="22"/>
          <w:szCs w:val="22"/>
        </w:rPr>
        <w:t>, osa- või aktsiakapitali suurendami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sest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või vähendami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sest</w:t>
      </w:r>
      <w:r w:rsidRPr="007F3672">
        <w:rPr>
          <w:rFonts w:asciiTheme="minorHAnsi" w:hAnsiTheme="minorHAnsi" w:cstheme="minorHAnsi"/>
          <w:bCs/>
          <w:sz w:val="22"/>
          <w:szCs w:val="22"/>
        </w:rPr>
        <w:t>, ühinemi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se</w:t>
      </w:r>
      <w:r w:rsidRPr="007F3672">
        <w:rPr>
          <w:rFonts w:asciiTheme="minorHAnsi" w:hAnsiTheme="minorHAnsi" w:cstheme="minorHAnsi"/>
          <w:bCs/>
          <w:sz w:val="22"/>
          <w:szCs w:val="22"/>
        </w:rPr>
        <w:t>, jagunemi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se</w:t>
      </w:r>
      <w:r w:rsidRPr="007F3672">
        <w:rPr>
          <w:rFonts w:asciiTheme="minorHAnsi" w:hAnsiTheme="minorHAnsi" w:cstheme="minorHAnsi"/>
          <w:bCs/>
          <w:sz w:val="22"/>
          <w:szCs w:val="22"/>
        </w:rPr>
        <w:t>, ümberkujundami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</w:t>
      </w:r>
      <w:r w:rsidRPr="007F3672">
        <w:rPr>
          <w:rFonts w:asciiTheme="minorHAnsi" w:hAnsiTheme="minorHAnsi" w:cstheme="minorHAnsi"/>
          <w:bCs/>
          <w:sz w:val="22"/>
          <w:szCs w:val="22"/>
        </w:rPr>
        <w:t>e, likvideerimi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</w:t>
      </w:r>
      <w:r w:rsidRPr="007F3672">
        <w:rPr>
          <w:rFonts w:asciiTheme="minorHAnsi" w:hAnsiTheme="minorHAnsi" w:cstheme="minorHAnsi"/>
          <w:bCs/>
          <w:sz w:val="22"/>
          <w:szCs w:val="22"/>
        </w:rPr>
        <w:t>e, olulise laenu võtmi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>s</w:t>
      </w:r>
      <w:r w:rsidRPr="007F3672">
        <w:rPr>
          <w:rFonts w:asciiTheme="minorHAnsi" w:hAnsiTheme="minorHAnsi" w:cstheme="minorHAnsi"/>
          <w:bCs/>
          <w:sz w:val="22"/>
          <w:szCs w:val="22"/>
        </w:rPr>
        <w:t>e jms</w:t>
      </w:r>
      <w:r w:rsidR="002C1BC4" w:rsidRPr="007F3672">
        <w:rPr>
          <w:rFonts w:asciiTheme="minorHAnsi" w:hAnsiTheme="minorHAnsi" w:cstheme="minorHAnsi"/>
          <w:bCs/>
          <w:sz w:val="22"/>
          <w:szCs w:val="22"/>
        </w:rPr>
        <w:t xml:space="preserve"> otsustest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Ülikooli esindaja on kohustatud esitama koordineerivale struktuuriüksusele nelja kuu jooksul pärast </w:t>
      </w:r>
      <w:r w:rsidR="00075280" w:rsidRPr="007F3672">
        <w:rPr>
          <w:rFonts w:asciiTheme="minorHAnsi" w:hAnsiTheme="minorHAnsi" w:cstheme="minorHAnsi"/>
          <w:bCs/>
          <w:sz w:val="22"/>
          <w:szCs w:val="22"/>
        </w:rPr>
        <w:t>ülikooli osalusega juriidilise isik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u majandusaasta aruande või muu samaväärse finantskokkuvõtte kinnitamist kirjaliku aurande ülikooli eesmärkide täitmisest, muutustest, nõuetest, kohustustest ja muudest olulistest asjaoludest. 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Kui </w:t>
      </w:r>
      <w:r w:rsidR="00075280" w:rsidRPr="007F3672">
        <w:rPr>
          <w:rFonts w:asciiTheme="minorHAnsi" w:hAnsiTheme="minorHAnsi" w:cstheme="minorHAnsi"/>
          <w:bCs/>
          <w:sz w:val="22"/>
          <w:szCs w:val="22"/>
        </w:rPr>
        <w:t>ülikooli osalusega juriidilise isik</w:t>
      </w:r>
      <w:r w:rsidRPr="007F3672">
        <w:rPr>
          <w:rFonts w:asciiTheme="minorHAnsi" w:hAnsiTheme="minorHAnsi" w:cstheme="minorHAnsi"/>
          <w:bCs/>
          <w:sz w:val="22"/>
          <w:szCs w:val="22"/>
        </w:rPr>
        <w:t>u juures on mitu ü</w:t>
      </w:r>
      <w:r w:rsidR="00A37CD0" w:rsidRPr="007F3672">
        <w:rPr>
          <w:rFonts w:asciiTheme="minorHAnsi" w:hAnsiTheme="minorHAnsi" w:cstheme="minorHAnsi"/>
          <w:bCs/>
          <w:sz w:val="22"/>
          <w:szCs w:val="22"/>
        </w:rPr>
        <w:t>likooli esindajat, täidab punktides 9.2–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9.3 sätestatud kohustused ülikooli esindaja, kellel on volitus osaleda koosolekul. </w:t>
      </w:r>
    </w:p>
    <w:p w:rsidR="00DB6639" w:rsidRPr="007F3672" w:rsidRDefault="00DB6639" w:rsidP="00010A21">
      <w:pPr>
        <w:pStyle w:val="ListParagraph"/>
        <w:keepNext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Seotud organisatsioonide register</w:t>
      </w:r>
    </w:p>
    <w:p w:rsidR="00DB6639" w:rsidRPr="007F3672" w:rsidRDefault="00DB6639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Seotud organisatsioonide registrisse kantakse</w:t>
      </w:r>
      <w:r w:rsidR="00DF63B8" w:rsidRPr="007F3672">
        <w:rPr>
          <w:rFonts w:asciiTheme="minorHAnsi" w:hAnsiTheme="minorHAnsi" w:cstheme="minorHAnsi"/>
          <w:bCs/>
          <w:sz w:val="22"/>
          <w:szCs w:val="22"/>
        </w:rPr>
        <w:t xml:space="preserve"> iga seotud organisatsiooni kohta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DB6639" w:rsidRPr="007F3672" w:rsidRDefault="00DB6639" w:rsidP="004054DC">
      <w:pPr>
        <w:pStyle w:val="ListParagraph"/>
        <w:numPr>
          <w:ilvl w:val="2"/>
          <w:numId w:val="8"/>
        </w:numPr>
        <w:spacing w:before="4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põhiandmed – nimi, registrikood, aadress, kodulehe aadress;</w:t>
      </w:r>
    </w:p>
    <w:p w:rsidR="00DB6639" w:rsidRPr="007F3672" w:rsidRDefault="00DB6639" w:rsidP="004054DC">
      <w:pPr>
        <w:pStyle w:val="ListParagraph"/>
        <w:numPr>
          <w:ilvl w:val="2"/>
          <w:numId w:val="8"/>
        </w:numPr>
        <w:spacing w:before="4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osalemise algusaeg; </w:t>
      </w:r>
    </w:p>
    <w:p w:rsidR="00DB6639" w:rsidRPr="007F3672" w:rsidRDefault="00DB6639" w:rsidP="004054DC">
      <w:pPr>
        <w:pStyle w:val="ListParagraph"/>
        <w:numPr>
          <w:ilvl w:val="2"/>
          <w:numId w:val="8"/>
        </w:numPr>
        <w:spacing w:before="4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esindajad ning nende volituste tähtajad; </w:t>
      </w:r>
    </w:p>
    <w:p w:rsidR="00DB6639" w:rsidRPr="007F3672" w:rsidRDefault="00DB6639" w:rsidP="004054DC">
      <w:pPr>
        <w:pStyle w:val="ListParagraph"/>
        <w:numPr>
          <w:ilvl w:val="2"/>
          <w:numId w:val="8"/>
        </w:numPr>
        <w:spacing w:before="4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struktuurüksus, kes on osalemisega seotud; </w:t>
      </w:r>
    </w:p>
    <w:p w:rsidR="00DB6639" w:rsidRPr="007F3672" w:rsidRDefault="00DB6639" w:rsidP="004054DC">
      <w:pPr>
        <w:pStyle w:val="ListParagraph"/>
        <w:numPr>
          <w:ilvl w:val="2"/>
          <w:numId w:val="8"/>
        </w:numPr>
        <w:spacing w:before="40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ülikooli rahalised kohustused tegevuses osalemisel ja finantsallikas. </w:t>
      </w:r>
    </w:p>
    <w:p w:rsidR="00DB6639" w:rsidRPr="007F3672" w:rsidRDefault="00DF3E35" w:rsidP="00FD6533">
      <w:pPr>
        <w:pStyle w:val="Default"/>
        <w:numPr>
          <w:ilvl w:val="1"/>
          <w:numId w:val="8"/>
        </w:numPr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Ülikooli osalusega </w:t>
      </w:r>
      <w:r w:rsidR="00DB6639" w:rsidRPr="007F3672">
        <w:rPr>
          <w:rFonts w:asciiTheme="minorHAnsi" w:hAnsiTheme="minorHAnsi" w:cstheme="minorHAnsi"/>
          <w:bCs/>
          <w:sz w:val="22"/>
          <w:szCs w:val="22"/>
        </w:rPr>
        <w:t>juriidiliste isikute kohta kantakse registrisse lisaks</w:t>
      </w:r>
      <w:r w:rsidR="008B5B43" w:rsidRPr="007F3672">
        <w:rPr>
          <w:rFonts w:asciiTheme="minorHAnsi" w:hAnsiTheme="minorHAnsi" w:cstheme="minorHAnsi"/>
          <w:bCs/>
          <w:sz w:val="22"/>
          <w:szCs w:val="22"/>
        </w:rPr>
        <w:t xml:space="preserve"> (olemasolul)</w:t>
      </w:r>
      <w:r w:rsidR="00DB6639" w:rsidRPr="007F3672">
        <w:rPr>
          <w:rFonts w:asciiTheme="minorHAnsi" w:hAnsiTheme="minorHAnsi" w:cstheme="minorHAnsi"/>
          <w:bCs/>
          <w:sz w:val="22"/>
          <w:szCs w:val="22"/>
        </w:rPr>
        <w:t>:</w:t>
      </w:r>
    </w:p>
    <w:p w:rsidR="00DB6639" w:rsidRPr="007F3672" w:rsidRDefault="00DB6639" w:rsidP="00742694">
      <w:pPr>
        <w:pStyle w:val="ListParagraph"/>
        <w:numPr>
          <w:ilvl w:val="2"/>
          <w:numId w:val="8"/>
        </w:num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aktsia- või osakapitali suurus; </w:t>
      </w:r>
    </w:p>
    <w:p w:rsidR="00DB6639" w:rsidRPr="007F3672" w:rsidRDefault="00DB6639" w:rsidP="00742694">
      <w:pPr>
        <w:pStyle w:val="ListParagraph"/>
        <w:numPr>
          <w:ilvl w:val="2"/>
          <w:numId w:val="8"/>
        </w:num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 xml:space="preserve">aktsionärid või osanikud, teised liikmed või asutajad; </w:t>
      </w:r>
    </w:p>
    <w:p w:rsidR="00DB6639" w:rsidRPr="007F3672" w:rsidRDefault="00DB6639" w:rsidP="00742694">
      <w:pPr>
        <w:pStyle w:val="ListParagraph"/>
        <w:numPr>
          <w:ilvl w:val="2"/>
          <w:numId w:val="8"/>
        </w:num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val="et-EE"/>
        </w:rPr>
        <w:t>nõukogu ja juhatuse liikmed, prokuristid.</w:t>
      </w:r>
    </w:p>
    <w:p w:rsidR="00DF06F0" w:rsidRPr="007F3672" w:rsidRDefault="00DF06F0" w:rsidP="00010A21">
      <w:pPr>
        <w:pStyle w:val="ListParagraph"/>
        <w:keepNext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Järelevalve teostamine</w:t>
      </w:r>
    </w:p>
    <w:p w:rsidR="00446EEE" w:rsidRPr="007F3672" w:rsidRDefault="00DF06F0" w:rsidP="00010A21">
      <w:pPr>
        <w:pStyle w:val="Default"/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>Järelevalvet käesoleva eeskirja täitmise üle teostavad koordineerivad struktuuriüksused ja rektori nimetatud isikud.</w:t>
      </w:r>
    </w:p>
    <w:p w:rsidR="00DF06F0" w:rsidRPr="007F3672" w:rsidRDefault="00DF06F0" w:rsidP="00010A21">
      <w:pPr>
        <w:pStyle w:val="ListParagraph"/>
        <w:keepNext/>
        <w:numPr>
          <w:ilvl w:val="0"/>
          <w:numId w:val="8"/>
        </w:numPr>
        <w:spacing w:before="120"/>
        <w:contextualSpacing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</w:pPr>
      <w:r w:rsidRPr="007F367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t-EE"/>
        </w:rPr>
        <w:t>Rakendussätted</w:t>
      </w:r>
    </w:p>
    <w:p w:rsidR="00DF06F0" w:rsidRPr="007F3672" w:rsidRDefault="00DF06F0" w:rsidP="004054DC">
      <w:pPr>
        <w:pStyle w:val="Default"/>
        <w:spacing w:before="80"/>
        <w:rPr>
          <w:rFonts w:asciiTheme="minorHAnsi" w:hAnsiTheme="minorHAnsi" w:cstheme="minorHAnsi"/>
          <w:bCs/>
          <w:sz w:val="22"/>
          <w:szCs w:val="22"/>
        </w:rPr>
      </w:pPr>
      <w:r w:rsidRPr="007F3672">
        <w:rPr>
          <w:rFonts w:asciiTheme="minorHAnsi" w:hAnsiTheme="minorHAnsi" w:cstheme="minorHAnsi"/>
          <w:bCs/>
          <w:sz w:val="22"/>
          <w:szCs w:val="22"/>
        </w:rPr>
        <w:t xml:space="preserve">TTÜ määratud isikud loetakse ülikooli esindajateks käesoleva </w:t>
      </w:r>
      <w:r w:rsidR="00F51709" w:rsidRPr="007F3672">
        <w:rPr>
          <w:rFonts w:asciiTheme="minorHAnsi" w:hAnsiTheme="minorHAnsi" w:cstheme="minorHAnsi"/>
          <w:bCs/>
          <w:sz w:val="22"/>
          <w:szCs w:val="22"/>
        </w:rPr>
        <w:t>eeskirja</w:t>
      </w:r>
      <w:r w:rsidRPr="007F3672">
        <w:rPr>
          <w:rFonts w:asciiTheme="minorHAnsi" w:hAnsiTheme="minorHAnsi" w:cstheme="minorHAnsi"/>
          <w:bCs/>
          <w:sz w:val="22"/>
          <w:szCs w:val="22"/>
        </w:rPr>
        <w:t xml:space="preserve"> tähenduses.</w:t>
      </w:r>
    </w:p>
    <w:p w:rsidR="00266E9B" w:rsidRPr="007F3672" w:rsidRDefault="00266E9B" w:rsidP="004F6479">
      <w:pPr>
        <w:pStyle w:val="BodyTextLisa"/>
        <w:rPr>
          <w:rFonts w:asciiTheme="minorHAnsi" w:hAnsiTheme="minorHAnsi" w:cstheme="minorHAnsi"/>
          <w:sz w:val="22"/>
          <w:szCs w:val="22"/>
        </w:rPr>
      </w:pPr>
    </w:p>
    <w:sectPr w:rsidR="00266E9B" w:rsidRPr="007F3672" w:rsidSect="006D07D8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EF" w:rsidRDefault="00047BEF">
      <w:r>
        <w:separator/>
      </w:r>
    </w:p>
  </w:endnote>
  <w:endnote w:type="continuationSeparator" w:id="0">
    <w:p w:rsidR="00047BEF" w:rsidRDefault="0004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44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EF" w:rsidRDefault="00047BEF">
      <w:r>
        <w:separator/>
      </w:r>
    </w:p>
  </w:footnote>
  <w:footnote w:type="continuationSeparator" w:id="0">
    <w:p w:rsidR="00047BEF" w:rsidRDefault="0004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442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FE" w:rsidRDefault="006D07D8" w:rsidP="00C8408C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A79">
      <w:rPr>
        <w:rStyle w:val="PageNumber"/>
        <w:noProof/>
      </w:rPr>
      <w:t>3</w:t>
    </w:r>
    <w:r>
      <w:rPr>
        <w:rStyle w:val="PageNumber"/>
      </w:rPr>
      <w:fldChar w:fldCharType="end"/>
    </w:r>
  </w:p>
  <w:p w:rsidR="00AE25FE" w:rsidRDefault="00442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05"/>
    <w:multiLevelType w:val="multilevel"/>
    <w:tmpl w:val="7FEC10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FD8ECBF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0"/>
  </w:num>
  <w:num w:numId="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7A"/>
    <w:rsid w:val="000000F8"/>
    <w:rsid w:val="00005AB4"/>
    <w:rsid w:val="00010A21"/>
    <w:rsid w:val="00020028"/>
    <w:rsid w:val="0003207A"/>
    <w:rsid w:val="00047BEF"/>
    <w:rsid w:val="00075280"/>
    <w:rsid w:val="000C61E5"/>
    <w:rsid w:val="00115FBD"/>
    <w:rsid w:val="0011750D"/>
    <w:rsid w:val="00123A55"/>
    <w:rsid w:val="00125ABF"/>
    <w:rsid w:val="0015159C"/>
    <w:rsid w:val="00181FE5"/>
    <w:rsid w:val="00191C92"/>
    <w:rsid w:val="001A48DE"/>
    <w:rsid w:val="001E207A"/>
    <w:rsid w:val="00216D52"/>
    <w:rsid w:val="00217AD4"/>
    <w:rsid w:val="00223C38"/>
    <w:rsid w:val="00224DE4"/>
    <w:rsid w:val="00231158"/>
    <w:rsid w:val="00234402"/>
    <w:rsid w:val="00257688"/>
    <w:rsid w:val="0026472F"/>
    <w:rsid w:val="00266E9B"/>
    <w:rsid w:val="00275D24"/>
    <w:rsid w:val="00296B12"/>
    <w:rsid w:val="002A6F21"/>
    <w:rsid w:val="002B4E23"/>
    <w:rsid w:val="002C1BC4"/>
    <w:rsid w:val="002F4CFD"/>
    <w:rsid w:val="003111FD"/>
    <w:rsid w:val="00316C91"/>
    <w:rsid w:val="003473CA"/>
    <w:rsid w:val="00370DC7"/>
    <w:rsid w:val="0039651E"/>
    <w:rsid w:val="003B1F3A"/>
    <w:rsid w:val="003D0DE1"/>
    <w:rsid w:val="003E47C5"/>
    <w:rsid w:val="003E5552"/>
    <w:rsid w:val="003F60ED"/>
    <w:rsid w:val="004054DC"/>
    <w:rsid w:val="00407FD9"/>
    <w:rsid w:val="00442A79"/>
    <w:rsid w:val="00446029"/>
    <w:rsid w:val="00446EEE"/>
    <w:rsid w:val="004821F3"/>
    <w:rsid w:val="004829CE"/>
    <w:rsid w:val="00490791"/>
    <w:rsid w:val="004A7ED8"/>
    <w:rsid w:val="004B2413"/>
    <w:rsid w:val="004C4600"/>
    <w:rsid w:val="004D5FCA"/>
    <w:rsid w:val="004F6479"/>
    <w:rsid w:val="00545925"/>
    <w:rsid w:val="00546E31"/>
    <w:rsid w:val="005766B0"/>
    <w:rsid w:val="00581B1E"/>
    <w:rsid w:val="005916D1"/>
    <w:rsid w:val="00594466"/>
    <w:rsid w:val="005A2A21"/>
    <w:rsid w:val="005C7E55"/>
    <w:rsid w:val="005E5EC4"/>
    <w:rsid w:val="005F0AA9"/>
    <w:rsid w:val="00607A80"/>
    <w:rsid w:val="00612761"/>
    <w:rsid w:val="006147F4"/>
    <w:rsid w:val="00652A11"/>
    <w:rsid w:val="006631F8"/>
    <w:rsid w:val="00675987"/>
    <w:rsid w:val="006D07D8"/>
    <w:rsid w:val="006D7ACB"/>
    <w:rsid w:val="007402B4"/>
    <w:rsid w:val="00741968"/>
    <w:rsid w:val="00742694"/>
    <w:rsid w:val="0076227C"/>
    <w:rsid w:val="00764EF5"/>
    <w:rsid w:val="00792F4B"/>
    <w:rsid w:val="00795AF6"/>
    <w:rsid w:val="007A4F68"/>
    <w:rsid w:val="007B643B"/>
    <w:rsid w:val="007B6774"/>
    <w:rsid w:val="007C4D06"/>
    <w:rsid w:val="007E4B37"/>
    <w:rsid w:val="007F3672"/>
    <w:rsid w:val="007F435E"/>
    <w:rsid w:val="00821209"/>
    <w:rsid w:val="00821FA5"/>
    <w:rsid w:val="00844750"/>
    <w:rsid w:val="008600E5"/>
    <w:rsid w:val="00890DF3"/>
    <w:rsid w:val="008B5B43"/>
    <w:rsid w:val="008B6D49"/>
    <w:rsid w:val="008C0AF7"/>
    <w:rsid w:val="008C79F9"/>
    <w:rsid w:val="008D2DCA"/>
    <w:rsid w:val="008E1029"/>
    <w:rsid w:val="008F28A4"/>
    <w:rsid w:val="00903BD5"/>
    <w:rsid w:val="00930C7C"/>
    <w:rsid w:val="0097641D"/>
    <w:rsid w:val="00985492"/>
    <w:rsid w:val="009965B8"/>
    <w:rsid w:val="009B5254"/>
    <w:rsid w:val="009C1BEF"/>
    <w:rsid w:val="009C48D1"/>
    <w:rsid w:val="009C4B37"/>
    <w:rsid w:val="009D638A"/>
    <w:rsid w:val="009F71F0"/>
    <w:rsid w:val="00A13BED"/>
    <w:rsid w:val="00A30D9B"/>
    <w:rsid w:val="00A37CD0"/>
    <w:rsid w:val="00A501D3"/>
    <w:rsid w:val="00A51164"/>
    <w:rsid w:val="00A6532D"/>
    <w:rsid w:val="00A66EC1"/>
    <w:rsid w:val="00A80EC2"/>
    <w:rsid w:val="00AB7B24"/>
    <w:rsid w:val="00AE609E"/>
    <w:rsid w:val="00AF3BCA"/>
    <w:rsid w:val="00B1592C"/>
    <w:rsid w:val="00B3445F"/>
    <w:rsid w:val="00B4236B"/>
    <w:rsid w:val="00B71485"/>
    <w:rsid w:val="00B85859"/>
    <w:rsid w:val="00B93B28"/>
    <w:rsid w:val="00BA44EB"/>
    <w:rsid w:val="00BA5708"/>
    <w:rsid w:val="00BB7B8E"/>
    <w:rsid w:val="00BE4727"/>
    <w:rsid w:val="00C3154A"/>
    <w:rsid w:val="00C55AEF"/>
    <w:rsid w:val="00C665D7"/>
    <w:rsid w:val="00C720C2"/>
    <w:rsid w:val="00C73C48"/>
    <w:rsid w:val="00C82D40"/>
    <w:rsid w:val="00CC001A"/>
    <w:rsid w:val="00CC2AFF"/>
    <w:rsid w:val="00CC754A"/>
    <w:rsid w:val="00CF18AE"/>
    <w:rsid w:val="00CF4B4B"/>
    <w:rsid w:val="00CF503E"/>
    <w:rsid w:val="00D31DDA"/>
    <w:rsid w:val="00D34937"/>
    <w:rsid w:val="00D43664"/>
    <w:rsid w:val="00D46524"/>
    <w:rsid w:val="00D87157"/>
    <w:rsid w:val="00DB6639"/>
    <w:rsid w:val="00DD378C"/>
    <w:rsid w:val="00DD6EE0"/>
    <w:rsid w:val="00DF06F0"/>
    <w:rsid w:val="00DF3E35"/>
    <w:rsid w:val="00DF63B8"/>
    <w:rsid w:val="00E23661"/>
    <w:rsid w:val="00E44CAE"/>
    <w:rsid w:val="00E51D5F"/>
    <w:rsid w:val="00E64B43"/>
    <w:rsid w:val="00E7551A"/>
    <w:rsid w:val="00E847C4"/>
    <w:rsid w:val="00E94E83"/>
    <w:rsid w:val="00EA7DD5"/>
    <w:rsid w:val="00ED183F"/>
    <w:rsid w:val="00EE150D"/>
    <w:rsid w:val="00F46FA9"/>
    <w:rsid w:val="00F51709"/>
    <w:rsid w:val="00F60809"/>
    <w:rsid w:val="00F67FE3"/>
    <w:rsid w:val="00F73D33"/>
    <w:rsid w:val="00F97F10"/>
    <w:rsid w:val="00FA39DC"/>
    <w:rsid w:val="00FB1249"/>
    <w:rsid w:val="00FB3407"/>
    <w:rsid w:val="00FC794F"/>
    <w:rsid w:val="00FD653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8223807"/>
  <w15:docId w15:val="{4233E8C4-B169-4114-B48C-06B39D3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0028"/>
    <w:rPr>
      <w:sz w:val="24"/>
      <w:lang w:val="et-EE"/>
    </w:r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  <w:lang w:val="et-EE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  <w:rPr>
      <w:sz w:val="24"/>
      <w:lang w:val="et-EE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BodyText"/>
    <w:next w:val="BodyText"/>
    <w:qFormat/>
    <w:rsid w:val="00B85859"/>
    <w:pPr>
      <w:spacing w:before="8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BodyText"/>
    <w:next w:val="BodyText"/>
    <w:qFormat/>
    <w:rsid w:val="004D5FCA"/>
  </w:style>
  <w:style w:type="paragraph" w:customStyle="1" w:styleId="Lisatekst">
    <w:name w:val="Lisatekst"/>
    <w:basedOn w:val="BodyText"/>
    <w:rsid w:val="006D07D8"/>
    <w:pPr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6D07D8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F67FE3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F67FE3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BodyText"/>
    <w:qFormat/>
    <w:rsid w:val="004D5FCA"/>
    <w:pPr>
      <w:spacing w:before="360" w:after="120"/>
    </w:pPr>
  </w:style>
  <w:style w:type="paragraph" w:customStyle="1" w:styleId="Default">
    <w:name w:val="Default"/>
    <w:rsid w:val="00546E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6E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754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980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Anneli Kõrve</dc:creator>
  <cp:keywords/>
  <dc:description/>
  <cp:lastModifiedBy>Kairi Schütz</cp:lastModifiedBy>
  <cp:revision>3</cp:revision>
  <cp:lastPrinted>2002-08-26T08:36:00Z</cp:lastPrinted>
  <dcterms:created xsi:type="dcterms:W3CDTF">2016-12-29T07:06:00Z</dcterms:created>
  <dcterms:modified xsi:type="dcterms:W3CDTF">2021-04-01T12:33:00Z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