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983F" w14:textId="77777777" w:rsidR="00657BAF" w:rsidRDefault="00657BAF" w:rsidP="00890DF3">
      <w:pPr>
        <w:pStyle w:val="BodyR"/>
      </w:pPr>
      <w:r>
        <w:t>ALGTEKST-TERVIKTEKST</w:t>
      </w:r>
    </w:p>
    <w:p w14:paraId="186BC1AA" w14:textId="779EA4F6" w:rsidR="00913C19" w:rsidRDefault="00657BAF" w:rsidP="00657BAF">
      <w:pPr>
        <w:pStyle w:val="BodyR"/>
        <w:jc w:val="left"/>
      </w:pPr>
      <w:r>
        <w:t xml:space="preserve">Kinnitatud </w:t>
      </w:r>
      <w:r w:rsidR="00292D3B" w:rsidRPr="001C72DD">
        <w:t xml:space="preserve">rektori </w:t>
      </w:r>
      <w:r w:rsidR="002C4BDA">
        <w:fldChar w:fldCharType="begin"/>
      </w:r>
      <w:r w:rsidR="00B76C48">
        <w:instrText xml:space="preserve"> delta_regDateTime</w:instrText>
      </w:r>
      <w:r w:rsidR="002C4BDA">
        <w:fldChar w:fldCharType="separate"/>
      </w:r>
      <w:r w:rsidR="00B76C48">
        <w:t>28.07.2022</w:t>
      </w:r>
      <w:r w:rsidR="002C4BDA">
        <w:fldChar w:fldCharType="end"/>
      </w:r>
      <w:r>
        <w:t xml:space="preserve"> </w:t>
      </w:r>
      <w:r w:rsidR="00292D3B" w:rsidRPr="001C72DD">
        <w:t xml:space="preserve">käskkirjaga nr </w:t>
      </w:r>
      <w:r w:rsidR="002C4BDA">
        <w:fldChar w:fldCharType="begin"/>
      </w:r>
      <w:r w:rsidR="00B76C48">
        <w:instrText xml:space="preserve"> delta_regNumber</w:instrText>
      </w:r>
      <w:r w:rsidR="002C4BDA">
        <w:fldChar w:fldCharType="separate"/>
      </w:r>
      <w:r w:rsidR="00B76C48">
        <w:t>35</w:t>
      </w:r>
      <w:r w:rsidR="002C4BDA">
        <w:fldChar w:fldCharType="end"/>
      </w:r>
    </w:p>
    <w:p w14:paraId="06081ACB" w14:textId="7FF8A034" w:rsidR="00657BAF" w:rsidRDefault="00657BAF" w:rsidP="00657BAF">
      <w:pPr>
        <w:pStyle w:val="BodyR"/>
        <w:jc w:val="left"/>
      </w:pPr>
    </w:p>
    <w:p w14:paraId="0026EF85" w14:textId="07B3AD18" w:rsidR="00657BAF" w:rsidRDefault="00657BAF" w:rsidP="00657BAF">
      <w:pPr>
        <w:pStyle w:val="BodyR"/>
        <w:jc w:val="left"/>
      </w:pPr>
      <w:r w:rsidRPr="00657BAF">
        <w:t xml:space="preserve">Redaktsiooni jõustumise kuupäev: </w:t>
      </w:r>
      <w:r>
        <w:t>28.07.2022</w:t>
      </w:r>
    </w:p>
    <w:p w14:paraId="310D1E71" w14:textId="1DF50762" w:rsidR="006D07D8" w:rsidRPr="001C72DD" w:rsidRDefault="005E43E0" w:rsidP="00D72E9E">
      <w:pPr>
        <w:pStyle w:val="Lisapealkiri"/>
        <w:tabs>
          <w:tab w:val="clear" w:pos="6521"/>
        </w:tabs>
      </w:pPr>
      <w:r>
        <w:t>Raamatukogu põhimäärus</w:t>
      </w:r>
    </w:p>
    <w:p w14:paraId="1A575B73" w14:textId="3FEA2924" w:rsidR="0004409F" w:rsidRPr="00014B41" w:rsidRDefault="0004409F" w:rsidP="005E43E0">
      <w:pPr>
        <w:pStyle w:val="Lisatekst"/>
        <w:rPr>
          <w:b/>
          <w:bCs/>
        </w:rPr>
      </w:pPr>
      <w:r w:rsidRPr="00014B41">
        <w:rPr>
          <w:b/>
          <w:bCs/>
        </w:rPr>
        <w:t>Üldsätted</w:t>
      </w:r>
    </w:p>
    <w:p w14:paraId="24CB4B74" w14:textId="1BA12CF9" w:rsidR="005E43E0" w:rsidRPr="005E43E0" w:rsidRDefault="005E43E0" w:rsidP="0004409F">
      <w:pPr>
        <w:pStyle w:val="LisaBodyt"/>
      </w:pPr>
      <w:r w:rsidRPr="005E43E0">
        <w:t xml:space="preserve">Käesoleva põhimäärusega sätestatakse raamatukogu kui iseseisvaid ülesandeid täitva Tallinna Tehnikaülikooli (edaspidi </w:t>
      </w:r>
      <w:r w:rsidR="00B8575C" w:rsidRPr="004046A0">
        <w:t>ülikool</w:t>
      </w:r>
      <w:r w:rsidRPr="005E43E0">
        <w:t>) haldus- ja tugistruktuuriüksuse tegevuse alused.</w:t>
      </w:r>
    </w:p>
    <w:p w14:paraId="46333F8F" w14:textId="77777777" w:rsidR="005E43E0" w:rsidRPr="005E43E0" w:rsidRDefault="005E43E0" w:rsidP="005E43E0">
      <w:pPr>
        <w:pStyle w:val="LisaBodyt"/>
      </w:pPr>
      <w:r w:rsidRPr="005E43E0">
        <w:t>Raamatukogu on moodustatud ja tegutseb vastavalt haldus- ja tugistruktuuriüksuste põhimäärusele (edaspidi HTS põhimäärus). Käesoleva põhimäärusega on sätestatud raamatukogu tegevuse erisused võrreldes HTS põhimäärusega.</w:t>
      </w:r>
      <w:bookmarkStart w:id="0" w:name="_GoBack"/>
      <w:bookmarkEnd w:id="0"/>
    </w:p>
    <w:p w14:paraId="4198D16D" w14:textId="77777777" w:rsidR="005E43E0" w:rsidRPr="005E43E0" w:rsidRDefault="005E43E0" w:rsidP="005E43E0">
      <w:pPr>
        <w:pStyle w:val="LisaBodyt"/>
      </w:pPr>
      <w:r w:rsidRPr="005E43E0">
        <w:t>Rektor on määranud raamatukogu kuulumise teadusprorektori (edaspidi vastusala juht) vastutusalasse.</w:t>
      </w:r>
    </w:p>
    <w:p w14:paraId="3E84DF66" w14:textId="7E1B7E04" w:rsidR="005E43E0" w:rsidRPr="005E43E0" w:rsidRDefault="005E43E0" w:rsidP="005E43E0">
      <w:pPr>
        <w:pStyle w:val="LisaBodyt"/>
      </w:pPr>
      <w:r w:rsidRPr="005E43E0">
        <w:t xml:space="preserve">Raamatukogu ingliskeelne nimetus on </w:t>
      </w:r>
      <w:r w:rsidRPr="0004409F">
        <w:rPr>
          <w:i/>
          <w:iCs/>
        </w:rPr>
        <w:t xml:space="preserve">Tallinn University of Technology </w:t>
      </w:r>
      <w:proofErr w:type="spellStart"/>
      <w:r w:rsidRPr="0004409F">
        <w:rPr>
          <w:i/>
          <w:iCs/>
        </w:rPr>
        <w:t>Library</w:t>
      </w:r>
      <w:proofErr w:type="spellEnd"/>
      <w:r w:rsidRPr="005E43E0">
        <w:t>.</w:t>
      </w:r>
    </w:p>
    <w:p w14:paraId="5F55A034" w14:textId="39351054" w:rsidR="0098699A" w:rsidRPr="00014B41" w:rsidRDefault="00014B41" w:rsidP="0004409F">
      <w:pPr>
        <w:pStyle w:val="Lisatekst"/>
        <w:rPr>
          <w:b/>
          <w:bCs/>
        </w:rPr>
      </w:pPr>
      <w:r>
        <w:rPr>
          <w:b/>
          <w:bCs/>
        </w:rPr>
        <w:t>Raamatukogu p</w:t>
      </w:r>
      <w:r w:rsidR="0004409F" w:rsidRPr="00014B41">
        <w:rPr>
          <w:b/>
          <w:bCs/>
        </w:rPr>
        <w:t>õhieesmärk</w:t>
      </w:r>
    </w:p>
    <w:p w14:paraId="322C5161" w14:textId="19686B56" w:rsidR="0004409F" w:rsidRDefault="0004409F" w:rsidP="0004409F">
      <w:pPr>
        <w:pStyle w:val="LisaBodyt"/>
      </w:pPr>
      <w:r>
        <w:t>Raamatukogu põhieesmärk on:</w:t>
      </w:r>
    </w:p>
    <w:p w14:paraId="55EA7711" w14:textId="484AAF25" w:rsidR="0004409F" w:rsidRDefault="0004409F" w:rsidP="0004409F">
      <w:pPr>
        <w:pStyle w:val="LisaBodyt2"/>
      </w:pPr>
      <w:r w:rsidRPr="0004409F">
        <w:t xml:space="preserve">tagada </w:t>
      </w:r>
      <w:r w:rsidR="00B8575C">
        <w:t>ülikooli</w:t>
      </w:r>
      <w:r w:rsidRPr="0004409F">
        <w:t xml:space="preserve"> õppe-, teadus- ja arendustegevuse varustatus informatsiooniga</w:t>
      </w:r>
      <w:r>
        <w:t>;</w:t>
      </w:r>
    </w:p>
    <w:p w14:paraId="308639EE" w14:textId="77777777" w:rsidR="0004409F" w:rsidRPr="0004409F" w:rsidRDefault="0004409F" w:rsidP="0004409F">
      <w:pPr>
        <w:pStyle w:val="LisaBodyt2"/>
      </w:pPr>
      <w:r w:rsidRPr="0004409F">
        <w:t>pakkuda avaliku teadusraamatukogu ja Eesti tehnikateaduste infokeskuse teenuseid;</w:t>
      </w:r>
    </w:p>
    <w:p w14:paraId="6055F1AB" w14:textId="7AC9CCFE" w:rsidR="0004409F" w:rsidRPr="0004409F" w:rsidRDefault="0004409F" w:rsidP="0004409F">
      <w:pPr>
        <w:pStyle w:val="LisaBodyt2"/>
      </w:pPr>
      <w:r w:rsidRPr="0004409F">
        <w:t xml:space="preserve">populariseerida teadust ning tutvustada tehnikateadusi ja ülikooliharidust </w:t>
      </w:r>
      <w:r w:rsidR="00B8575C">
        <w:t>ülikooli</w:t>
      </w:r>
      <w:r w:rsidRPr="0004409F">
        <w:t xml:space="preserve"> ajaloo, muuseumikogu ja kaasaja teadussaavutuste kaudu;</w:t>
      </w:r>
    </w:p>
    <w:p w14:paraId="6A15A6B0" w14:textId="3676FBA7" w:rsidR="0004409F" w:rsidRDefault="0004409F" w:rsidP="0004409F">
      <w:pPr>
        <w:pStyle w:val="LisaBodyt2"/>
      </w:pPr>
      <w:r w:rsidRPr="0004409F">
        <w:t>kirjastada ja avaldada õppe- ja teaduskirjandust ning muid vajalikke väljaandeid.</w:t>
      </w:r>
    </w:p>
    <w:p w14:paraId="0DA0F5A9" w14:textId="5C257E26" w:rsidR="0004409F" w:rsidRDefault="0004409F" w:rsidP="0004409F">
      <w:pPr>
        <w:pStyle w:val="LisaBodyt"/>
      </w:pPr>
      <w:r>
        <w:t>Põhieesmärgi täitmisel raamatukogu tervikuna:</w:t>
      </w:r>
    </w:p>
    <w:p w14:paraId="798DE4D1" w14:textId="77777777" w:rsidR="0004409F" w:rsidRPr="0004409F" w:rsidRDefault="0004409F" w:rsidP="0004409F">
      <w:pPr>
        <w:pStyle w:val="LisaBodyt2"/>
      </w:pPr>
      <w:r w:rsidRPr="0004409F">
        <w:t>arendab kasutajasõbralikke tava- ja e-teenuseid lähtudes sihtgruppide vajadustest;</w:t>
      </w:r>
    </w:p>
    <w:p w14:paraId="59994617" w14:textId="77777777" w:rsidR="0004409F" w:rsidRPr="0004409F" w:rsidRDefault="0004409F" w:rsidP="0004409F">
      <w:pPr>
        <w:pStyle w:val="LisaBodyt2"/>
      </w:pPr>
      <w:r w:rsidRPr="0004409F">
        <w:t>tagab kogude ajakohasuse ja ligipääsu e-ressurssidele arvestades sihtgruppide vajadusi;</w:t>
      </w:r>
    </w:p>
    <w:p w14:paraId="2151F0FA" w14:textId="77777777" w:rsidR="0004409F" w:rsidRPr="0004409F" w:rsidRDefault="0004409F" w:rsidP="0004409F">
      <w:pPr>
        <w:pStyle w:val="LisaBodyt2"/>
      </w:pPr>
      <w:r w:rsidRPr="0004409F">
        <w:t>viib läbi infovajaduste, teenuste kvaliteedi ja lugejate rahulolu uuringuid;</w:t>
      </w:r>
    </w:p>
    <w:p w14:paraId="3FB64DFE" w14:textId="21680AB0" w:rsidR="0004409F" w:rsidRDefault="0004409F" w:rsidP="0004409F">
      <w:pPr>
        <w:pStyle w:val="LisaBodyt2"/>
      </w:pPr>
      <w:r w:rsidRPr="0004409F">
        <w:t xml:space="preserve">avaldab Digikogus </w:t>
      </w:r>
      <w:r w:rsidR="00B8575C">
        <w:t>ü</w:t>
      </w:r>
      <w:r w:rsidRPr="0004409F">
        <w:t>likooli doktori- ja lõputöid, õpikuid ja õppevahendeid;</w:t>
      </w:r>
    </w:p>
    <w:p w14:paraId="1315077F" w14:textId="3E77A7CD" w:rsidR="00F366C0" w:rsidRPr="0004409F" w:rsidRDefault="003B3B78" w:rsidP="0004409F">
      <w:pPr>
        <w:pStyle w:val="LisaBodyt2"/>
      </w:pPr>
      <w:r>
        <w:t xml:space="preserve">haldab teadusandmete </w:t>
      </w:r>
      <w:proofErr w:type="spellStart"/>
      <w:r>
        <w:t>repositooriumit</w:t>
      </w:r>
      <w:proofErr w:type="spellEnd"/>
      <w:r>
        <w:t xml:space="preserve"> ning </w:t>
      </w:r>
      <w:r w:rsidR="00F366C0">
        <w:t>koolitab</w:t>
      </w:r>
      <w:r w:rsidR="000B22E9">
        <w:t xml:space="preserve"> ja n</w:t>
      </w:r>
      <w:r w:rsidR="00F366C0">
        <w:t xml:space="preserve">õustab </w:t>
      </w:r>
      <w:proofErr w:type="spellStart"/>
      <w:r>
        <w:t>repositooriumi</w:t>
      </w:r>
      <w:proofErr w:type="spellEnd"/>
      <w:r>
        <w:t xml:space="preserve"> kasutajaid</w:t>
      </w:r>
      <w:r w:rsidR="000B22E9">
        <w:t>;</w:t>
      </w:r>
    </w:p>
    <w:p w14:paraId="392F29FA" w14:textId="77777777" w:rsidR="0004409F" w:rsidRPr="0004409F" w:rsidRDefault="0004409F" w:rsidP="0004409F">
      <w:pPr>
        <w:pStyle w:val="LisaBodyt2"/>
      </w:pPr>
      <w:r w:rsidRPr="0004409F">
        <w:t xml:space="preserve">osaleb </w:t>
      </w:r>
      <w:proofErr w:type="spellStart"/>
      <w:r w:rsidRPr="0004409F">
        <w:t>ühisuuringutes</w:t>
      </w:r>
      <w:proofErr w:type="spellEnd"/>
      <w:r w:rsidRPr="0004409F">
        <w:t xml:space="preserve"> ja koostöövõrgustikes;</w:t>
      </w:r>
    </w:p>
    <w:p w14:paraId="25655CF6" w14:textId="5692E07C" w:rsidR="0004409F" w:rsidRDefault="0004409F" w:rsidP="0004409F">
      <w:pPr>
        <w:pStyle w:val="LisaBodyt2"/>
      </w:pPr>
      <w:r w:rsidRPr="0004409F">
        <w:t>osaleb riiklike programmide, arengukavade</w:t>
      </w:r>
      <w:r w:rsidR="00EB048C">
        <w:t xml:space="preserve">, </w:t>
      </w:r>
      <w:r w:rsidRPr="0004409F">
        <w:t>raamatukogude tegevust reguleeriva seadusandluse</w:t>
      </w:r>
      <w:r w:rsidR="00EB048C">
        <w:t xml:space="preserve">, </w:t>
      </w:r>
      <w:r w:rsidR="00EB048C" w:rsidRPr="00EB048C">
        <w:t>erialaterminoloogia arendamises ja standardite väljatöötamises</w:t>
      </w:r>
      <w:r w:rsidR="00EB048C">
        <w:t>;</w:t>
      </w:r>
    </w:p>
    <w:p w14:paraId="52B308AF" w14:textId="77777777" w:rsidR="00EB048C" w:rsidRPr="00EB048C" w:rsidRDefault="00EB048C" w:rsidP="00EB048C">
      <w:pPr>
        <w:pStyle w:val="LisaBodyt2"/>
      </w:pPr>
      <w:r w:rsidRPr="00EB048C">
        <w:t>kogub, säilitab, uurib ja vahendab ülikooliga seonduvat kultuuripärandit;</w:t>
      </w:r>
    </w:p>
    <w:p w14:paraId="16432B47" w14:textId="77777777" w:rsidR="00EB048C" w:rsidRPr="00EB048C" w:rsidRDefault="00EB048C" w:rsidP="00EB048C">
      <w:pPr>
        <w:pStyle w:val="LisaBodyt2"/>
      </w:pPr>
      <w:r w:rsidRPr="00EB048C">
        <w:t>kirjastab õppe- ja teaduskirjandust, korraldab selle trükkimist ja levitamist;</w:t>
      </w:r>
    </w:p>
    <w:p w14:paraId="28D0F4C2" w14:textId="77777777" w:rsidR="00EB048C" w:rsidRPr="00EB048C" w:rsidRDefault="00EB048C" w:rsidP="00EB048C">
      <w:pPr>
        <w:pStyle w:val="LisaBodyt2"/>
      </w:pPr>
      <w:r w:rsidRPr="00EB048C">
        <w:t>levitab infot raamatukogu teenuste ja tegevuse kohta;</w:t>
      </w:r>
    </w:p>
    <w:p w14:paraId="0F7B8007" w14:textId="77777777" w:rsidR="00EB048C" w:rsidRPr="00EB048C" w:rsidRDefault="00EB048C" w:rsidP="00EB048C">
      <w:pPr>
        <w:pStyle w:val="LisaBodyt2"/>
      </w:pPr>
      <w:r w:rsidRPr="00EB048C">
        <w:t>teeb oma tegevusvaldkondades koostööd ülikoolisiseselt, rahvuslikul tasandil ja rahvusvaheliselt;</w:t>
      </w:r>
    </w:p>
    <w:p w14:paraId="5BBAE6DD" w14:textId="2DBF3B39" w:rsidR="00EB048C" w:rsidRDefault="00EB048C" w:rsidP="00EB048C">
      <w:pPr>
        <w:pStyle w:val="LisaBodyt2"/>
      </w:pPr>
      <w:r w:rsidRPr="00EB048C">
        <w:t>täidab muid õigusaktidest tulenevaid ja vastutusala juhi antud ülesandeid.</w:t>
      </w:r>
    </w:p>
    <w:p w14:paraId="1C4FBDAB" w14:textId="4879BBF9" w:rsidR="00E1403F" w:rsidRPr="0004409F" w:rsidRDefault="00E1403F" w:rsidP="00E1403F">
      <w:pPr>
        <w:pStyle w:val="LisaBodyt"/>
      </w:pPr>
      <w:r>
        <w:t xml:space="preserve">Raamatukogu tegevuse valdkonnad on raamatukogu- ja infoteenindus; infootsingu nõustamine ja koolitus; raamatukogu- ja infoteaduste alane teadus- ja arendustegevus; töö materiaalse, vaimse ja digitaalse kultuuripärandiga; </w:t>
      </w:r>
      <w:r w:rsidR="00B8575C">
        <w:t>ülikooli</w:t>
      </w:r>
      <w:r>
        <w:t xml:space="preserve"> ajaloo uurimine, jäädvustamine ja eksponeerimine; kirjastustegevus.</w:t>
      </w:r>
    </w:p>
    <w:p w14:paraId="5E2D6DCB" w14:textId="416F1DE9" w:rsidR="0004409F" w:rsidRDefault="0004409F" w:rsidP="0004409F">
      <w:pPr>
        <w:pStyle w:val="LisaBodyt"/>
      </w:pPr>
      <w:r w:rsidRPr="71085F05">
        <w:t>Raamatukogu põhiteenus on avalik ja tasuta. Tasuliste teenuste hinnad kehtestab raamatukogu</w:t>
      </w:r>
      <w:r w:rsidRPr="71085F05">
        <w:rPr>
          <w:spacing w:val="-5"/>
        </w:rPr>
        <w:t xml:space="preserve"> </w:t>
      </w:r>
      <w:r w:rsidRPr="71085F05">
        <w:t>direktor</w:t>
      </w:r>
      <w:r w:rsidRPr="71085F05">
        <w:rPr>
          <w:spacing w:val="-6"/>
        </w:rPr>
        <w:t xml:space="preserve"> </w:t>
      </w:r>
      <w:r w:rsidRPr="71085F05">
        <w:t>lähtudes</w:t>
      </w:r>
      <w:r w:rsidRPr="71085F05">
        <w:rPr>
          <w:spacing w:val="-5"/>
        </w:rPr>
        <w:t xml:space="preserve"> </w:t>
      </w:r>
      <w:r w:rsidRPr="71085F05">
        <w:t>finantseeskirjas</w:t>
      </w:r>
      <w:r w:rsidRPr="71085F05">
        <w:rPr>
          <w:spacing w:val="-5"/>
        </w:rPr>
        <w:t xml:space="preserve"> </w:t>
      </w:r>
      <w:r w:rsidRPr="71085F05">
        <w:t>sätestatud</w:t>
      </w:r>
      <w:r w:rsidRPr="71085F05">
        <w:rPr>
          <w:spacing w:val="-5"/>
        </w:rPr>
        <w:t xml:space="preserve"> </w:t>
      </w:r>
      <w:r w:rsidRPr="71085F05">
        <w:t>hinna</w:t>
      </w:r>
      <w:r w:rsidRPr="71085F05">
        <w:rPr>
          <w:spacing w:val="-9"/>
        </w:rPr>
        <w:t xml:space="preserve"> </w:t>
      </w:r>
      <w:r w:rsidRPr="71085F05">
        <w:t>kujundamise</w:t>
      </w:r>
      <w:r w:rsidRPr="71085F05">
        <w:rPr>
          <w:spacing w:val="-6"/>
        </w:rPr>
        <w:t xml:space="preserve"> </w:t>
      </w:r>
      <w:r w:rsidRPr="71085F05">
        <w:t>alustest.</w:t>
      </w:r>
    </w:p>
    <w:p w14:paraId="0A5D29F5" w14:textId="39680CCB" w:rsidR="00014B41" w:rsidRPr="00571AD4" w:rsidRDefault="00571AD4" w:rsidP="0004409F">
      <w:pPr>
        <w:pStyle w:val="Lisatekst"/>
        <w:rPr>
          <w:b/>
          <w:bCs/>
        </w:rPr>
      </w:pPr>
      <w:r w:rsidRPr="00571AD4">
        <w:rPr>
          <w:b/>
          <w:bCs/>
        </w:rPr>
        <w:t xml:space="preserve">Raamatukogu struktuur ja </w:t>
      </w:r>
      <w:r w:rsidR="00BA7C90">
        <w:rPr>
          <w:b/>
          <w:bCs/>
        </w:rPr>
        <w:t xml:space="preserve">talituste </w:t>
      </w:r>
      <w:r w:rsidRPr="00571AD4">
        <w:rPr>
          <w:b/>
          <w:bCs/>
        </w:rPr>
        <w:t>ülesanded</w:t>
      </w:r>
    </w:p>
    <w:p w14:paraId="0C0A409F" w14:textId="290F47A2" w:rsidR="00571AD4" w:rsidRDefault="00E1403F" w:rsidP="00571AD4">
      <w:pPr>
        <w:pStyle w:val="LisaBodyt"/>
      </w:pPr>
      <w:r>
        <w:t>Raamatukogu struktuuri kuuluvad:</w:t>
      </w:r>
    </w:p>
    <w:p w14:paraId="0C3B5F91" w14:textId="77777777" w:rsidR="00E1403F" w:rsidRPr="00E1403F" w:rsidRDefault="00E1403F" w:rsidP="00E1403F">
      <w:pPr>
        <w:pStyle w:val="LisaBodyt2"/>
      </w:pPr>
      <w:r w:rsidRPr="00E1403F">
        <w:t xml:space="preserve">teeninduskeskus (inglise keeles </w:t>
      </w:r>
      <w:proofErr w:type="spellStart"/>
      <w:r w:rsidRPr="00E1403F">
        <w:rPr>
          <w:i/>
          <w:iCs/>
        </w:rPr>
        <w:t>Library</w:t>
      </w:r>
      <w:proofErr w:type="spellEnd"/>
      <w:r w:rsidRPr="00E1403F">
        <w:rPr>
          <w:i/>
          <w:iCs/>
        </w:rPr>
        <w:t xml:space="preserve"> Services </w:t>
      </w:r>
      <w:proofErr w:type="spellStart"/>
      <w:r w:rsidRPr="00E1403F">
        <w:rPr>
          <w:i/>
          <w:iCs/>
        </w:rPr>
        <w:t>Centre</w:t>
      </w:r>
      <w:proofErr w:type="spellEnd"/>
      <w:r w:rsidRPr="00E1403F">
        <w:t>);</w:t>
      </w:r>
    </w:p>
    <w:p w14:paraId="56C6329D" w14:textId="77777777" w:rsidR="00E1403F" w:rsidRPr="00E1403F" w:rsidRDefault="00E1403F" w:rsidP="00E1403F">
      <w:pPr>
        <w:pStyle w:val="LisaBodyt2"/>
      </w:pPr>
      <w:r w:rsidRPr="00E1403F">
        <w:t xml:space="preserve">erialainfo talitus (inglise keeles </w:t>
      </w:r>
      <w:proofErr w:type="spellStart"/>
      <w:r w:rsidRPr="00E1403F">
        <w:rPr>
          <w:i/>
          <w:iCs/>
        </w:rPr>
        <w:t>Information</w:t>
      </w:r>
      <w:proofErr w:type="spellEnd"/>
      <w:r w:rsidRPr="00E1403F">
        <w:rPr>
          <w:i/>
          <w:iCs/>
        </w:rPr>
        <w:t xml:space="preserve"> Services </w:t>
      </w:r>
      <w:proofErr w:type="spellStart"/>
      <w:r w:rsidRPr="00E1403F">
        <w:rPr>
          <w:i/>
          <w:iCs/>
        </w:rPr>
        <w:t>Division</w:t>
      </w:r>
      <w:proofErr w:type="spellEnd"/>
      <w:r w:rsidRPr="00E1403F">
        <w:t>);</w:t>
      </w:r>
    </w:p>
    <w:p w14:paraId="3879B460" w14:textId="77777777" w:rsidR="00E1403F" w:rsidRPr="00E1403F" w:rsidRDefault="00E1403F" w:rsidP="00E1403F">
      <w:pPr>
        <w:pStyle w:val="LisaBodyt2"/>
      </w:pPr>
      <w:r w:rsidRPr="00E1403F">
        <w:t xml:space="preserve">bibliograafiatalitus (inglise keeles </w:t>
      </w:r>
      <w:proofErr w:type="spellStart"/>
      <w:r w:rsidRPr="00E1403F">
        <w:rPr>
          <w:i/>
          <w:iCs/>
        </w:rPr>
        <w:t>Bibliographic</w:t>
      </w:r>
      <w:proofErr w:type="spellEnd"/>
      <w:r w:rsidRPr="00E1403F">
        <w:rPr>
          <w:i/>
          <w:iCs/>
        </w:rPr>
        <w:t xml:space="preserve"> Services </w:t>
      </w:r>
      <w:proofErr w:type="spellStart"/>
      <w:r w:rsidRPr="00E1403F">
        <w:rPr>
          <w:i/>
          <w:iCs/>
        </w:rPr>
        <w:t>Division</w:t>
      </w:r>
      <w:proofErr w:type="spellEnd"/>
      <w:r w:rsidRPr="00E1403F">
        <w:t>);</w:t>
      </w:r>
    </w:p>
    <w:p w14:paraId="23D80AF0" w14:textId="59C6F47A" w:rsidR="00E1403F" w:rsidRPr="00E1403F" w:rsidRDefault="00E1403F" w:rsidP="00E1403F">
      <w:pPr>
        <w:pStyle w:val="LisaBodyt2"/>
      </w:pPr>
      <w:r w:rsidRPr="00E1403F">
        <w:t xml:space="preserve">muuseum (inglise keeles </w:t>
      </w:r>
      <w:r w:rsidRPr="00E1403F">
        <w:rPr>
          <w:i/>
          <w:iCs/>
        </w:rPr>
        <w:t>Tallin</w:t>
      </w:r>
      <w:r w:rsidR="00FE7A51">
        <w:rPr>
          <w:i/>
          <w:iCs/>
        </w:rPr>
        <w:t>n</w:t>
      </w:r>
      <w:r w:rsidRPr="00E1403F">
        <w:rPr>
          <w:i/>
          <w:iCs/>
        </w:rPr>
        <w:t xml:space="preserve"> University of Technology </w:t>
      </w:r>
      <w:proofErr w:type="spellStart"/>
      <w:r w:rsidRPr="00E1403F">
        <w:rPr>
          <w:i/>
          <w:iCs/>
        </w:rPr>
        <w:t>Museum</w:t>
      </w:r>
      <w:proofErr w:type="spellEnd"/>
      <w:r w:rsidRPr="00E1403F">
        <w:t xml:space="preserve">). </w:t>
      </w:r>
    </w:p>
    <w:p w14:paraId="4A3BD1EA" w14:textId="07AB3A59" w:rsidR="00E1403F" w:rsidRDefault="00E1403F" w:rsidP="00E1403F">
      <w:pPr>
        <w:pStyle w:val="LisaBodyt"/>
      </w:pPr>
      <w:r>
        <w:t>Teeninduskeskuse ülesanded on</w:t>
      </w:r>
      <w:r w:rsidR="00DB043F">
        <w:t>:</w:t>
      </w:r>
    </w:p>
    <w:p w14:paraId="78386E0F" w14:textId="43152DB0" w:rsidR="00E1403F" w:rsidRPr="00E1403F" w:rsidRDefault="00E1403F" w:rsidP="00F83A3D">
      <w:pPr>
        <w:pStyle w:val="LisaBodyt2"/>
      </w:pPr>
      <w:r w:rsidRPr="00E1403F">
        <w:t xml:space="preserve">lugejateenindus (sh lugejate registreerimine ja lugejate andmebaasi haldamine, </w:t>
      </w:r>
      <w:proofErr w:type="spellStart"/>
      <w:r w:rsidRPr="00E1403F">
        <w:t>kojulaenutus</w:t>
      </w:r>
      <w:proofErr w:type="spellEnd"/>
      <w:r w:rsidRPr="00E1403F">
        <w:t>,</w:t>
      </w:r>
      <w:r w:rsidR="00F83A3D">
        <w:t xml:space="preserve"> infokonsultandi teenus,</w:t>
      </w:r>
      <w:r w:rsidRPr="00E1403F">
        <w:t xml:space="preserve"> töö võlglastega, </w:t>
      </w:r>
      <w:proofErr w:type="spellStart"/>
      <w:r w:rsidRPr="00E1403F">
        <w:t>vaegnägijate</w:t>
      </w:r>
      <w:proofErr w:type="spellEnd"/>
      <w:r w:rsidRPr="00E1403F">
        <w:t xml:space="preserve"> teenindamine);</w:t>
      </w:r>
    </w:p>
    <w:p w14:paraId="0A282674" w14:textId="77777777" w:rsidR="00F83A3D" w:rsidRPr="00F83A3D" w:rsidRDefault="00F83A3D" w:rsidP="00F83A3D">
      <w:pPr>
        <w:pStyle w:val="LisaBodyt2"/>
      </w:pPr>
      <w:proofErr w:type="spellStart"/>
      <w:r w:rsidRPr="00F83A3D">
        <w:t>raamatukogudevaheline</w:t>
      </w:r>
      <w:proofErr w:type="spellEnd"/>
      <w:r w:rsidRPr="00F83A3D">
        <w:t xml:space="preserve"> laenutus (RVL), elektrooniline dokumendiedastus;</w:t>
      </w:r>
    </w:p>
    <w:p w14:paraId="3F578B2B" w14:textId="21CBC4D9" w:rsidR="00F83A3D" w:rsidRPr="00F83A3D" w:rsidRDefault="00F83A3D" w:rsidP="00F83A3D">
      <w:pPr>
        <w:pStyle w:val="LisaBodyt2"/>
      </w:pPr>
      <w:r w:rsidRPr="00F83A3D">
        <w:lastRenderedPageBreak/>
        <w:t xml:space="preserve">kogude (avakogu, hoidlakogu, õpikute kogu, </w:t>
      </w:r>
      <w:r>
        <w:t>harukogude</w:t>
      </w:r>
      <w:r w:rsidRPr="00F83A3D">
        <w:t>) kujundamine, säilitamine ja korrashoid, inventuuride läbiviimine;</w:t>
      </w:r>
    </w:p>
    <w:p w14:paraId="19E0ECE1" w14:textId="77777777" w:rsidR="00F83A3D" w:rsidRPr="00F83A3D" w:rsidRDefault="00F83A3D" w:rsidP="00F83A3D">
      <w:pPr>
        <w:pStyle w:val="LisaBodyt2"/>
      </w:pPr>
      <w:r w:rsidRPr="00F83A3D">
        <w:t>lugemisalade, rühma- ja individuaaltööruumide kasutuse jälgimine ja korrashoid;</w:t>
      </w:r>
    </w:p>
    <w:p w14:paraId="29D10020" w14:textId="522F69A8" w:rsidR="00F83A3D" w:rsidRPr="00F83A3D" w:rsidRDefault="00F83A3D" w:rsidP="00F83A3D">
      <w:pPr>
        <w:pStyle w:val="LisaBodyt2"/>
      </w:pPr>
      <w:r w:rsidRPr="00F83A3D">
        <w:t>raamatukogu sotsiaalmeedia kanalite ja veebilehe haldamine;</w:t>
      </w:r>
    </w:p>
    <w:p w14:paraId="54059333" w14:textId="0D3B06F0" w:rsidR="00F83A3D" w:rsidRPr="00F83A3D" w:rsidRDefault="00F83A3D" w:rsidP="00F83A3D">
      <w:pPr>
        <w:pStyle w:val="LisaBodyt2"/>
      </w:pPr>
      <w:r w:rsidRPr="00F83A3D">
        <w:t xml:space="preserve">raamatukogu trükiste köitmine, parandamine ja </w:t>
      </w:r>
      <w:proofErr w:type="spellStart"/>
      <w:r>
        <w:t>digiteerimine</w:t>
      </w:r>
      <w:proofErr w:type="spellEnd"/>
      <w:r>
        <w:t>;</w:t>
      </w:r>
    </w:p>
    <w:p w14:paraId="1D23F7A4" w14:textId="03305609" w:rsidR="00F83A3D" w:rsidRPr="00F83A3D" w:rsidRDefault="00F83A3D" w:rsidP="00F83A3D">
      <w:pPr>
        <w:pStyle w:val="LisaBodyt2"/>
      </w:pPr>
      <w:r w:rsidRPr="00F83A3D">
        <w:t>köitmis-, printimis- ja skaneerimisteenuse osutamine.</w:t>
      </w:r>
    </w:p>
    <w:p w14:paraId="51B703D2" w14:textId="5D9E4172" w:rsidR="00F83A3D" w:rsidRDefault="007F214B" w:rsidP="00F83A3D">
      <w:pPr>
        <w:pStyle w:val="LisaBodyt"/>
      </w:pPr>
      <w:r>
        <w:t>Erialainfo talituse ülesanded on:</w:t>
      </w:r>
    </w:p>
    <w:p w14:paraId="2F578FD0" w14:textId="74C727A8" w:rsidR="007F214B" w:rsidRPr="007F214B" w:rsidRDefault="007F214B" w:rsidP="007F214B">
      <w:pPr>
        <w:pStyle w:val="LisaBodyt2"/>
      </w:pPr>
      <w:r w:rsidRPr="007F214B">
        <w:t>teaduskondade infoteenindus ja nõustamine</w:t>
      </w:r>
      <w:r w:rsidR="004046A0">
        <w:t>;</w:t>
      </w:r>
    </w:p>
    <w:p w14:paraId="4908AE4C" w14:textId="77777777" w:rsidR="007F214B" w:rsidRPr="007F214B" w:rsidRDefault="007F214B" w:rsidP="007F214B">
      <w:pPr>
        <w:pStyle w:val="LisaBodyt2"/>
      </w:pPr>
      <w:r w:rsidRPr="007F214B">
        <w:t xml:space="preserve">teadus- ja õppetööks vajalike teavikute ja e-ressursside hankimine ja haldamine; </w:t>
      </w:r>
    </w:p>
    <w:p w14:paraId="047B0E04" w14:textId="77777777" w:rsidR="007F214B" w:rsidRPr="007F214B" w:rsidRDefault="007F214B" w:rsidP="007F214B">
      <w:pPr>
        <w:pStyle w:val="LisaBodyt2"/>
      </w:pPr>
      <w:r w:rsidRPr="007F214B">
        <w:t>otsinguportaali haldamine ja arendamine;</w:t>
      </w:r>
    </w:p>
    <w:p w14:paraId="23578841" w14:textId="77777777" w:rsidR="007F214B" w:rsidRPr="007F214B" w:rsidRDefault="007F214B" w:rsidP="007F214B">
      <w:pPr>
        <w:pStyle w:val="LisaBodyt2"/>
      </w:pPr>
      <w:r w:rsidRPr="007F214B">
        <w:t>sügavusindikaatoritega komplekteerimise teemaplaani järgimine ja kaasajastamine;</w:t>
      </w:r>
    </w:p>
    <w:p w14:paraId="4994B3BD" w14:textId="2B79D99D" w:rsidR="007F214B" w:rsidRPr="007F214B" w:rsidRDefault="007F214B" w:rsidP="007F214B">
      <w:pPr>
        <w:pStyle w:val="LisaBodyt2"/>
      </w:pPr>
      <w:r w:rsidRPr="007F214B">
        <w:t>teavikute arvele võtmine</w:t>
      </w:r>
      <w:r>
        <w:t>,</w:t>
      </w:r>
      <w:r w:rsidRPr="007F214B">
        <w:t xml:space="preserve"> kogude arvestus</w:t>
      </w:r>
      <w:r w:rsidR="00153D01">
        <w:t>;</w:t>
      </w:r>
      <w:r w:rsidRPr="007F214B">
        <w:t xml:space="preserve"> </w:t>
      </w:r>
    </w:p>
    <w:p w14:paraId="1B419A0B" w14:textId="55E7C366" w:rsidR="007F214B" w:rsidRDefault="00DB043F" w:rsidP="007F214B">
      <w:pPr>
        <w:pStyle w:val="LisaBodyt2"/>
      </w:pPr>
      <w:r w:rsidRPr="00DB043F">
        <w:t>lugejate teatmeteenindus ja nõustamine</w:t>
      </w:r>
      <w:r>
        <w:t>;</w:t>
      </w:r>
    </w:p>
    <w:p w14:paraId="5F31293C" w14:textId="77777777" w:rsidR="00DB043F" w:rsidRPr="00DB043F" w:rsidRDefault="00DB043F" w:rsidP="00DB043F">
      <w:pPr>
        <w:pStyle w:val="LisaBodyt2"/>
      </w:pPr>
      <w:r w:rsidRPr="00DB043F">
        <w:t xml:space="preserve">infokirjaoskusalaste koolituste läbiviimine erinevate õppevormide ning õpi- ja koostöökeskkondade kaudu, koolitusmaterjalide väljatöötamine;    </w:t>
      </w:r>
    </w:p>
    <w:p w14:paraId="51C4632B" w14:textId="77777777" w:rsidR="00DB043F" w:rsidRPr="00DB043F" w:rsidRDefault="00DB043F" w:rsidP="00DB043F">
      <w:pPr>
        <w:pStyle w:val="LisaBodyt2"/>
      </w:pPr>
      <w:r w:rsidRPr="00DB043F">
        <w:t xml:space="preserve">raamatukogu veebilehe erialainfo alase sisuloome haldamine; </w:t>
      </w:r>
    </w:p>
    <w:p w14:paraId="6D155D24" w14:textId="1F379EEC" w:rsidR="00DB043F" w:rsidRPr="00DB043F" w:rsidRDefault="00DB043F" w:rsidP="00DB043F">
      <w:pPr>
        <w:pStyle w:val="LisaBodyt2"/>
      </w:pPr>
      <w:r w:rsidRPr="00DB043F">
        <w:t>raamatukogu</w:t>
      </w:r>
      <w:r w:rsidR="000B22E9">
        <w:t xml:space="preserve"> Digikogu</w:t>
      </w:r>
      <w:r w:rsidRPr="00DB043F">
        <w:t xml:space="preserve"> haldamine ja arendamine;</w:t>
      </w:r>
    </w:p>
    <w:p w14:paraId="4EDCF49D" w14:textId="77777777" w:rsidR="00DB043F" w:rsidRPr="00DB043F" w:rsidRDefault="00DB043F" w:rsidP="00DB043F">
      <w:pPr>
        <w:pStyle w:val="LisaBodyt2"/>
      </w:pPr>
      <w:r w:rsidRPr="00DB043F">
        <w:t xml:space="preserve">raamatukogu teenuste ja kogude tutvustamine; </w:t>
      </w:r>
    </w:p>
    <w:p w14:paraId="443C1044" w14:textId="77777777" w:rsidR="00DB043F" w:rsidRPr="00DB043F" w:rsidRDefault="00DB043F" w:rsidP="00DB043F">
      <w:pPr>
        <w:pStyle w:val="LisaBodyt2"/>
      </w:pPr>
      <w:r w:rsidRPr="00DB043F">
        <w:t>raamatukogu näitustegevuse korraldamine;</w:t>
      </w:r>
    </w:p>
    <w:p w14:paraId="07A4BB8B" w14:textId="07B7BCAC" w:rsidR="00DB043F" w:rsidRPr="00DB043F" w:rsidRDefault="00DB043F" w:rsidP="00DB043F">
      <w:pPr>
        <w:pStyle w:val="LisaBodyt2"/>
      </w:pPr>
      <w:r w:rsidRPr="00DB043F">
        <w:t xml:space="preserve">raamatukogu trükiste ja reklaammaterjalide kujundamine; </w:t>
      </w:r>
    </w:p>
    <w:p w14:paraId="677FE356" w14:textId="085F1934" w:rsidR="00DB043F" w:rsidRDefault="00DB043F" w:rsidP="007F214B">
      <w:pPr>
        <w:pStyle w:val="LisaBodyt2"/>
      </w:pPr>
      <w:r>
        <w:t>raamatukogu postiteenuse korraldamine.</w:t>
      </w:r>
    </w:p>
    <w:p w14:paraId="43569B02" w14:textId="42B16B0D" w:rsidR="00DB043F" w:rsidRDefault="00DB043F" w:rsidP="00DB043F">
      <w:pPr>
        <w:pStyle w:val="LisaBodyt"/>
      </w:pPr>
      <w:r>
        <w:t>Bibliograafiatalituse ülesanded on:</w:t>
      </w:r>
    </w:p>
    <w:p w14:paraId="3E634FF1" w14:textId="77777777" w:rsidR="00C23D39" w:rsidRPr="00C23D39" w:rsidRDefault="00C23D39" w:rsidP="00C23D39">
      <w:pPr>
        <w:pStyle w:val="LisaBodyt2"/>
      </w:pPr>
      <w:r w:rsidRPr="00C23D39">
        <w:t>teavikute kirjeldamine, liigitamine, märksõnastamine ja raamatukogunduslik töötlemine;</w:t>
      </w:r>
    </w:p>
    <w:p w14:paraId="78323EBA" w14:textId="77777777" w:rsidR="00C23D39" w:rsidRPr="00C23D39" w:rsidRDefault="00C23D39" w:rsidP="00C23D39">
      <w:pPr>
        <w:pStyle w:val="LisaBodyt2"/>
      </w:pPr>
      <w:r w:rsidRPr="00C23D39">
        <w:t>e-kataloogi kirjete sisestamine ja redigeerimine, nimenormkirjete koostamine ja täiendamine;</w:t>
      </w:r>
    </w:p>
    <w:p w14:paraId="66B8943B" w14:textId="530B4E87" w:rsidR="00C23D39" w:rsidRPr="00C23D39" w:rsidRDefault="00C23D39" w:rsidP="00C23D39">
      <w:pPr>
        <w:pStyle w:val="LisaBodyt2"/>
      </w:pPr>
      <w:r w:rsidRPr="00C23D39">
        <w:t xml:space="preserve">raamatukogu </w:t>
      </w:r>
      <w:r w:rsidR="002F511E">
        <w:t>D</w:t>
      </w:r>
      <w:r w:rsidRPr="00C23D39">
        <w:t>igikogus lõputööde haldamine;</w:t>
      </w:r>
    </w:p>
    <w:p w14:paraId="3F9879BD" w14:textId="77777777" w:rsidR="00C23D39" w:rsidRPr="00C23D39" w:rsidRDefault="00C23D39" w:rsidP="00C23D39">
      <w:pPr>
        <w:pStyle w:val="LisaBodyt2"/>
      </w:pPr>
      <w:r w:rsidRPr="00C23D39">
        <w:t>ülikooli publikatsioonide bibliografeerimine ja andmebaaside jooksev täiendamine;</w:t>
      </w:r>
    </w:p>
    <w:p w14:paraId="17235657" w14:textId="77777777" w:rsidR="00C23D39" w:rsidRPr="00C23D39" w:rsidRDefault="00C23D39" w:rsidP="00C23D39">
      <w:pPr>
        <w:pStyle w:val="LisaBodyt2"/>
      </w:pPr>
      <w:r w:rsidRPr="00C23D39">
        <w:t>Eesti artiklite andmebaasi (ISE) tehnika valdkonna haldamine;</w:t>
      </w:r>
    </w:p>
    <w:p w14:paraId="7050D0CD" w14:textId="6D82F16C" w:rsidR="00C23D39" w:rsidRPr="00C23D39" w:rsidRDefault="00C23D39" w:rsidP="00C23D39">
      <w:pPr>
        <w:pStyle w:val="LisaBodyt2"/>
      </w:pPr>
      <w:r w:rsidRPr="00C23D39">
        <w:t>ülikooli publikatsioonide kirjete kinnitamine</w:t>
      </w:r>
      <w:r w:rsidR="00F366C0">
        <w:t xml:space="preserve"> ning </w:t>
      </w:r>
      <w:proofErr w:type="spellStart"/>
      <w:r w:rsidRPr="00C23D39">
        <w:t>ORCIDi</w:t>
      </w:r>
      <w:proofErr w:type="spellEnd"/>
      <w:r w:rsidRPr="00C23D39">
        <w:t xml:space="preserve"> ja </w:t>
      </w:r>
      <w:proofErr w:type="spellStart"/>
      <w:r w:rsidRPr="00C23D39">
        <w:t>Scopuse</w:t>
      </w:r>
      <w:proofErr w:type="spellEnd"/>
      <w:r w:rsidRPr="00C23D39">
        <w:t xml:space="preserve"> seoste kontrollimine </w:t>
      </w:r>
      <w:proofErr w:type="spellStart"/>
      <w:r w:rsidRPr="00C23D39">
        <w:t>ETIS</w:t>
      </w:r>
      <w:r w:rsidR="00F366C0">
        <w:t>-</w:t>
      </w:r>
      <w:r w:rsidRPr="00C23D39">
        <w:t>es</w:t>
      </w:r>
      <w:proofErr w:type="spellEnd"/>
      <w:r w:rsidRPr="00C23D39">
        <w:t xml:space="preserve">; </w:t>
      </w:r>
    </w:p>
    <w:p w14:paraId="47B92743" w14:textId="77777777" w:rsidR="00C23D39" w:rsidRPr="00C23D39" w:rsidRDefault="00C23D39" w:rsidP="00C23D39">
      <w:pPr>
        <w:pStyle w:val="LisaBodyt2"/>
      </w:pPr>
      <w:proofErr w:type="spellStart"/>
      <w:r w:rsidRPr="00C23D39">
        <w:t>ORCIDi</w:t>
      </w:r>
      <w:proofErr w:type="spellEnd"/>
      <w:r w:rsidRPr="00C23D39">
        <w:t xml:space="preserve"> kontode haldamine, publikatsioonide sidumine;</w:t>
      </w:r>
    </w:p>
    <w:p w14:paraId="03013332" w14:textId="77777777" w:rsidR="00C23D39" w:rsidRPr="00C23D39" w:rsidRDefault="00C23D39" w:rsidP="00C23D39">
      <w:pPr>
        <w:pStyle w:val="LisaBodyt2"/>
      </w:pPr>
      <w:r w:rsidRPr="00C23D39">
        <w:t xml:space="preserve">teadusandmete </w:t>
      </w:r>
      <w:proofErr w:type="spellStart"/>
      <w:r w:rsidRPr="00C23D39">
        <w:t>repositooriumi</w:t>
      </w:r>
      <w:proofErr w:type="spellEnd"/>
      <w:r w:rsidRPr="00C23D39">
        <w:t xml:space="preserve"> haldamine, DOI-de registreerimine;</w:t>
      </w:r>
    </w:p>
    <w:p w14:paraId="7837768A" w14:textId="77777777" w:rsidR="00C23D39" w:rsidRPr="00C23D39" w:rsidRDefault="00C23D39" w:rsidP="00C23D39">
      <w:pPr>
        <w:pStyle w:val="LisaBodyt2"/>
      </w:pPr>
      <w:r w:rsidRPr="00C23D39">
        <w:t>andmehaldusplaanide koostamise koolitamine, nõustamine ja kontrollimine;</w:t>
      </w:r>
    </w:p>
    <w:p w14:paraId="0FE1C773" w14:textId="77777777" w:rsidR="00233BC4" w:rsidRPr="00233BC4" w:rsidRDefault="00233BC4" w:rsidP="00233BC4">
      <w:pPr>
        <w:pStyle w:val="LisaBodyt2"/>
      </w:pPr>
      <w:r w:rsidRPr="00233BC4">
        <w:t>avatud teaduse, publitseerimise, andmehalduse alaste koolituste läbiviimine;</w:t>
      </w:r>
    </w:p>
    <w:p w14:paraId="5BC926A2" w14:textId="77777777" w:rsidR="00233BC4" w:rsidRPr="00233BC4" w:rsidRDefault="00233BC4" w:rsidP="00233BC4">
      <w:pPr>
        <w:pStyle w:val="LisaBodyt2"/>
      </w:pPr>
      <w:r w:rsidRPr="00233BC4">
        <w:t>raamatukogu veebilehe avatud teaduse alase sisuloome haldamine;</w:t>
      </w:r>
    </w:p>
    <w:p w14:paraId="26E4A416" w14:textId="37E5C072" w:rsidR="00233BC4" w:rsidRPr="00233BC4" w:rsidRDefault="000B22E9" w:rsidP="00233BC4">
      <w:pPr>
        <w:pStyle w:val="LisaBodyt2"/>
      </w:pPr>
      <w:r>
        <w:t>bibliograafia</w:t>
      </w:r>
      <w:r w:rsidR="00B32A54">
        <w:t>nimestike koostamine;</w:t>
      </w:r>
    </w:p>
    <w:p w14:paraId="458E8315" w14:textId="22B82D1D" w:rsidR="00233BC4" w:rsidRPr="00233BC4" w:rsidRDefault="00233BC4" w:rsidP="00233BC4">
      <w:pPr>
        <w:pStyle w:val="LisaBodyt2"/>
      </w:pPr>
      <w:r w:rsidRPr="00233BC4">
        <w:t xml:space="preserve">raamatukogu </w:t>
      </w:r>
      <w:r w:rsidR="00B8575C">
        <w:t>ülikooli</w:t>
      </w:r>
      <w:r>
        <w:t xml:space="preserve"> </w:t>
      </w:r>
      <w:r w:rsidRPr="00233BC4">
        <w:t>trükiste arhiivkogu täiendamine;</w:t>
      </w:r>
    </w:p>
    <w:p w14:paraId="3AD978EE" w14:textId="77777777" w:rsidR="00233BC4" w:rsidRPr="00233BC4" w:rsidRDefault="00233BC4" w:rsidP="00233BC4">
      <w:pPr>
        <w:pStyle w:val="LisaBodyt2"/>
      </w:pPr>
      <w:r w:rsidRPr="00233BC4">
        <w:t xml:space="preserve">ülikooli väljapaistvate isikute kohta artiklite koostamine </w:t>
      </w:r>
      <w:proofErr w:type="spellStart"/>
      <w:r w:rsidRPr="00233BC4">
        <w:t>Vikipeedias</w:t>
      </w:r>
      <w:proofErr w:type="spellEnd"/>
      <w:r w:rsidRPr="00233BC4">
        <w:t>;</w:t>
      </w:r>
    </w:p>
    <w:p w14:paraId="6B6E16B9" w14:textId="77777777" w:rsidR="00233BC4" w:rsidRPr="00233BC4" w:rsidRDefault="00233BC4" w:rsidP="00233BC4">
      <w:pPr>
        <w:pStyle w:val="LisaBodyt2"/>
      </w:pPr>
      <w:r w:rsidRPr="00233BC4">
        <w:t>bibliograafiapäringutele vastamine.</w:t>
      </w:r>
    </w:p>
    <w:p w14:paraId="2B64B288" w14:textId="0C1E61EE" w:rsidR="00C23D39" w:rsidRDefault="00233BC4" w:rsidP="00233BC4">
      <w:pPr>
        <w:pStyle w:val="LisaBodyt"/>
      </w:pPr>
      <w:r>
        <w:t>Muuseumi ülesanded on:</w:t>
      </w:r>
    </w:p>
    <w:p w14:paraId="73489087" w14:textId="17F428B6" w:rsidR="00233BC4" w:rsidRPr="00233BC4" w:rsidRDefault="00233BC4" w:rsidP="00233BC4">
      <w:pPr>
        <w:pStyle w:val="LisaBodyt2"/>
      </w:pPr>
      <w:r w:rsidRPr="00233BC4">
        <w:t>ülikooli ja tehnika</w:t>
      </w:r>
      <w:r w:rsidR="00CE62F2">
        <w:t>teaduste</w:t>
      </w:r>
      <w:r w:rsidRPr="00233BC4">
        <w:t xml:space="preserve"> ajalooga seonduva materjali kogumine koostöös teaduskondade ja struktuuriüksustega;</w:t>
      </w:r>
    </w:p>
    <w:p w14:paraId="568AD3D3" w14:textId="662D3326" w:rsidR="00233BC4" w:rsidRPr="00233BC4" w:rsidRDefault="00233BC4" w:rsidP="00233BC4">
      <w:pPr>
        <w:pStyle w:val="LisaBodyt2"/>
      </w:pPr>
      <w:r w:rsidRPr="00233BC4">
        <w:t xml:space="preserve">kogutud </w:t>
      </w:r>
      <w:proofErr w:type="spellStart"/>
      <w:r w:rsidRPr="00233BC4">
        <w:t>museaalide</w:t>
      </w:r>
      <w:proofErr w:type="spellEnd"/>
      <w:r w:rsidRPr="00233BC4">
        <w:t xml:space="preserve"> </w:t>
      </w:r>
      <w:r w:rsidR="00CE62F2">
        <w:t xml:space="preserve"> </w:t>
      </w:r>
      <w:r w:rsidR="00CE62F2" w:rsidRPr="00233BC4">
        <w:t>säilitami</w:t>
      </w:r>
      <w:r w:rsidR="00CE62F2">
        <w:t>n</w:t>
      </w:r>
      <w:r w:rsidR="00CE62F2" w:rsidRPr="00233BC4">
        <w:t>e</w:t>
      </w:r>
      <w:r w:rsidRPr="00233BC4">
        <w:t xml:space="preserve">, nende </w:t>
      </w:r>
      <w:proofErr w:type="spellStart"/>
      <w:r w:rsidR="000B22E9" w:rsidRPr="00233BC4">
        <w:t>arvelevõtm</w:t>
      </w:r>
      <w:r w:rsidR="000B22E9">
        <w:t>i</w:t>
      </w:r>
      <w:r w:rsidR="000B22E9" w:rsidRPr="00233BC4">
        <w:t>ne</w:t>
      </w:r>
      <w:proofErr w:type="spellEnd"/>
      <w:r w:rsidR="00CE62F2" w:rsidRPr="00233BC4">
        <w:t xml:space="preserve"> </w:t>
      </w:r>
      <w:r w:rsidRPr="00233BC4">
        <w:t xml:space="preserve">ja teaduslik </w:t>
      </w:r>
      <w:r w:rsidR="00CE62F2" w:rsidRPr="00233BC4">
        <w:t>inventeerimi</w:t>
      </w:r>
      <w:r w:rsidR="00CE62F2">
        <w:t>n</w:t>
      </w:r>
      <w:r w:rsidR="00CE62F2" w:rsidRPr="00233BC4">
        <w:t xml:space="preserve">e </w:t>
      </w:r>
      <w:r w:rsidRPr="00233BC4">
        <w:t xml:space="preserve">ning andmebaasidesse </w:t>
      </w:r>
      <w:r w:rsidR="00CE62F2" w:rsidRPr="00233BC4">
        <w:t>sisestami</w:t>
      </w:r>
      <w:r w:rsidR="00CE62F2">
        <w:t>n</w:t>
      </w:r>
      <w:r w:rsidR="00CE62F2" w:rsidRPr="00233BC4">
        <w:t>e</w:t>
      </w:r>
      <w:r w:rsidRPr="00233BC4">
        <w:t>;</w:t>
      </w:r>
    </w:p>
    <w:p w14:paraId="50454438" w14:textId="77777777" w:rsidR="00233BC4" w:rsidRPr="00233BC4" w:rsidRDefault="00233BC4" w:rsidP="00233BC4">
      <w:pPr>
        <w:pStyle w:val="LisaBodyt2"/>
      </w:pPr>
      <w:r w:rsidRPr="00233BC4">
        <w:t>kultuuripärandi avalikkusele vahendamine;</w:t>
      </w:r>
    </w:p>
    <w:p w14:paraId="6485F12D" w14:textId="77777777" w:rsidR="00233BC4" w:rsidRPr="00233BC4" w:rsidRDefault="00233BC4" w:rsidP="00233BC4">
      <w:pPr>
        <w:pStyle w:val="LisaBodyt2"/>
      </w:pPr>
      <w:r w:rsidRPr="00233BC4">
        <w:t>muuseumikogu kasutamise võimaldamine õppe- ja teadustööks;</w:t>
      </w:r>
    </w:p>
    <w:p w14:paraId="049FA0DC" w14:textId="504FF325" w:rsidR="00233BC4" w:rsidRDefault="00233BC4" w:rsidP="00233BC4">
      <w:pPr>
        <w:pStyle w:val="LisaBodyt2"/>
      </w:pPr>
      <w:r w:rsidRPr="00233BC4">
        <w:t>muuseumipedagoogilise töö korraldamine.</w:t>
      </w:r>
    </w:p>
    <w:p w14:paraId="262FAE15" w14:textId="2E126EE5" w:rsidR="00716C12" w:rsidRPr="00716C12" w:rsidRDefault="00716C12" w:rsidP="00716C12">
      <w:pPr>
        <w:pStyle w:val="Lisatekst"/>
        <w:rPr>
          <w:b/>
          <w:bCs/>
        </w:rPr>
      </w:pPr>
      <w:r w:rsidRPr="00716C12">
        <w:rPr>
          <w:b/>
          <w:bCs/>
        </w:rPr>
        <w:t>Arendusjuhi ülesanded</w:t>
      </w:r>
    </w:p>
    <w:p w14:paraId="14351A4A" w14:textId="19EF6FAE" w:rsidR="00716C12" w:rsidRDefault="00716C12" w:rsidP="00716C12">
      <w:pPr>
        <w:pStyle w:val="LisaBodyt"/>
      </w:pPr>
      <w:r>
        <w:t>Raamatukogu arendusjuh</w:t>
      </w:r>
      <w:r w:rsidR="00B211D5">
        <w:t>i ülesanded on</w:t>
      </w:r>
      <w:r>
        <w:t>:</w:t>
      </w:r>
    </w:p>
    <w:p w14:paraId="1FB8C172" w14:textId="5FC57974" w:rsidR="00716C12" w:rsidRDefault="00594CF1" w:rsidP="00716C12">
      <w:pPr>
        <w:pStyle w:val="LisaBodyt2"/>
      </w:pPr>
      <w:r>
        <w:t>r</w:t>
      </w:r>
      <w:r w:rsidR="00B211D5">
        <w:t xml:space="preserve">aamatukogu </w:t>
      </w:r>
      <w:r w:rsidR="00716C12" w:rsidRPr="00716C12">
        <w:t>teadusuuringu</w:t>
      </w:r>
      <w:r w:rsidR="00B211D5">
        <w:t>te</w:t>
      </w:r>
      <w:r w:rsidR="00716C12" w:rsidRPr="00716C12">
        <w:t xml:space="preserve"> (sh raamatukogutöö tulemuslikkuse mõõtmine ja raamatukogu mõju hindamine), arendusprojekt</w:t>
      </w:r>
      <w:r w:rsidR="00B211D5">
        <w:t>ide</w:t>
      </w:r>
      <w:r w:rsidR="00716C12" w:rsidRPr="00716C12">
        <w:t xml:space="preserve"> ja personalikoolitus</w:t>
      </w:r>
      <w:r w:rsidR="00B211D5">
        <w:t>te kavandamine</w:t>
      </w:r>
      <w:r>
        <w:t xml:space="preserve"> ning</w:t>
      </w:r>
      <w:r w:rsidR="00B211D5">
        <w:t xml:space="preserve"> läbiviimine;</w:t>
      </w:r>
    </w:p>
    <w:p w14:paraId="1AE3693B" w14:textId="08979380" w:rsidR="00716C12" w:rsidRDefault="00594CF1" w:rsidP="00716C12">
      <w:pPr>
        <w:pStyle w:val="LisaBodyt2"/>
      </w:pPr>
      <w:r>
        <w:t xml:space="preserve">raamatukogu </w:t>
      </w:r>
      <w:r w:rsidR="0020779C">
        <w:t>tegevus</w:t>
      </w:r>
      <w:r>
        <w:t>e analüüs</w:t>
      </w:r>
      <w:r w:rsidR="00716C12" w:rsidRPr="00716C12">
        <w:t xml:space="preserve">, </w:t>
      </w:r>
      <w:r>
        <w:t>arengusuundade välja töötamine</w:t>
      </w:r>
      <w:r w:rsidR="0020779C">
        <w:t xml:space="preserve">, </w:t>
      </w:r>
      <w:r w:rsidR="00716C12" w:rsidRPr="00716C12">
        <w:t>koostöös talitustega tööprotsesse reguleeriva</w:t>
      </w:r>
      <w:r>
        <w:t>te</w:t>
      </w:r>
      <w:r w:rsidR="00716C12" w:rsidRPr="00716C12">
        <w:t xml:space="preserve"> dokument</w:t>
      </w:r>
      <w:r>
        <w:t>ide koostamine;</w:t>
      </w:r>
    </w:p>
    <w:p w14:paraId="60561400" w14:textId="4D17FA88" w:rsidR="00716C12" w:rsidRDefault="00594CF1" w:rsidP="00716C12">
      <w:pPr>
        <w:pStyle w:val="LisaBodyt2"/>
      </w:pPr>
      <w:r>
        <w:t>e</w:t>
      </w:r>
      <w:r w:rsidR="00716C12" w:rsidRPr="00716C12">
        <w:t>rialapäev</w:t>
      </w:r>
      <w:r>
        <w:t>ade</w:t>
      </w:r>
      <w:r w:rsidR="0020779C">
        <w:t xml:space="preserve"> ja seminar</w:t>
      </w:r>
      <w:r>
        <w:t>ide korraldamine.</w:t>
      </w:r>
    </w:p>
    <w:p w14:paraId="69C7217D" w14:textId="73A7E084" w:rsidR="0004409F" w:rsidRPr="00571AD4" w:rsidRDefault="00EB048C" w:rsidP="0004409F">
      <w:pPr>
        <w:pStyle w:val="Lisatekst"/>
        <w:rPr>
          <w:b/>
          <w:bCs/>
        </w:rPr>
      </w:pPr>
      <w:r w:rsidRPr="00571AD4">
        <w:rPr>
          <w:b/>
          <w:bCs/>
        </w:rPr>
        <w:t>Direktori ülesanded</w:t>
      </w:r>
    </w:p>
    <w:p w14:paraId="374773DA" w14:textId="172820E5" w:rsidR="00EB048C" w:rsidRDefault="00EB048C" w:rsidP="00EB048C">
      <w:pPr>
        <w:pStyle w:val="LisaBodyt"/>
      </w:pPr>
      <w:r w:rsidRPr="71085F05">
        <w:t>Raamatukogu</w:t>
      </w:r>
      <w:r w:rsidRPr="71085F05">
        <w:rPr>
          <w:spacing w:val="-11"/>
        </w:rPr>
        <w:t xml:space="preserve"> </w:t>
      </w:r>
      <w:r w:rsidRPr="71085F05">
        <w:rPr>
          <w:spacing w:val="-2"/>
        </w:rPr>
        <w:t>direktor</w:t>
      </w:r>
      <w:r w:rsidR="00594CF1">
        <w:rPr>
          <w:spacing w:val="-2"/>
        </w:rPr>
        <w:t>i ülesanded on</w:t>
      </w:r>
      <w:r w:rsidRPr="71085F05">
        <w:rPr>
          <w:spacing w:val="-2"/>
        </w:rPr>
        <w:t>:</w:t>
      </w:r>
    </w:p>
    <w:p w14:paraId="4B344BA9" w14:textId="1749497A" w:rsidR="00EB048C" w:rsidRDefault="00594CF1" w:rsidP="00EB048C">
      <w:pPr>
        <w:pStyle w:val="LisaBodyt2"/>
      </w:pPr>
      <w:r>
        <w:t>raamatukogu tegevuse juhtimine ja selle eest vastutamine</w:t>
      </w:r>
      <w:r w:rsidR="00EB048C" w:rsidRPr="71085F05">
        <w:rPr>
          <w:spacing w:val="-2"/>
        </w:rPr>
        <w:t>;</w:t>
      </w:r>
    </w:p>
    <w:p w14:paraId="30476797" w14:textId="0CC9B451" w:rsidR="00EB048C" w:rsidRDefault="00EB048C" w:rsidP="00EB048C">
      <w:pPr>
        <w:pStyle w:val="LisaBodyt2"/>
      </w:pPr>
      <w:r w:rsidRPr="71085F05">
        <w:lastRenderedPageBreak/>
        <w:t>HTS</w:t>
      </w:r>
      <w:r w:rsidRPr="71085F05">
        <w:rPr>
          <w:spacing w:val="-3"/>
        </w:rPr>
        <w:t xml:space="preserve"> </w:t>
      </w:r>
      <w:r w:rsidRPr="71085F05">
        <w:t>põhimääruses</w:t>
      </w:r>
      <w:r w:rsidRPr="71085F05">
        <w:rPr>
          <w:spacing w:val="-4"/>
        </w:rPr>
        <w:t xml:space="preserve"> </w:t>
      </w:r>
      <w:r w:rsidRPr="71085F05">
        <w:t>sätestatud</w:t>
      </w:r>
      <w:r w:rsidRPr="71085F05">
        <w:rPr>
          <w:spacing w:val="-4"/>
        </w:rPr>
        <w:t xml:space="preserve"> </w:t>
      </w:r>
      <w:r w:rsidRPr="71085F05">
        <w:rPr>
          <w:spacing w:val="-2"/>
        </w:rPr>
        <w:t>ülesan</w:t>
      </w:r>
      <w:r w:rsidR="00594CF1">
        <w:rPr>
          <w:spacing w:val="-2"/>
        </w:rPr>
        <w:t>nete täitmine;</w:t>
      </w:r>
    </w:p>
    <w:p w14:paraId="3E5DD37D" w14:textId="0DBE75FD" w:rsidR="00EB048C" w:rsidRDefault="00594CF1" w:rsidP="00EB048C">
      <w:pPr>
        <w:pStyle w:val="LisaBodyt2"/>
      </w:pPr>
      <w:r>
        <w:t xml:space="preserve">arengukavade koostamine </w:t>
      </w:r>
      <w:r w:rsidR="00EB048C" w:rsidRPr="71085F05">
        <w:t>raamatukogu</w:t>
      </w:r>
      <w:r w:rsidR="00EB048C" w:rsidRPr="71085F05">
        <w:rPr>
          <w:spacing w:val="-6"/>
        </w:rPr>
        <w:t xml:space="preserve"> </w:t>
      </w:r>
      <w:r w:rsidR="00EB048C" w:rsidRPr="71085F05">
        <w:t>tegevuse</w:t>
      </w:r>
      <w:r w:rsidR="00EB048C" w:rsidRPr="71085F05">
        <w:rPr>
          <w:spacing w:val="-6"/>
        </w:rPr>
        <w:t xml:space="preserve"> </w:t>
      </w:r>
      <w:r w:rsidR="00EB048C" w:rsidRPr="71085F05">
        <w:rPr>
          <w:spacing w:val="-2"/>
        </w:rPr>
        <w:t>valdkondades;</w:t>
      </w:r>
    </w:p>
    <w:p w14:paraId="30872EC3" w14:textId="7B1B7C95" w:rsidR="00EB048C" w:rsidRDefault="00EB048C" w:rsidP="00EB048C">
      <w:pPr>
        <w:pStyle w:val="LisaBodyt2"/>
      </w:pPr>
      <w:r w:rsidRPr="71085F05">
        <w:t>raamatukogu</w:t>
      </w:r>
      <w:r w:rsidRPr="71085F05">
        <w:rPr>
          <w:spacing w:val="-4"/>
        </w:rPr>
        <w:t xml:space="preserve"> </w:t>
      </w:r>
      <w:r w:rsidRPr="71085F05">
        <w:t>kasutamise</w:t>
      </w:r>
      <w:r w:rsidRPr="71085F05">
        <w:rPr>
          <w:spacing w:val="-8"/>
        </w:rPr>
        <w:t xml:space="preserve"> </w:t>
      </w:r>
      <w:r w:rsidRPr="71085F05">
        <w:rPr>
          <w:spacing w:val="-2"/>
        </w:rPr>
        <w:t>eeskirja</w:t>
      </w:r>
      <w:r w:rsidR="00594CF1">
        <w:rPr>
          <w:spacing w:val="-2"/>
        </w:rPr>
        <w:t>de kinnitamine;</w:t>
      </w:r>
    </w:p>
    <w:p w14:paraId="154BCB64" w14:textId="26B5E2FE" w:rsidR="00EB048C" w:rsidRPr="001C72DD" w:rsidRDefault="00EB048C" w:rsidP="00014B41">
      <w:pPr>
        <w:pStyle w:val="LisaBodyt2"/>
      </w:pPr>
      <w:r w:rsidRPr="71085F05">
        <w:t>nõuandva</w:t>
      </w:r>
      <w:r w:rsidR="00594CF1">
        <w:t>te</w:t>
      </w:r>
      <w:r w:rsidRPr="71085F05">
        <w:rPr>
          <w:spacing w:val="-5"/>
        </w:rPr>
        <w:t xml:space="preserve"> </w:t>
      </w:r>
      <w:r w:rsidRPr="71085F05">
        <w:t>kogu</w:t>
      </w:r>
      <w:r w:rsidR="00594CF1">
        <w:t>de moodustamine</w:t>
      </w:r>
      <w:r w:rsidRPr="71085F05">
        <w:rPr>
          <w:spacing w:val="-6"/>
        </w:rPr>
        <w:t xml:space="preserve"> </w:t>
      </w:r>
      <w:r w:rsidRPr="71085F05">
        <w:t>raamatukogu</w:t>
      </w:r>
      <w:r w:rsidRPr="71085F05">
        <w:rPr>
          <w:spacing w:val="-5"/>
        </w:rPr>
        <w:t xml:space="preserve"> </w:t>
      </w:r>
      <w:r w:rsidRPr="71085F05">
        <w:rPr>
          <w:spacing w:val="-2"/>
        </w:rPr>
        <w:t>tegevusvaldkondades.</w:t>
      </w:r>
    </w:p>
    <w:p w14:paraId="72EFCBD8" w14:textId="77777777" w:rsidR="00266E9B" w:rsidRPr="001C72DD" w:rsidRDefault="00266E9B" w:rsidP="00174FF5"/>
    <w:sectPr w:rsidR="00266E9B" w:rsidRPr="001C72DD" w:rsidSect="0098699A">
      <w:headerReference w:type="even" r:id="rId7"/>
      <w:headerReference w:type="default" r:id="rId8"/>
      <w:footerReference w:type="even" r:id="rId9"/>
      <w:pgSz w:w="11906" w:h="16838" w:code="9"/>
      <w:pgMar w:top="680" w:right="851" w:bottom="680" w:left="1701" w:header="397" w:footer="51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8A950" w14:textId="77777777" w:rsidR="006736CE" w:rsidRDefault="006736CE">
      <w:r>
        <w:separator/>
      </w:r>
    </w:p>
  </w:endnote>
  <w:endnote w:type="continuationSeparator" w:id="0">
    <w:p w14:paraId="0D93F482" w14:textId="77777777" w:rsidR="006736CE" w:rsidRDefault="0067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FBE1" w14:textId="77777777" w:rsidR="00AE25FE" w:rsidRDefault="006D0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FB5CA" w14:textId="77777777" w:rsidR="00AE25FE" w:rsidRDefault="00657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AD495" w14:textId="77777777" w:rsidR="006736CE" w:rsidRDefault="006736CE">
      <w:r>
        <w:separator/>
      </w:r>
    </w:p>
  </w:footnote>
  <w:footnote w:type="continuationSeparator" w:id="0">
    <w:p w14:paraId="59A57C17" w14:textId="77777777" w:rsidR="006736CE" w:rsidRDefault="0067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8213" w14:textId="77777777" w:rsidR="00AE25FE" w:rsidRDefault="006D0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7EA58" w14:textId="77777777" w:rsidR="00AE25FE" w:rsidRDefault="00657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18336"/>
      <w:docPartObj>
        <w:docPartGallery w:val="Page Numbers (Top of Page)"/>
        <w:docPartUnique/>
      </w:docPartObj>
    </w:sdtPr>
    <w:sdtEndPr/>
    <w:sdtContent>
      <w:p w14:paraId="128A778E" w14:textId="5AEF41FA" w:rsidR="0098699A" w:rsidRDefault="009869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4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DCE"/>
    <w:multiLevelType w:val="multilevel"/>
    <w:tmpl w:val="AFBC5800"/>
    <w:lvl w:ilvl="0">
      <w:start w:val="2"/>
      <w:numFmt w:val="decimal"/>
      <w:lvlText w:val="%1."/>
      <w:lvlJc w:val="left"/>
      <w:pPr>
        <w:ind w:left="1808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92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108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90" w:hanging="548"/>
      </w:pPr>
      <w:rPr>
        <w:rFonts w:hint="default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</w:rPr>
    </w:lvl>
    <w:lvl w:ilvl="5">
      <w:numFmt w:val="bullet"/>
      <w:lvlText w:val="•"/>
      <w:lvlJc w:val="left"/>
      <w:pPr>
        <w:ind w:left="5670" w:hanging="548"/>
      </w:pPr>
      <w:rPr>
        <w:rFonts w:hint="default"/>
      </w:rPr>
    </w:lvl>
    <w:lvl w:ilvl="6">
      <w:numFmt w:val="bullet"/>
      <w:lvlText w:val="•"/>
      <w:lvlJc w:val="left"/>
      <w:pPr>
        <w:ind w:left="6860" w:hanging="548"/>
      </w:pPr>
      <w:rPr>
        <w:rFonts w:hint="default"/>
      </w:rPr>
    </w:lvl>
    <w:lvl w:ilvl="7">
      <w:numFmt w:val="bullet"/>
      <w:lvlText w:val="•"/>
      <w:lvlJc w:val="left"/>
      <w:pPr>
        <w:ind w:left="8050" w:hanging="548"/>
      </w:pPr>
      <w:rPr>
        <w:rFonts w:hint="default"/>
      </w:rPr>
    </w:lvl>
    <w:lvl w:ilvl="8">
      <w:numFmt w:val="bullet"/>
      <w:lvlText w:val="•"/>
      <w:lvlJc w:val="left"/>
      <w:pPr>
        <w:ind w:left="9240" w:hanging="548"/>
      </w:pPr>
      <w:rPr>
        <w:rFonts w:hint="default"/>
      </w:rPr>
    </w:lvl>
  </w:abstractNum>
  <w:abstractNum w:abstractNumId="1" w15:restartNumberingAfterBreak="0">
    <w:nsid w:val="0A93596A"/>
    <w:multiLevelType w:val="hybridMultilevel"/>
    <w:tmpl w:val="F1DE66D8"/>
    <w:lvl w:ilvl="0" w:tplc="29A26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E040D31"/>
    <w:multiLevelType w:val="multilevel"/>
    <w:tmpl w:val="49141AD8"/>
    <w:lvl w:ilvl="0">
      <w:start w:val="1"/>
      <w:numFmt w:val="decimal"/>
      <w:suff w:val="space"/>
      <w:lvlText w:val="§ %1. "/>
      <w:lvlJc w:val="left"/>
      <w:pPr>
        <w:ind w:left="568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4962" w:firstLine="0"/>
      </w:pPr>
      <w:rPr>
        <w:rFonts w:hint="default"/>
        <w:color w:val="auto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36B04610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A15232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F394A21"/>
    <w:multiLevelType w:val="hybridMultilevel"/>
    <w:tmpl w:val="451CCE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7D99"/>
    <w:multiLevelType w:val="multilevel"/>
    <w:tmpl w:val="218E9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>
      <w:lvl w:ilvl="0">
        <w:start w:val="1"/>
        <w:numFmt w:val="decimal"/>
        <w:pStyle w:val="Lisatekst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aBodyt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isaBodyt2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7">
    <w:abstractNumId w:val="7"/>
  </w:num>
  <w:num w:numId="8">
    <w:abstractNumId w:val="3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A7"/>
    <w:rsid w:val="00005AB4"/>
    <w:rsid w:val="00012186"/>
    <w:rsid w:val="00014B41"/>
    <w:rsid w:val="00020028"/>
    <w:rsid w:val="0003207A"/>
    <w:rsid w:val="0004409F"/>
    <w:rsid w:val="00065EA5"/>
    <w:rsid w:val="000B22E9"/>
    <w:rsid w:val="0015159C"/>
    <w:rsid w:val="00153D01"/>
    <w:rsid w:val="00174FF5"/>
    <w:rsid w:val="00181FE5"/>
    <w:rsid w:val="00186FC2"/>
    <w:rsid w:val="00191C92"/>
    <w:rsid w:val="001A48DE"/>
    <w:rsid w:val="001C72DD"/>
    <w:rsid w:val="00204991"/>
    <w:rsid w:val="0020707E"/>
    <w:rsid w:val="0020779C"/>
    <w:rsid w:val="00216D52"/>
    <w:rsid w:val="00223C38"/>
    <w:rsid w:val="00224DE4"/>
    <w:rsid w:val="00233BC4"/>
    <w:rsid w:val="0024088B"/>
    <w:rsid w:val="00263DEF"/>
    <w:rsid w:val="0026472F"/>
    <w:rsid w:val="00266E9B"/>
    <w:rsid w:val="002710B9"/>
    <w:rsid w:val="00292D3B"/>
    <w:rsid w:val="00296B12"/>
    <w:rsid w:val="002C2453"/>
    <w:rsid w:val="002C4BDA"/>
    <w:rsid w:val="002D4DAE"/>
    <w:rsid w:val="002E42B7"/>
    <w:rsid w:val="002F4CFD"/>
    <w:rsid w:val="002F511E"/>
    <w:rsid w:val="002F6970"/>
    <w:rsid w:val="003111FD"/>
    <w:rsid w:val="00316C91"/>
    <w:rsid w:val="0032275A"/>
    <w:rsid w:val="003534D4"/>
    <w:rsid w:val="003B3B78"/>
    <w:rsid w:val="003B7199"/>
    <w:rsid w:val="003E3BF3"/>
    <w:rsid w:val="003E47C5"/>
    <w:rsid w:val="0040125E"/>
    <w:rsid w:val="004046A0"/>
    <w:rsid w:val="00446029"/>
    <w:rsid w:val="004849B4"/>
    <w:rsid w:val="00490791"/>
    <w:rsid w:val="004A134E"/>
    <w:rsid w:val="004A7ED8"/>
    <w:rsid w:val="004B2413"/>
    <w:rsid w:val="004C4600"/>
    <w:rsid w:val="004D5FCA"/>
    <w:rsid w:val="004F6479"/>
    <w:rsid w:val="005078D2"/>
    <w:rsid w:val="00516127"/>
    <w:rsid w:val="005226E5"/>
    <w:rsid w:val="00557511"/>
    <w:rsid w:val="00571AD4"/>
    <w:rsid w:val="00581B1E"/>
    <w:rsid w:val="005916D1"/>
    <w:rsid w:val="00594466"/>
    <w:rsid w:val="00594CF1"/>
    <w:rsid w:val="005C7E55"/>
    <w:rsid w:val="005E43E0"/>
    <w:rsid w:val="00601459"/>
    <w:rsid w:val="00612761"/>
    <w:rsid w:val="00652A11"/>
    <w:rsid w:val="00655E61"/>
    <w:rsid w:val="00657BAF"/>
    <w:rsid w:val="006736CE"/>
    <w:rsid w:val="00675987"/>
    <w:rsid w:val="006D07D8"/>
    <w:rsid w:val="00716C12"/>
    <w:rsid w:val="0072321E"/>
    <w:rsid w:val="007402B4"/>
    <w:rsid w:val="007812FC"/>
    <w:rsid w:val="007916B2"/>
    <w:rsid w:val="00795AF6"/>
    <w:rsid w:val="007A4F68"/>
    <w:rsid w:val="007B183B"/>
    <w:rsid w:val="007F214B"/>
    <w:rsid w:val="00821FA5"/>
    <w:rsid w:val="00844750"/>
    <w:rsid w:val="00890DF3"/>
    <w:rsid w:val="008B6D49"/>
    <w:rsid w:val="008C3AB8"/>
    <w:rsid w:val="008C79F9"/>
    <w:rsid w:val="008D2DCA"/>
    <w:rsid w:val="008F28A4"/>
    <w:rsid w:val="00913C19"/>
    <w:rsid w:val="00930C7C"/>
    <w:rsid w:val="009505B7"/>
    <w:rsid w:val="0097641D"/>
    <w:rsid w:val="0098699A"/>
    <w:rsid w:val="009B5254"/>
    <w:rsid w:val="009B7BC3"/>
    <w:rsid w:val="009D638A"/>
    <w:rsid w:val="009F71F0"/>
    <w:rsid w:val="00A51164"/>
    <w:rsid w:val="00A6532D"/>
    <w:rsid w:val="00A66EC1"/>
    <w:rsid w:val="00A80EC2"/>
    <w:rsid w:val="00AB7B24"/>
    <w:rsid w:val="00B1592C"/>
    <w:rsid w:val="00B162E7"/>
    <w:rsid w:val="00B211D5"/>
    <w:rsid w:val="00B215A7"/>
    <w:rsid w:val="00B32A54"/>
    <w:rsid w:val="00B3445F"/>
    <w:rsid w:val="00B4405D"/>
    <w:rsid w:val="00B516F0"/>
    <w:rsid w:val="00B71485"/>
    <w:rsid w:val="00B76C48"/>
    <w:rsid w:val="00B8575C"/>
    <w:rsid w:val="00B85859"/>
    <w:rsid w:val="00BA5708"/>
    <w:rsid w:val="00BA5FA8"/>
    <w:rsid w:val="00BA7C90"/>
    <w:rsid w:val="00BB38D5"/>
    <w:rsid w:val="00BB7B8E"/>
    <w:rsid w:val="00C06D7B"/>
    <w:rsid w:val="00C23D39"/>
    <w:rsid w:val="00C3154A"/>
    <w:rsid w:val="00C47413"/>
    <w:rsid w:val="00C55AEF"/>
    <w:rsid w:val="00C665D7"/>
    <w:rsid w:val="00C720C2"/>
    <w:rsid w:val="00C82D40"/>
    <w:rsid w:val="00CB0172"/>
    <w:rsid w:val="00CB492A"/>
    <w:rsid w:val="00CC001A"/>
    <w:rsid w:val="00CC2AFF"/>
    <w:rsid w:val="00CE62F2"/>
    <w:rsid w:val="00CF4B4B"/>
    <w:rsid w:val="00CF503E"/>
    <w:rsid w:val="00D05EBC"/>
    <w:rsid w:val="00D17E69"/>
    <w:rsid w:val="00D24662"/>
    <w:rsid w:val="00D43664"/>
    <w:rsid w:val="00DB043F"/>
    <w:rsid w:val="00E1403F"/>
    <w:rsid w:val="00E359AA"/>
    <w:rsid w:val="00E44CAE"/>
    <w:rsid w:val="00E47C06"/>
    <w:rsid w:val="00E51D5F"/>
    <w:rsid w:val="00E7551A"/>
    <w:rsid w:val="00E94E83"/>
    <w:rsid w:val="00EA7DD5"/>
    <w:rsid w:val="00EB048C"/>
    <w:rsid w:val="00EB24EF"/>
    <w:rsid w:val="00ED183F"/>
    <w:rsid w:val="00EE150D"/>
    <w:rsid w:val="00F3114C"/>
    <w:rsid w:val="00F366C0"/>
    <w:rsid w:val="00F46FA9"/>
    <w:rsid w:val="00F67FE3"/>
    <w:rsid w:val="00F73D33"/>
    <w:rsid w:val="00F74BFC"/>
    <w:rsid w:val="00F83A3D"/>
    <w:rsid w:val="00FA39DC"/>
    <w:rsid w:val="00FA6CA9"/>
    <w:rsid w:val="00FC794F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0F92EE65"/>
  <w15:docId w15:val="{30350BF5-2975-4F46-8C69-297EC8E8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9AA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359AA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rsid w:val="003E3BF3"/>
    <w:pPr>
      <w:spacing w:before="120"/>
    </w:pPr>
  </w:style>
  <w:style w:type="paragraph" w:customStyle="1" w:styleId="Bodyt">
    <w:name w:val="Bodyt"/>
    <w:basedOn w:val="Normal"/>
    <w:rsid w:val="00E359AA"/>
    <w:pPr>
      <w:numPr>
        <w:ilvl w:val="1"/>
        <w:numId w:val="12"/>
      </w:numPr>
    </w:pPr>
    <w:rPr>
      <w:rFonts w:eastAsiaTheme="minorHAnsi"/>
      <w:szCs w:val="22"/>
    </w:rPr>
  </w:style>
  <w:style w:type="paragraph" w:customStyle="1" w:styleId="Pealkiri">
    <w:name w:val="Pealkiri"/>
    <w:basedOn w:val="BodyText"/>
    <w:next w:val="BodyText"/>
    <w:qFormat/>
    <w:rsid w:val="008C79F9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E359AA"/>
    <w:pPr>
      <w:spacing w:before="80" w:after="120"/>
    </w:pPr>
  </w:style>
  <w:style w:type="paragraph" w:customStyle="1" w:styleId="Tekst">
    <w:name w:val="Tekst"/>
    <w:basedOn w:val="BodyText"/>
    <w:rsid w:val="00E7551A"/>
  </w:style>
  <w:style w:type="paragraph" w:customStyle="1" w:styleId="Allkirjastajanimi">
    <w:name w:val="Allkirjastaja nimi"/>
    <w:basedOn w:val="Normal"/>
    <w:next w:val="Normal"/>
    <w:qFormat/>
    <w:rsid w:val="00E359AA"/>
  </w:style>
  <w:style w:type="paragraph" w:customStyle="1" w:styleId="Lisatekst">
    <w:name w:val="Lisatekst"/>
    <w:basedOn w:val="BodyText"/>
    <w:rsid w:val="00065EA5"/>
    <w:pPr>
      <w:keepNext/>
      <w:keepLines/>
      <w:numPr>
        <w:numId w:val="5"/>
      </w:numPr>
      <w:tabs>
        <w:tab w:val="left" w:pos="6521"/>
      </w:tabs>
      <w:spacing w:before="120"/>
    </w:pPr>
  </w:style>
  <w:style w:type="paragraph" w:customStyle="1" w:styleId="Body">
    <w:name w:val="Body"/>
    <w:basedOn w:val="Normal"/>
    <w:rsid w:val="00E359AA"/>
    <w:pPr>
      <w:tabs>
        <w:tab w:val="left" w:pos="6521"/>
      </w:tabs>
      <w:jc w:val="both"/>
    </w:pPr>
  </w:style>
  <w:style w:type="paragraph" w:customStyle="1" w:styleId="Lisapealkiri">
    <w:name w:val="Lisapealkiri"/>
    <w:basedOn w:val="BodyText"/>
    <w:next w:val="BodyText"/>
    <w:qFormat/>
    <w:rsid w:val="006D07D8"/>
    <w:pPr>
      <w:tabs>
        <w:tab w:val="left" w:pos="6521"/>
      </w:tabs>
      <w:spacing w:before="280" w:after="280"/>
    </w:pPr>
    <w:rPr>
      <w:b/>
    </w:rPr>
  </w:style>
  <w:style w:type="paragraph" w:customStyle="1" w:styleId="LisaBodyt">
    <w:name w:val="LisaBodyt"/>
    <w:basedOn w:val="Bodyt"/>
    <w:qFormat/>
    <w:rsid w:val="00065EA5"/>
    <w:pPr>
      <w:numPr>
        <w:numId w:val="5"/>
      </w:numPr>
      <w:spacing w:before="80"/>
    </w:pPr>
  </w:style>
  <w:style w:type="paragraph" w:customStyle="1" w:styleId="LisaBodyt2">
    <w:name w:val="LisaBodyt2"/>
    <w:basedOn w:val="LisaBodyt"/>
    <w:qFormat/>
    <w:rsid w:val="00065EA5"/>
    <w:pPr>
      <w:numPr>
        <w:ilvl w:val="2"/>
      </w:numPr>
      <w:spacing w:before="0"/>
    </w:pPr>
  </w:style>
  <w:style w:type="paragraph" w:customStyle="1" w:styleId="BodyR">
    <w:name w:val="BodyR"/>
    <w:basedOn w:val="Body"/>
    <w:qFormat/>
    <w:rsid w:val="00890DF3"/>
    <w:pPr>
      <w:jc w:val="right"/>
    </w:pPr>
  </w:style>
  <w:style w:type="paragraph" w:customStyle="1" w:styleId="BodyTextLisa">
    <w:name w:val="Body Text Lisa"/>
    <w:basedOn w:val="BodyText"/>
    <w:qFormat/>
    <w:rsid w:val="00446029"/>
    <w:pPr>
      <w:spacing w:before="120"/>
    </w:pPr>
  </w:style>
  <w:style w:type="paragraph" w:customStyle="1" w:styleId="Allkirjastatuddigit">
    <w:name w:val="Allkirjastatud digit"/>
    <w:basedOn w:val="Normal"/>
    <w:qFormat/>
    <w:rsid w:val="00E359AA"/>
    <w:pPr>
      <w:spacing w:before="480" w:after="120"/>
    </w:pPr>
  </w:style>
  <w:style w:type="paragraph" w:customStyle="1" w:styleId="Bodyt1">
    <w:name w:val="Bodyt1"/>
    <w:basedOn w:val="Bodyt"/>
    <w:qFormat/>
    <w:rsid w:val="00E359AA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rsid w:val="00E359AA"/>
    <w:rPr>
      <w:rFonts w:ascii="Calibri" w:hAnsi="Calibri"/>
      <w:sz w:val="22"/>
      <w:lang w:eastAsia="en-US"/>
    </w:rPr>
  </w:style>
  <w:style w:type="paragraph" w:customStyle="1" w:styleId="Bodyl">
    <w:name w:val="Bodyl"/>
    <w:basedOn w:val="Normal"/>
    <w:rsid w:val="00E359AA"/>
    <w:pPr>
      <w:jc w:val="right"/>
    </w:pPr>
  </w:style>
  <w:style w:type="paragraph" w:customStyle="1" w:styleId="Bodylisam">
    <w:name w:val="Bodylisam"/>
    <w:basedOn w:val="Normal"/>
    <w:rsid w:val="00E359AA"/>
    <w:pPr>
      <w:spacing w:before="120"/>
    </w:pPr>
  </w:style>
  <w:style w:type="paragraph" w:customStyle="1" w:styleId="Bodym">
    <w:name w:val="Bodym"/>
    <w:basedOn w:val="Normal"/>
    <w:rsid w:val="00E359AA"/>
    <w:pPr>
      <w:numPr>
        <w:ilvl w:val="1"/>
        <w:numId w:val="9"/>
      </w:numPr>
      <w:spacing w:before="80"/>
    </w:pPr>
  </w:style>
  <w:style w:type="paragraph" w:customStyle="1" w:styleId="Bodym1">
    <w:name w:val="Bodym1"/>
    <w:basedOn w:val="Bodym"/>
    <w:rsid w:val="00E359AA"/>
    <w:pPr>
      <w:numPr>
        <w:ilvl w:val="2"/>
      </w:numPr>
      <w:spacing w:before="0"/>
    </w:pPr>
  </w:style>
  <w:style w:type="paragraph" w:customStyle="1" w:styleId="Pealk1">
    <w:name w:val="Pealk1"/>
    <w:basedOn w:val="BodyText"/>
    <w:next w:val="BodyText"/>
    <w:qFormat/>
    <w:rsid w:val="00E359AA"/>
    <w:pPr>
      <w:keepNext/>
      <w:tabs>
        <w:tab w:val="left" w:pos="6521"/>
      </w:tabs>
      <w:spacing w:before="40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8699A"/>
    <w:rPr>
      <w:rFonts w:ascii="Calibri" w:hAnsi="Calibr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4409F"/>
    <w:pPr>
      <w:widowControl w:val="0"/>
      <w:autoSpaceDE w:val="0"/>
      <w:autoSpaceDN w:val="0"/>
      <w:ind w:left="2108" w:hanging="548"/>
    </w:pPr>
    <w:rPr>
      <w:rFonts w:ascii="Times New Roman" w:hAnsi="Times New Roman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366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66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66C0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55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5E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62F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Kaarin Birk</dc:creator>
  <cp:keywords/>
  <dc:description/>
  <cp:lastModifiedBy>Kairi Schütz</cp:lastModifiedBy>
  <cp:revision>3</cp:revision>
  <cp:lastPrinted>2022-06-06T08:40:00Z</cp:lastPrinted>
  <dcterms:created xsi:type="dcterms:W3CDTF">2022-07-28T11:50:00Z</dcterms:created>
  <dcterms:modified xsi:type="dcterms:W3CDTF">2022-07-28T11:51:00Z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