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09" w:rsidRPr="00403309" w:rsidRDefault="00403309" w:rsidP="00403309">
      <w:pPr>
        <w:pStyle w:val="Pealkiri"/>
        <w:spacing w:before="0" w:after="0"/>
        <w:ind w:right="-2"/>
        <w:jc w:val="right"/>
        <w:rPr>
          <w:rFonts w:asciiTheme="minorHAnsi" w:hAnsiTheme="minorHAnsi" w:cstheme="minorHAnsi"/>
          <w:sz w:val="22"/>
          <w:szCs w:val="22"/>
        </w:rPr>
      </w:pPr>
      <w:r w:rsidRPr="00403309">
        <w:rPr>
          <w:rFonts w:asciiTheme="minorHAnsi" w:hAnsiTheme="minorHAnsi" w:cstheme="minorHAnsi"/>
          <w:sz w:val="22"/>
          <w:szCs w:val="22"/>
        </w:rPr>
        <w:t>ALGTEKST-TERVIKTEKST</w:t>
      </w:r>
    </w:p>
    <w:p w:rsidR="00403309" w:rsidRDefault="00403309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03309">
        <w:rPr>
          <w:rFonts w:asciiTheme="minorHAnsi" w:hAnsiTheme="minorHAnsi" w:cstheme="minorHAnsi"/>
          <w:sz w:val="22"/>
          <w:szCs w:val="22"/>
        </w:rPr>
        <w:t xml:space="preserve">Kinnitatud </w:t>
      </w:r>
      <w:r>
        <w:rPr>
          <w:rFonts w:asciiTheme="minorHAnsi" w:hAnsiTheme="minorHAnsi" w:cstheme="minorHAnsi"/>
          <w:sz w:val="22"/>
          <w:szCs w:val="22"/>
        </w:rPr>
        <w:t>rektori 25.06.2019 käskkirjaga nr 27</w:t>
      </w:r>
    </w:p>
    <w:p w:rsidR="00406C9C" w:rsidRDefault="00406C9C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06C9C" w:rsidRPr="00403309" w:rsidRDefault="00406C9C" w:rsidP="0040330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06C9C">
        <w:rPr>
          <w:rFonts w:asciiTheme="minorHAnsi" w:hAnsiTheme="minorHAnsi" w:cstheme="minorHAnsi"/>
          <w:sz w:val="22"/>
          <w:szCs w:val="22"/>
        </w:rPr>
        <w:t xml:space="preserve">Redaktsiooni jõustumise kuupäev: </w:t>
      </w:r>
      <w:r>
        <w:rPr>
          <w:rFonts w:asciiTheme="minorHAnsi" w:hAnsiTheme="minorHAnsi" w:cstheme="minorHAnsi"/>
          <w:sz w:val="22"/>
          <w:szCs w:val="22"/>
        </w:rPr>
        <w:t>j</w:t>
      </w:r>
      <w:bookmarkStart w:id="0" w:name="_GoBack"/>
      <w:bookmarkEnd w:id="0"/>
      <w:r w:rsidRPr="002B6FE4">
        <w:rPr>
          <w:rFonts w:asciiTheme="minorHAnsi" w:hAnsiTheme="minorHAnsi" w:cstheme="minorHAnsi"/>
          <w:sz w:val="22"/>
        </w:rPr>
        <w:t>õustub 2019/2020. õppeaastast</w:t>
      </w:r>
    </w:p>
    <w:p w:rsidR="00403309" w:rsidRPr="00403309" w:rsidRDefault="00403309" w:rsidP="00403309">
      <w:pPr>
        <w:pStyle w:val="BodyText"/>
      </w:pPr>
    </w:p>
    <w:p w:rsidR="00E7551A" w:rsidRDefault="006045F9" w:rsidP="00403309">
      <w:pPr>
        <w:pStyle w:val="Pealkiri"/>
        <w:spacing w:before="0" w:after="0"/>
        <w:ind w:right="1985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Õppekavadesse mittekuuluvate õppeainete</w:t>
      </w:r>
      <w:r w:rsidR="00642433" w:rsidRPr="002B6FE4">
        <w:rPr>
          <w:rFonts w:asciiTheme="minorHAnsi" w:hAnsiTheme="minorHAnsi" w:cstheme="minorHAnsi"/>
          <w:b/>
          <w:sz w:val="22"/>
          <w:szCs w:val="22"/>
        </w:rPr>
        <w:t xml:space="preserve"> tasuta</w:t>
      </w:r>
      <w:r w:rsidRPr="002B6FE4">
        <w:rPr>
          <w:rFonts w:asciiTheme="minorHAnsi" w:hAnsiTheme="minorHAnsi" w:cstheme="minorHAnsi"/>
          <w:b/>
          <w:sz w:val="22"/>
          <w:szCs w:val="22"/>
        </w:rPr>
        <w:t xml:space="preserve"> õpetamine</w:t>
      </w:r>
    </w:p>
    <w:p w:rsidR="00403309" w:rsidRPr="00403309" w:rsidRDefault="00403309" w:rsidP="00403309">
      <w:pPr>
        <w:pStyle w:val="BodyText"/>
      </w:pPr>
    </w:p>
    <w:p w:rsidR="00E7551A" w:rsidRPr="002B6FE4" w:rsidRDefault="00642433" w:rsidP="00E7551A">
      <w:pPr>
        <w:pStyle w:val="Tekst"/>
        <w:rPr>
          <w:rFonts w:asciiTheme="minorHAnsi" w:hAnsiTheme="minorHAnsi" w:cstheme="minorHAnsi"/>
          <w:sz w:val="22"/>
          <w:szCs w:val="22"/>
        </w:rPr>
      </w:pPr>
      <w:r w:rsidRPr="002B6FE4">
        <w:rPr>
          <w:rFonts w:asciiTheme="minorHAnsi" w:hAnsiTheme="minorHAnsi" w:cstheme="minorHAnsi"/>
          <w:sz w:val="22"/>
          <w:szCs w:val="22"/>
        </w:rPr>
        <w:t>Käskkiri antakse tuginedes TalTech nõukogu 16.10.2018 otsusega nr 70 kinnitatud „Õppekulude hüvitamise tasumäärade kinnitamine üliõpilastele ja eksternidele 2019/2020. õppeaastaks“ punktile 13:</w:t>
      </w:r>
    </w:p>
    <w:p w:rsidR="004B2413" w:rsidRPr="002B6FE4" w:rsidRDefault="00642433" w:rsidP="00357BC9">
      <w:pPr>
        <w:pStyle w:val="Loetelu"/>
        <w:spacing w:before="0" w:after="120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Võimaldada TalTech üliõpilastel õppida tasu</w:t>
      </w:r>
      <w:r w:rsidR="00797A56" w:rsidRPr="002B6FE4">
        <w:rPr>
          <w:rFonts w:asciiTheme="minorHAnsi" w:hAnsiTheme="minorHAnsi" w:cstheme="minorHAnsi"/>
          <w:b/>
          <w:sz w:val="22"/>
          <w:szCs w:val="22"/>
        </w:rPr>
        <w:t>ta järgmisi õppekavadesse mittekuuluvaid õppe</w:t>
      </w:r>
      <w:r w:rsidRPr="002B6FE4">
        <w:rPr>
          <w:rFonts w:asciiTheme="minorHAnsi" w:hAnsiTheme="minorHAnsi" w:cstheme="minorHAnsi"/>
          <w:b/>
          <w:sz w:val="22"/>
          <w:szCs w:val="22"/>
        </w:rPr>
        <w:t>aineid: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Matemaatika täiendusõpe (YMA0090);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Füüsika täiendusõpe (YFR0080);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Inglise keele eelkursus 1 (HLI0061);</w:t>
      </w:r>
    </w:p>
    <w:p w:rsidR="00642433" w:rsidRPr="002B6FE4" w:rsidRDefault="00642433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Inglise keele eelkursus 2: Grammatika e-kursus (HLI0062);</w:t>
      </w:r>
    </w:p>
    <w:p w:rsidR="00642433" w:rsidRPr="002B6FE4" w:rsidRDefault="00B21F17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Eesti keel ja kultuur (HLE0050);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Õpioskuste labor (EME0130);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 xml:space="preserve">Tuutori programm </w:t>
      </w:r>
      <w:r w:rsidR="008B4D0E" w:rsidRPr="002B6FE4">
        <w:rPr>
          <w:rFonts w:asciiTheme="minorHAnsi" w:hAnsiTheme="minorHAnsi" w:cstheme="minorHAnsi"/>
          <w:sz w:val="22"/>
        </w:rPr>
        <w:t>(</w:t>
      </w:r>
      <w:r w:rsidR="000311B8" w:rsidRPr="002B6FE4">
        <w:rPr>
          <w:rFonts w:asciiTheme="minorHAnsi" w:hAnsiTheme="minorHAnsi" w:cstheme="minorHAnsi"/>
          <w:sz w:val="22"/>
        </w:rPr>
        <w:t>MMP0010</w:t>
      </w:r>
      <w:r w:rsidRPr="002B6FE4">
        <w:rPr>
          <w:rFonts w:asciiTheme="minorHAnsi" w:hAnsiTheme="minorHAnsi" w:cstheme="minorHAnsi"/>
          <w:sz w:val="22"/>
        </w:rPr>
        <w:t>);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Enesejuhtimine (</w:t>
      </w:r>
      <w:r w:rsidR="000311B8" w:rsidRPr="002B6FE4">
        <w:rPr>
          <w:rFonts w:asciiTheme="minorHAnsi" w:hAnsiTheme="minorHAnsi" w:cstheme="minorHAnsi"/>
          <w:sz w:val="22"/>
        </w:rPr>
        <w:t>MMP0020</w:t>
      </w:r>
      <w:r w:rsidRPr="002B6FE4">
        <w:rPr>
          <w:rFonts w:asciiTheme="minorHAnsi" w:hAnsiTheme="minorHAnsi" w:cstheme="minorHAnsi"/>
          <w:sz w:val="22"/>
        </w:rPr>
        <w:t>);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Liikumisharrastuse alused I (MK</w:t>
      </w:r>
      <w:r w:rsidR="00665190">
        <w:rPr>
          <w:rFonts w:asciiTheme="minorHAnsi" w:hAnsiTheme="minorHAnsi" w:cstheme="minorHAnsi"/>
          <w:sz w:val="22"/>
        </w:rPr>
        <w:t xml:space="preserve"> </w:t>
      </w:r>
      <w:r w:rsidRPr="002B6FE4">
        <w:rPr>
          <w:rFonts w:asciiTheme="minorHAnsi" w:hAnsiTheme="minorHAnsi" w:cstheme="minorHAnsi"/>
          <w:sz w:val="22"/>
        </w:rPr>
        <w:t>3001);</w:t>
      </w:r>
    </w:p>
    <w:p w:rsidR="00357BC9" w:rsidRPr="002B6FE4" w:rsidRDefault="00357BC9" w:rsidP="00642433">
      <w:pPr>
        <w:pStyle w:val="Bodyt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Liikumisharrastuse alused II (MK</w:t>
      </w:r>
      <w:r w:rsidR="00665190">
        <w:rPr>
          <w:rFonts w:asciiTheme="minorHAnsi" w:hAnsiTheme="minorHAnsi" w:cstheme="minorHAnsi"/>
          <w:sz w:val="22"/>
        </w:rPr>
        <w:t xml:space="preserve"> </w:t>
      </w:r>
      <w:r w:rsidRPr="002B6FE4">
        <w:rPr>
          <w:rFonts w:asciiTheme="minorHAnsi" w:hAnsiTheme="minorHAnsi" w:cstheme="minorHAnsi"/>
          <w:sz w:val="22"/>
        </w:rPr>
        <w:t>3002).</w:t>
      </w:r>
    </w:p>
    <w:p w:rsidR="00357BC9" w:rsidRPr="002B6FE4" w:rsidRDefault="006045F9" w:rsidP="00357BC9">
      <w:pPr>
        <w:pStyle w:val="Loetelu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Teaduskonna õppekavadesse mittekuuluvate õppe</w:t>
      </w:r>
      <w:r w:rsidR="00357BC9" w:rsidRPr="002B6FE4">
        <w:rPr>
          <w:rFonts w:asciiTheme="minorHAnsi" w:hAnsiTheme="minorHAnsi" w:cstheme="minorHAnsi"/>
          <w:b/>
          <w:sz w:val="22"/>
          <w:szCs w:val="22"/>
        </w:rPr>
        <w:t>ainete tasuta õpetamise otsustab dekaan.</w:t>
      </w:r>
    </w:p>
    <w:p w:rsidR="00357BC9" w:rsidRPr="002B6FE4" w:rsidRDefault="00357BC9" w:rsidP="00357BC9">
      <w:pPr>
        <w:pStyle w:val="Loetelu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B6FE4">
        <w:rPr>
          <w:rFonts w:asciiTheme="minorHAnsi" w:hAnsiTheme="minorHAnsi" w:cstheme="minorHAnsi"/>
          <w:b/>
          <w:sz w:val="22"/>
          <w:szCs w:val="22"/>
        </w:rPr>
        <w:t>Rakendussätted</w:t>
      </w:r>
    </w:p>
    <w:p w:rsidR="00357BC9" w:rsidRPr="002B6FE4" w:rsidRDefault="00357BC9" w:rsidP="00357BC9">
      <w:pPr>
        <w:pStyle w:val="Bodyt"/>
        <w:spacing w:line="360" w:lineRule="auto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Käskkiri jõustub 2019/2020. õppeaastast.</w:t>
      </w:r>
    </w:p>
    <w:p w:rsidR="00357BC9" w:rsidRPr="002B6FE4" w:rsidRDefault="00357BC9" w:rsidP="00357BC9">
      <w:pPr>
        <w:pStyle w:val="Bodyt"/>
        <w:rPr>
          <w:rFonts w:asciiTheme="minorHAnsi" w:hAnsiTheme="minorHAnsi" w:cstheme="minorHAnsi"/>
          <w:sz w:val="22"/>
        </w:rPr>
      </w:pPr>
      <w:r w:rsidRPr="002B6FE4">
        <w:rPr>
          <w:rFonts w:asciiTheme="minorHAnsi" w:hAnsiTheme="minorHAnsi" w:cstheme="minorHAnsi"/>
          <w:sz w:val="22"/>
        </w:rPr>
        <w:t>Tunnistan kehtetuks rektori 17.08.2018 käskkirja nr 38 „Vabaainete tasuta õpetamine 2018/2019. õppeaastal“.</w:t>
      </w:r>
    </w:p>
    <w:p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2A" w:rsidRDefault="00303D2A">
      <w:r>
        <w:separator/>
      </w:r>
    </w:p>
  </w:endnote>
  <w:endnote w:type="continuationSeparator" w:id="0">
    <w:p w:rsidR="00303D2A" w:rsidRDefault="003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2A" w:rsidRDefault="00303D2A">
      <w:r>
        <w:separator/>
      </w:r>
    </w:p>
  </w:footnote>
  <w:footnote w:type="continuationSeparator" w:id="0">
    <w:p w:rsidR="00303D2A" w:rsidRDefault="0030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058854"/>
      <w:docPartObj>
        <w:docPartGallery w:val="Page Numbers (Top of Page)"/>
        <w:docPartUnique/>
      </w:docPartObj>
    </w:sdtPr>
    <w:sdtEndPr/>
    <w:sdtContent>
      <w:p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33"/>
    <w:rsid w:val="00005AB4"/>
    <w:rsid w:val="00023AA2"/>
    <w:rsid w:val="000311B8"/>
    <w:rsid w:val="0015159C"/>
    <w:rsid w:val="00166714"/>
    <w:rsid w:val="00191C92"/>
    <w:rsid w:val="00197DF0"/>
    <w:rsid w:val="001A48DE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B6FE4"/>
    <w:rsid w:val="002F4CFD"/>
    <w:rsid w:val="002F539C"/>
    <w:rsid w:val="00303D2A"/>
    <w:rsid w:val="003111FD"/>
    <w:rsid w:val="00357BC9"/>
    <w:rsid w:val="003A5175"/>
    <w:rsid w:val="003B1E0E"/>
    <w:rsid w:val="003B5D1F"/>
    <w:rsid w:val="003E47C5"/>
    <w:rsid w:val="003E79CA"/>
    <w:rsid w:val="003F6316"/>
    <w:rsid w:val="00403309"/>
    <w:rsid w:val="00406C9C"/>
    <w:rsid w:val="00490791"/>
    <w:rsid w:val="004A1266"/>
    <w:rsid w:val="004A6074"/>
    <w:rsid w:val="004A7ED8"/>
    <w:rsid w:val="004B2413"/>
    <w:rsid w:val="004C4600"/>
    <w:rsid w:val="004E5E60"/>
    <w:rsid w:val="004F66FD"/>
    <w:rsid w:val="00540845"/>
    <w:rsid w:val="005548D8"/>
    <w:rsid w:val="00581B1E"/>
    <w:rsid w:val="005916D1"/>
    <w:rsid w:val="00594466"/>
    <w:rsid w:val="005A1C49"/>
    <w:rsid w:val="005B3B95"/>
    <w:rsid w:val="005C0C52"/>
    <w:rsid w:val="005C7E55"/>
    <w:rsid w:val="005E28FC"/>
    <w:rsid w:val="006045F9"/>
    <w:rsid w:val="00612761"/>
    <w:rsid w:val="0061480A"/>
    <w:rsid w:val="00642433"/>
    <w:rsid w:val="00652A11"/>
    <w:rsid w:val="006604B2"/>
    <w:rsid w:val="00665190"/>
    <w:rsid w:val="00675987"/>
    <w:rsid w:val="006779E5"/>
    <w:rsid w:val="006A6A39"/>
    <w:rsid w:val="006B325A"/>
    <w:rsid w:val="006D753A"/>
    <w:rsid w:val="007402B4"/>
    <w:rsid w:val="00780A0D"/>
    <w:rsid w:val="00795AF6"/>
    <w:rsid w:val="00797A56"/>
    <w:rsid w:val="007A4F68"/>
    <w:rsid w:val="007D4EB8"/>
    <w:rsid w:val="007F5EA1"/>
    <w:rsid w:val="00800B6E"/>
    <w:rsid w:val="00821FA5"/>
    <w:rsid w:val="00844750"/>
    <w:rsid w:val="008B4D0E"/>
    <w:rsid w:val="008B6D49"/>
    <w:rsid w:val="008D2DCA"/>
    <w:rsid w:val="008D3687"/>
    <w:rsid w:val="008F28A4"/>
    <w:rsid w:val="009545D3"/>
    <w:rsid w:val="009B5254"/>
    <w:rsid w:val="009D638A"/>
    <w:rsid w:val="009E47B5"/>
    <w:rsid w:val="009F71F0"/>
    <w:rsid w:val="00A03E2A"/>
    <w:rsid w:val="00A51164"/>
    <w:rsid w:val="00A6532D"/>
    <w:rsid w:val="00A80116"/>
    <w:rsid w:val="00A80EC2"/>
    <w:rsid w:val="00A86954"/>
    <w:rsid w:val="00AB7B24"/>
    <w:rsid w:val="00B21F17"/>
    <w:rsid w:val="00B5337C"/>
    <w:rsid w:val="00B71485"/>
    <w:rsid w:val="00B87791"/>
    <w:rsid w:val="00BA5708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2E9C"/>
    <w:rsid w:val="00D26F57"/>
    <w:rsid w:val="00D43664"/>
    <w:rsid w:val="00D50919"/>
    <w:rsid w:val="00D82B72"/>
    <w:rsid w:val="00D9452F"/>
    <w:rsid w:val="00DD10D0"/>
    <w:rsid w:val="00E00818"/>
    <w:rsid w:val="00E33B87"/>
    <w:rsid w:val="00E44CAE"/>
    <w:rsid w:val="00E51D5F"/>
    <w:rsid w:val="00E7551A"/>
    <w:rsid w:val="00E8728E"/>
    <w:rsid w:val="00E94E83"/>
    <w:rsid w:val="00E969F6"/>
    <w:rsid w:val="00EA7DD5"/>
    <w:rsid w:val="00EB0250"/>
    <w:rsid w:val="00ED183F"/>
    <w:rsid w:val="00EE150D"/>
    <w:rsid w:val="00F06F8D"/>
    <w:rsid w:val="00F44F64"/>
    <w:rsid w:val="00F46FA9"/>
    <w:rsid w:val="00FC7613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5DC597C1"/>
  <w15:docId w15:val="{FC49F907-A351-4525-A17B-6602B952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Gristy Lehtna</dc:creator>
  <cp:keywords/>
  <dc:description/>
  <cp:lastModifiedBy>Kairi Schütz</cp:lastModifiedBy>
  <cp:revision>4</cp:revision>
  <cp:lastPrinted>2002-08-26T08:36:00Z</cp:lastPrinted>
  <dcterms:created xsi:type="dcterms:W3CDTF">2019-06-26T05:59:00Z</dcterms:created>
  <dcterms:modified xsi:type="dcterms:W3CDTF">2019-06-26T06:09:00Z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