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B234E" w14:textId="77777777" w:rsidR="00F47D25" w:rsidRDefault="00F47D25" w:rsidP="00F47D25">
      <w:pPr>
        <w:pStyle w:val="BodyText"/>
        <w:jc w:val="right"/>
        <w:rPr>
          <w:noProof/>
          <w:lang w:eastAsia="et-EE"/>
        </w:rPr>
      </w:pPr>
      <w:r>
        <w:rPr>
          <w:noProof/>
          <w:lang w:eastAsia="et-EE"/>
        </w:rPr>
        <w:t>ALGTEKST-TERVIKTEKST</w:t>
      </w:r>
    </w:p>
    <w:p w14:paraId="5F83E19A" w14:textId="10D25BCF" w:rsidR="009505B7" w:rsidRDefault="00F47D25" w:rsidP="00F47D25">
      <w:pPr>
        <w:pStyle w:val="BodyText"/>
      </w:pPr>
      <w:r>
        <w:t xml:space="preserve">Kinnitatud </w:t>
      </w:r>
      <w:r w:rsidR="009505B7" w:rsidRPr="00A93CE1">
        <w:t xml:space="preserve">rektori </w:t>
      </w:r>
      <w:r w:rsidR="005B4A01">
        <w:t>25</w:t>
      </w:r>
      <w:r>
        <w:t xml:space="preserve">.10.2017 </w:t>
      </w:r>
      <w:r w:rsidR="009505B7" w:rsidRPr="00A93CE1">
        <w:t xml:space="preserve">käskkirjaga nr </w:t>
      </w:r>
      <w:r>
        <w:t>111</w:t>
      </w:r>
    </w:p>
    <w:p w14:paraId="28229D08" w14:textId="4A53197F" w:rsidR="00F47D25" w:rsidRDefault="00F47D25" w:rsidP="00F47D25">
      <w:pPr>
        <w:pStyle w:val="BodyText"/>
      </w:pPr>
    </w:p>
    <w:p w14:paraId="271915EB" w14:textId="77777777" w:rsidR="009F38A7" w:rsidRDefault="00F47D25" w:rsidP="009F38A7">
      <w:pPr>
        <w:pStyle w:val="BodyText"/>
      </w:pPr>
      <w:r w:rsidRPr="00F47D25">
        <w:t>Redaktsiooni jõustumise aeg: 201</w:t>
      </w:r>
      <w:r>
        <w:t>7</w:t>
      </w:r>
      <w:r w:rsidRPr="00F47D25">
        <w:t>/201</w:t>
      </w:r>
      <w:r>
        <w:t>8</w:t>
      </w:r>
      <w:r w:rsidRPr="00F47D25">
        <w:t>. õppeaasta</w:t>
      </w:r>
      <w:r>
        <w:t>st</w:t>
      </w:r>
      <w:r w:rsidRPr="00F47D25">
        <w:t xml:space="preserve"> </w:t>
      </w:r>
    </w:p>
    <w:p w14:paraId="7B6C27DF" w14:textId="64DAAAF1" w:rsidR="009F38A7" w:rsidRDefault="009F38A7" w:rsidP="009F38A7">
      <w:pPr>
        <w:pStyle w:val="BodyText"/>
      </w:pPr>
      <w:r w:rsidRPr="009F38A7">
        <w:rPr>
          <w:b/>
        </w:rPr>
        <w:t>Alates 1. jaanuarist 2021.a</w:t>
      </w:r>
      <w:r>
        <w:t>. doktoriõppesse vastuvõetud üliõpilastele kohaldatakse</w:t>
      </w:r>
      <w:r>
        <w:t xml:space="preserve"> rektori 06.11.2020 käskkirjaga nr 52 kinnitatud „D</w:t>
      </w:r>
      <w:r w:rsidRPr="009F38A7">
        <w:t>oktoritööle esitatavad nõuded ja doktoritööde avaldamise kord</w:t>
      </w:r>
      <w:r>
        <w:t>a“.</w:t>
      </w:r>
    </w:p>
    <w:p w14:paraId="0E5D36BC" w14:textId="0C708775" w:rsidR="009F38A7" w:rsidRDefault="009F38A7" w:rsidP="009F38A7">
      <w:pPr>
        <w:pStyle w:val="BodyText"/>
      </w:pPr>
      <w:r w:rsidRPr="009F38A7">
        <w:rPr>
          <w:b/>
        </w:rPr>
        <w:t>Enne 1. jaanuarit 2021.a</w:t>
      </w:r>
      <w:r>
        <w:t>. doktoriõppesse vastuvõetud üliõpilastele kohaldatakse rektori 25.10.2017 käskkirja nr 111 „Doktoritööle esitatavad nõuded ja doktoritööde avaldamise kord“ kuni 2023/2024. õppeaasta lõpuni</w:t>
      </w:r>
      <w:r>
        <w:t>.</w:t>
      </w:r>
    </w:p>
    <w:p w14:paraId="314D7043" w14:textId="1ED38DCD" w:rsidR="009F38A7" w:rsidRDefault="009F38A7" w:rsidP="009F38A7">
      <w:pPr>
        <w:rPr>
          <w:rFonts w:eastAsiaTheme="minorHAnsi"/>
          <w:szCs w:val="22"/>
          <w:lang w:eastAsia="et-EE"/>
        </w:rPr>
      </w:pPr>
      <w:r w:rsidRPr="009F38A7">
        <w:rPr>
          <w:b/>
        </w:rPr>
        <w:t xml:space="preserve">Eksternina doktorikraadi </w:t>
      </w:r>
      <w:r>
        <w:t xml:space="preserve">kaitsjatele kehtib rektori 25.10.2017 käskkirja nr 111 „Doktoritööle esitatavad nõuded ja </w:t>
      </w:r>
      <w:r>
        <w:t>doktoritööde avaldamise kord“</w:t>
      </w:r>
      <w:r>
        <w:t xml:space="preserve"> kuni 31.12.2021</w:t>
      </w:r>
      <w:r>
        <w:t>.</w:t>
      </w:r>
      <w:bookmarkStart w:id="0" w:name="_GoBack"/>
      <w:bookmarkEnd w:id="0"/>
    </w:p>
    <w:p w14:paraId="6172C981" w14:textId="77777777" w:rsidR="006D07D8" w:rsidRPr="00A93CE1" w:rsidRDefault="008D792B" w:rsidP="00B530B8">
      <w:pPr>
        <w:pStyle w:val="Lisapealkiri"/>
        <w:tabs>
          <w:tab w:val="clear" w:pos="6521"/>
        </w:tabs>
      </w:pPr>
      <w:r w:rsidRPr="00A93CE1">
        <w:t>Doktoritööle esitatavad nõuded</w:t>
      </w:r>
      <w:r w:rsidR="00175E6E" w:rsidRPr="00A93CE1">
        <w:t xml:space="preserve"> ja doktoritööde avaldamise kord</w:t>
      </w:r>
    </w:p>
    <w:p w14:paraId="0BA93DAC" w14:textId="77777777" w:rsidR="00C13E88" w:rsidRPr="00A93CE1" w:rsidRDefault="00C13E88" w:rsidP="0032275A">
      <w:pPr>
        <w:pStyle w:val="Lisatekst"/>
        <w:rPr>
          <w:b/>
        </w:rPr>
      </w:pPr>
      <w:proofErr w:type="spellStart"/>
      <w:r w:rsidRPr="00A93CE1">
        <w:rPr>
          <w:b/>
        </w:rPr>
        <w:t>Üldsätted</w:t>
      </w:r>
      <w:proofErr w:type="spellEnd"/>
    </w:p>
    <w:p w14:paraId="76AFA0DC" w14:textId="226A93C5" w:rsidR="0098699A" w:rsidRPr="00A93CE1" w:rsidRDefault="00C13E88" w:rsidP="00C13E88">
      <w:pPr>
        <w:pStyle w:val="LisaBodyt"/>
      </w:pPr>
      <w:r w:rsidRPr="00A93CE1">
        <w:t>Käesoleva korraga sätestatakse doktoritöö</w:t>
      </w:r>
      <w:r w:rsidR="004E0DE1" w:rsidRPr="00A93CE1">
        <w:t>de</w:t>
      </w:r>
      <w:r w:rsidRPr="00A93CE1">
        <w:t>le</w:t>
      </w:r>
      <w:r w:rsidR="00C839E6" w:rsidRPr="00A93CE1">
        <w:t xml:space="preserve"> esitatavad nõuded</w:t>
      </w:r>
      <w:r w:rsidR="004E0DE1" w:rsidRPr="00A93CE1">
        <w:t xml:space="preserve"> ning </w:t>
      </w:r>
      <w:r w:rsidR="00175E6E" w:rsidRPr="00A93CE1">
        <w:t>doktoritööde üldsusele kättesaadavaks tegemi</w:t>
      </w:r>
      <w:r w:rsidR="00911E49">
        <w:t>ne</w:t>
      </w:r>
      <w:r w:rsidR="00175E6E" w:rsidRPr="00A93CE1">
        <w:t xml:space="preserve"> ja </w:t>
      </w:r>
      <w:r w:rsidR="00911E49">
        <w:t>levitamine</w:t>
      </w:r>
      <w:r w:rsidR="00175E6E" w:rsidRPr="00A93CE1">
        <w:t xml:space="preserve"> autoriõiguse seaduse tähenduses (edaspidi avaldamine)</w:t>
      </w:r>
      <w:r w:rsidR="008717F4">
        <w:t xml:space="preserve"> Tallinna Tehnikaülikoolis (edaspidi </w:t>
      </w:r>
      <w:r w:rsidR="00745113">
        <w:t>TTÜ</w:t>
      </w:r>
      <w:r w:rsidR="008717F4">
        <w:t>)</w:t>
      </w:r>
      <w:r w:rsidRPr="00A93CE1">
        <w:t>.</w:t>
      </w:r>
    </w:p>
    <w:p w14:paraId="4ABB0CA9" w14:textId="269E1C14" w:rsidR="00C13E88" w:rsidRPr="00A93CE1" w:rsidRDefault="00C13E88" w:rsidP="00C13E88">
      <w:pPr>
        <w:pStyle w:val="LisaBodyt"/>
        <w:rPr>
          <w:lang w:eastAsia="et-EE"/>
        </w:rPr>
      </w:pPr>
      <w:r w:rsidRPr="00A93CE1">
        <w:t>Doktoritöö on iseseisev uurimustöö, milles on esitatud doktoriõppekava teadusvaldkonna olulise probleemi uudne lahendus.</w:t>
      </w:r>
    </w:p>
    <w:p w14:paraId="04E1893D" w14:textId="74EFE14D" w:rsidR="00C13E88" w:rsidRPr="00A93CE1" w:rsidRDefault="00C13E88" w:rsidP="00C13E88">
      <w:pPr>
        <w:pStyle w:val="LisaBodyt"/>
      </w:pPr>
      <w:r w:rsidRPr="00A93CE1">
        <w:t xml:space="preserve">Doktoritöö </w:t>
      </w:r>
      <w:r w:rsidR="007908D2" w:rsidRPr="00A93CE1">
        <w:t>vormistatakse kas</w:t>
      </w:r>
      <w:r w:rsidRPr="00A93CE1">
        <w:t>:</w:t>
      </w:r>
    </w:p>
    <w:p w14:paraId="5B5A9478" w14:textId="766679EA" w:rsidR="008458FA" w:rsidRPr="00A93CE1" w:rsidRDefault="008458FA" w:rsidP="000249A5">
      <w:pPr>
        <w:pStyle w:val="LisaBodyt2"/>
      </w:pPr>
      <w:r w:rsidRPr="00A93CE1">
        <w:t>väitekir</w:t>
      </w:r>
      <w:r w:rsidR="007908D2" w:rsidRPr="00A93CE1">
        <w:t>jana</w:t>
      </w:r>
      <w:r w:rsidRPr="00A93CE1">
        <w:t xml:space="preserve">, mille </w:t>
      </w:r>
      <w:r w:rsidR="00B37AEB" w:rsidRPr="00A93CE1">
        <w:t xml:space="preserve">põhiseisukohad on avaldatud </w:t>
      </w:r>
      <w:r w:rsidR="00F20FA1" w:rsidRPr="00A93CE1">
        <w:t xml:space="preserve">töö lisadeks olevate </w:t>
      </w:r>
      <w:r w:rsidR="00B37AEB" w:rsidRPr="00A93CE1">
        <w:t xml:space="preserve">publikatsioonidena </w:t>
      </w:r>
      <w:r w:rsidRPr="00A93CE1">
        <w:t>(</w:t>
      </w:r>
      <w:r w:rsidR="007908D2" w:rsidRPr="00A93CE1">
        <w:t xml:space="preserve">vastab </w:t>
      </w:r>
      <w:r w:rsidRPr="00A93CE1">
        <w:t>ETIS klassifikaatori</w:t>
      </w:r>
      <w:r w:rsidR="007908D2" w:rsidRPr="00A93CE1">
        <w:t>tele</w:t>
      </w:r>
      <w:r w:rsidRPr="00A93CE1">
        <w:t xml:space="preserve"> 1.1, 1.2 või 3.1)</w:t>
      </w:r>
      <w:r w:rsidR="007908D2" w:rsidRPr="00A93CE1">
        <w:t>;</w:t>
      </w:r>
    </w:p>
    <w:p w14:paraId="3CFE98FC" w14:textId="5B1B3B50" w:rsidR="00C13E88" w:rsidRPr="00A93CE1" w:rsidRDefault="00C13E88" w:rsidP="00C13E88">
      <w:pPr>
        <w:pStyle w:val="LisaBodyt2"/>
      </w:pPr>
      <w:r w:rsidRPr="00A93CE1">
        <w:t>kokkuvõtva ülevaateartikliga varustatud ja ühtse kogumina vormistatud publikatsioonide (</w:t>
      </w:r>
      <w:r w:rsidR="007908D2" w:rsidRPr="00A93CE1">
        <w:t xml:space="preserve">vastab </w:t>
      </w:r>
      <w:r w:rsidRPr="00A93CE1">
        <w:t>ETIS klassifikaatori</w:t>
      </w:r>
      <w:r w:rsidR="007908D2" w:rsidRPr="00A93CE1">
        <w:t>tele</w:t>
      </w:r>
      <w:r w:rsidRPr="00A93CE1">
        <w:t xml:space="preserve"> 1.1, 1.2 või 3.1) seeria</w:t>
      </w:r>
      <w:r w:rsidR="007908D2" w:rsidRPr="00A93CE1">
        <w:t>na</w:t>
      </w:r>
      <w:r w:rsidR="00911E49">
        <w:t>, millele on lisatud publikatsioonide koopiad;</w:t>
      </w:r>
    </w:p>
    <w:p w14:paraId="0E3FC9C6" w14:textId="77777777" w:rsidR="00C13E88" w:rsidRPr="00A93CE1" w:rsidRDefault="00C13E88" w:rsidP="00C13E88">
      <w:pPr>
        <w:pStyle w:val="LisaBodyt2"/>
      </w:pPr>
      <w:r w:rsidRPr="00A93CE1">
        <w:t>rahvusvahelises pressis ilmunud või avaldamiseks vastuvõetud</w:t>
      </w:r>
      <w:r w:rsidR="00B11C05" w:rsidRPr="00A93CE1">
        <w:t>,</w:t>
      </w:r>
      <w:r w:rsidRPr="00A93CE1">
        <w:t xml:space="preserve"> </w:t>
      </w:r>
      <w:r w:rsidR="008458FA" w:rsidRPr="00A93CE1">
        <w:t xml:space="preserve">tervikuna </w:t>
      </w:r>
      <w:r w:rsidRPr="00A93CE1">
        <w:t>probleemi avav eelretsenseeritud monograafia</w:t>
      </w:r>
      <w:r w:rsidR="007908D2" w:rsidRPr="00A93CE1">
        <w:t>na</w:t>
      </w:r>
      <w:r w:rsidR="007853D9" w:rsidRPr="00A93CE1">
        <w:t xml:space="preserve"> (vastab ETIS klassifikaatorile 2.1)</w:t>
      </w:r>
      <w:r w:rsidRPr="00A93CE1">
        <w:t>.</w:t>
      </w:r>
    </w:p>
    <w:p w14:paraId="402C7CAF" w14:textId="77777777" w:rsidR="00877B73" w:rsidRPr="00A93CE1" w:rsidRDefault="00C13E88" w:rsidP="007E299B">
      <w:pPr>
        <w:pStyle w:val="LisaBodyt"/>
      </w:pPr>
      <w:r w:rsidRPr="00A93CE1">
        <w:t>Punkti</w:t>
      </w:r>
      <w:r w:rsidR="007853D9" w:rsidRPr="00A93CE1">
        <w:t>de</w:t>
      </w:r>
      <w:r w:rsidRPr="00A93CE1">
        <w:t>s 1.3.1</w:t>
      </w:r>
      <w:r w:rsidR="007853D9" w:rsidRPr="00A93CE1">
        <w:t xml:space="preserve"> ja 1.3.2</w:t>
      </w:r>
      <w:r w:rsidRPr="00A93CE1">
        <w:t xml:space="preserve"> nimetatud doktoritöö põhiseisukohad peavad olema avaldatud </w:t>
      </w:r>
      <w:r w:rsidR="00F15366" w:rsidRPr="00A93CE1">
        <w:t xml:space="preserve">vähemalt kolme </w:t>
      </w:r>
      <w:r w:rsidRPr="00A93CE1">
        <w:t xml:space="preserve">teaduspublikatsioonina, kui seda ei piira seadus või leping. </w:t>
      </w:r>
    </w:p>
    <w:p w14:paraId="05B8118E" w14:textId="3AA45766" w:rsidR="00975922" w:rsidRPr="00A93CE1" w:rsidRDefault="00C13E88" w:rsidP="007E299B">
      <w:pPr>
        <w:pStyle w:val="LisaBodyt"/>
      </w:pPr>
      <w:r w:rsidRPr="00A93CE1">
        <w:t>Teaduspublikatsioonid või monograafia</w:t>
      </w:r>
      <w:r w:rsidR="00150B9C" w:rsidRPr="00A93CE1">
        <w:t>d</w:t>
      </w:r>
      <w:r w:rsidRPr="00A93CE1">
        <w:t xml:space="preserve"> võivad olla trükis ilmumata, </w:t>
      </w:r>
      <w:r w:rsidR="00150B9C" w:rsidRPr="00A93CE1">
        <w:t>kuid siis</w:t>
      </w:r>
      <w:r w:rsidRPr="00A93CE1">
        <w:t xml:space="preserve"> peab olema ametlik kinnitus nende avaldamiseks vastuvõtmise</w:t>
      </w:r>
      <w:r w:rsidR="00150B9C" w:rsidRPr="00A93CE1">
        <w:t xml:space="preserve"> </w:t>
      </w:r>
      <w:r w:rsidRPr="00A93CE1">
        <w:t>kohta.</w:t>
      </w:r>
    </w:p>
    <w:p w14:paraId="498B879B" w14:textId="77777777" w:rsidR="00DD1161" w:rsidRDefault="00C13E88" w:rsidP="007E299B">
      <w:pPr>
        <w:pStyle w:val="LisaBodyt"/>
      </w:pPr>
      <w:r w:rsidRPr="00A93CE1">
        <w:t xml:space="preserve"> </w:t>
      </w:r>
      <w:r w:rsidR="007B3E2A">
        <w:t>Dekaani otsuse alusel loetakse t</w:t>
      </w:r>
      <w:r w:rsidR="00603676" w:rsidRPr="00A93CE1">
        <w:t>eaduspublikatsiooniga samaväärseks</w:t>
      </w:r>
      <w:r w:rsidR="00DD1161">
        <w:t>:</w:t>
      </w:r>
    </w:p>
    <w:p w14:paraId="724A5A96" w14:textId="77F40F4A" w:rsidR="00DD1161" w:rsidRDefault="00DD1161" w:rsidP="00DD1161">
      <w:pPr>
        <w:pStyle w:val="LisaBodyt2"/>
      </w:pPr>
      <w:r>
        <w:t>p</w:t>
      </w:r>
      <w:r w:rsidR="007455E0" w:rsidRPr="00A93CE1">
        <w:t>atent</w:t>
      </w:r>
      <w:r>
        <w:t>;</w:t>
      </w:r>
    </w:p>
    <w:p w14:paraId="01862F1C" w14:textId="05FD8D03" w:rsidR="007E299B" w:rsidRPr="00A93CE1" w:rsidRDefault="00911E49" w:rsidP="00DD1161">
      <w:pPr>
        <w:pStyle w:val="LisaBodyt2"/>
      </w:pPr>
      <w:r>
        <w:t>patenditaotlus</w:t>
      </w:r>
      <w:r w:rsidR="00603676">
        <w:t xml:space="preserve"> juhul, kui on lisatud otsingu teinud patendiameti positiivne kirjalik arvamus leiutise patentsuse kohta</w:t>
      </w:r>
      <w:r w:rsidR="00C13E88" w:rsidRPr="00A93CE1">
        <w:t>.</w:t>
      </w:r>
      <w:r w:rsidR="007E299B" w:rsidRPr="00A93CE1">
        <w:t xml:space="preserve"> </w:t>
      </w:r>
    </w:p>
    <w:p w14:paraId="13C9F355" w14:textId="77777777" w:rsidR="00C13E88" w:rsidRPr="00A93CE1" w:rsidRDefault="00C13E88" w:rsidP="00C13E88">
      <w:pPr>
        <w:pStyle w:val="Lisatekst"/>
        <w:rPr>
          <w:b/>
        </w:rPr>
      </w:pPr>
      <w:r w:rsidRPr="00A93CE1">
        <w:rPr>
          <w:b/>
        </w:rPr>
        <w:t>Doktoritöö vormist</w:t>
      </w:r>
      <w:r w:rsidR="007419FB" w:rsidRPr="00A93CE1">
        <w:rPr>
          <w:b/>
        </w:rPr>
        <w:t>amine</w:t>
      </w:r>
    </w:p>
    <w:p w14:paraId="4588B329" w14:textId="6C47B483" w:rsidR="00C13E88" w:rsidRPr="00A93CE1" w:rsidDel="007E299B" w:rsidRDefault="00C13E88" w:rsidP="007419FB">
      <w:pPr>
        <w:pStyle w:val="LisaBodyt"/>
      </w:pPr>
      <w:r w:rsidRPr="00A93CE1" w:rsidDel="007E299B">
        <w:t>Doktoritöö koostatakse inglise keeles</w:t>
      </w:r>
      <w:r w:rsidR="00180A8A" w:rsidRPr="00A93CE1">
        <w:t>. Põhjendatud juhul ja</w:t>
      </w:r>
      <w:r w:rsidRPr="00A93CE1" w:rsidDel="007E299B">
        <w:t xml:space="preserve"> dekaani otsuse</w:t>
      </w:r>
      <w:r w:rsidR="008E5A5C" w:rsidRPr="00A93CE1">
        <w:t>l</w:t>
      </w:r>
      <w:r w:rsidR="008E0933" w:rsidRPr="00A93CE1">
        <w:t xml:space="preserve"> </w:t>
      </w:r>
      <w:r w:rsidR="004502DD" w:rsidRPr="00A93CE1">
        <w:t>v</w:t>
      </w:r>
      <w:r w:rsidRPr="00A93CE1" w:rsidDel="007E299B">
        <w:t xml:space="preserve">õib </w:t>
      </w:r>
      <w:r w:rsidR="00180A8A" w:rsidRPr="00A93CE1">
        <w:t>doktoritöö</w:t>
      </w:r>
      <w:r w:rsidR="008E0933" w:rsidRPr="00A93CE1">
        <w:t xml:space="preserve"> </w:t>
      </w:r>
      <w:r w:rsidR="00313EBE">
        <w:t xml:space="preserve">koostada </w:t>
      </w:r>
      <w:r w:rsidR="00180A8A" w:rsidRPr="00A93CE1">
        <w:t>ka</w:t>
      </w:r>
      <w:r w:rsidRPr="00A93CE1" w:rsidDel="007E299B">
        <w:t xml:space="preserve"> </w:t>
      </w:r>
      <w:r w:rsidR="008C46AF" w:rsidRPr="00A93CE1" w:rsidDel="007E299B">
        <w:t xml:space="preserve">mõnes </w:t>
      </w:r>
      <w:r w:rsidRPr="00A93CE1" w:rsidDel="007E299B">
        <w:t xml:space="preserve">muus keeles. </w:t>
      </w:r>
    </w:p>
    <w:p w14:paraId="5FF38301" w14:textId="0E8DF626" w:rsidR="002F39F3" w:rsidRDefault="000D294F" w:rsidP="00DB2A39">
      <w:pPr>
        <w:pStyle w:val="LisaBodyt"/>
      </w:pPr>
      <w:r w:rsidRPr="00A93CE1">
        <w:t>D</w:t>
      </w:r>
      <w:r w:rsidR="00DB2A39" w:rsidRPr="00A93CE1">
        <w:t>oktoritöö</w:t>
      </w:r>
      <w:r w:rsidR="00313EBE">
        <w:t xml:space="preserve"> vormistatakse</w:t>
      </w:r>
      <w:r w:rsidR="00DB2A39" w:rsidRPr="00A93CE1">
        <w:t xml:space="preserve"> </w:t>
      </w:r>
      <w:r w:rsidR="00710F9D">
        <w:t xml:space="preserve">käesoleva käskkirjaga kinnitatud </w:t>
      </w:r>
      <w:r w:rsidR="00DB2A39" w:rsidRPr="00A93CE1">
        <w:t xml:space="preserve">doktoritöö </w:t>
      </w:r>
      <w:r w:rsidR="0033373B" w:rsidRPr="00A93CE1">
        <w:t>kujundus</w:t>
      </w:r>
      <w:r w:rsidR="00DB2A39" w:rsidRPr="00A93CE1">
        <w:t>mallil</w:t>
      </w:r>
      <w:r w:rsidR="00524F87">
        <w:t xml:space="preserve"> (</w:t>
      </w:r>
      <w:hyperlink r:id="rId8" w:history="1">
        <w:r w:rsidR="00524F87" w:rsidRPr="000970AC">
          <w:rPr>
            <w:rStyle w:val="Hyperlink"/>
          </w:rPr>
          <w:t>lisad 1</w:t>
        </w:r>
      </w:hyperlink>
      <w:r w:rsidR="00524F87">
        <w:t xml:space="preserve"> ja </w:t>
      </w:r>
      <w:hyperlink r:id="rId9" w:history="1">
        <w:r w:rsidR="00524F87" w:rsidRPr="000970AC">
          <w:rPr>
            <w:rStyle w:val="Hyperlink"/>
          </w:rPr>
          <w:t>2</w:t>
        </w:r>
      </w:hyperlink>
      <w:r w:rsidR="00524F87">
        <w:t>)</w:t>
      </w:r>
      <w:r w:rsidR="002F39F3">
        <w:t xml:space="preserve">, mille kättesaadavuse </w:t>
      </w:r>
      <w:proofErr w:type="spellStart"/>
      <w:r w:rsidR="002F39F3">
        <w:t>siseveebis</w:t>
      </w:r>
      <w:proofErr w:type="spellEnd"/>
      <w:r w:rsidR="002F39F3">
        <w:t xml:space="preserve"> tagab teadusosakond</w:t>
      </w:r>
      <w:r w:rsidR="00313EBE">
        <w:t>.</w:t>
      </w:r>
      <w:r w:rsidR="00313EBE" w:rsidRPr="00313EBE">
        <w:t xml:space="preserve"> </w:t>
      </w:r>
      <w:r w:rsidR="002F39F3">
        <w:t xml:space="preserve">Doktoritöö kujundusmalli juurde kuuluvad kasutusjuhendid avaldab teadusosakond </w:t>
      </w:r>
      <w:proofErr w:type="spellStart"/>
      <w:r w:rsidR="002F39F3">
        <w:t>siseveebis</w:t>
      </w:r>
      <w:proofErr w:type="spellEnd"/>
      <w:r w:rsidR="002F39F3">
        <w:t>.</w:t>
      </w:r>
    </w:p>
    <w:p w14:paraId="284E027A" w14:textId="55A2758F" w:rsidR="00DB2A39" w:rsidRPr="00A93CE1" w:rsidRDefault="00313EBE" w:rsidP="00DB2A39">
      <w:pPr>
        <w:pStyle w:val="LisaBodyt"/>
      </w:pPr>
      <w:r w:rsidRPr="00A93CE1">
        <w:t xml:space="preserve">Doktoritöö esi- ja </w:t>
      </w:r>
      <w:proofErr w:type="spellStart"/>
      <w:r w:rsidRPr="00A93CE1">
        <w:t>tagakaas</w:t>
      </w:r>
      <w:proofErr w:type="spellEnd"/>
      <w:r w:rsidRPr="00A93CE1">
        <w:t xml:space="preserve"> </w:t>
      </w:r>
      <w:r>
        <w:t>lisatakse</w:t>
      </w:r>
      <w:r w:rsidRPr="00A93CE1">
        <w:t xml:space="preserve"> TTÜ kirjastuses (edaspidi kirjastus</w:t>
      </w:r>
      <w:r w:rsidR="00967E64">
        <w:t>)</w:t>
      </w:r>
      <w:r w:rsidR="000D294F" w:rsidRPr="00A93CE1">
        <w:t>.</w:t>
      </w:r>
      <w:r w:rsidR="002F39F3">
        <w:t xml:space="preserve"> Doktoritöö esi- ja </w:t>
      </w:r>
      <w:proofErr w:type="spellStart"/>
      <w:r w:rsidR="002F39F3">
        <w:t>tagakaane</w:t>
      </w:r>
      <w:proofErr w:type="spellEnd"/>
      <w:r w:rsidR="002F39F3">
        <w:t xml:space="preserve"> näidised on avaldatud </w:t>
      </w:r>
      <w:proofErr w:type="spellStart"/>
      <w:r w:rsidR="002F39F3">
        <w:t>siseveebis</w:t>
      </w:r>
      <w:proofErr w:type="spellEnd"/>
      <w:r w:rsidR="002F39F3">
        <w:t>.</w:t>
      </w:r>
    </w:p>
    <w:p w14:paraId="6AF12F9B" w14:textId="225EF839" w:rsidR="0033373B" w:rsidRPr="00A93CE1" w:rsidRDefault="007419FB" w:rsidP="004A3DAB">
      <w:pPr>
        <w:pStyle w:val="LisaBodyt"/>
      </w:pPr>
      <w:r w:rsidRPr="00A93CE1">
        <w:t xml:space="preserve">Doktoritöö </w:t>
      </w:r>
      <w:r w:rsidR="0033373B" w:rsidRPr="00A93CE1">
        <w:t>struktuur on alljärgnev:</w:t>
      </w:r>
    </w:p>
    <w:p w14:paraId="121A0552" w14:textId="22B56692" w:rsidR="0033373B" w:rsidRPr="00A93CE1" w:rsidRDefault="004502DD" w:rsidP="0033373B">
      <w:pPr>
        <w:pStyle w:val="LisaBodyt2"/>
      </w:pPr>
      <w:r w:rsidRPr="00A93CE1">
        <w:t>t</w:t>
      </w:r>
      <w:r w:rsidR="007419FB" w:rsidRPr="00A93CE1">
        <w:t>iitellehed</w:t>
      </w:r>
      <w:r w:rsidRPr="00A93CE1">
        <w:t>;</w:t>
      </w:r>
    </w:p>
    <w:p w14:paraId="2E6733C4" w14:textId="242CADC2" w:rsidR="0033373B" w:rsidRPr="00A93CE1" w:rsidRDefault="007419FB" w:rsidP="0033373B">
      <w:pPr>
        <w:pStyle w:val="LisaBodyt2"/>
      </w:pPr>
      <w:r w:rsidRPr="00A93CE1">
        <w:t>sisukor</w:t>
      </w:r>
      <w:r w:rsidR="0033373B" w:rsidRPr="00A93CE1">
        <w:t>d</w:t>
      </w:r>
      <w:r w:rsidR="000249A5" w:rsidRPr="00A93CE1">
        <w:t xml:space="preserve"> (</w:t>
      </w:r>
      <w:r w:rsidR="000249A5" w:rsidRPr="00A93CE1">
        <w:rPr>
          <w:i/>
          <w:lang w:val="en-GB"/>
        </w:rPr>
        <w:t>Contents</w:t>
      </w:r>
      <w:r w:rsidR="000249A5" w:rsidRPr="00A93CE1">
        <w:t>)</w:t>
      </w:r>
      <w:r w:rsidR="004502DD" w:rsidRPr="00A93CE1">
        <w:t>;</w:t>
      </w:r>
    </w:p>
    <w:p w14:paraId="7DF5EFCB" w14:textId="6112A039" w:rsidR="0033373B" w:rsidRPr="00A93CE1" w:rsidRDefault="0033373B" w:rsidP="0033373B">
      <w:pPr>
        <w:pStyle w:val="LisaBodyt2"/>
      </w:pPr>
      <w:r w:rsidRPr="00A93CE1">
        <w:t>doktori</w:t>
      </w:r>
      <w:r w:rsidR="007419FB" w:rsidRPr="00A93CE1">
        <w:t>töö aluseks olevate autori publikatsioonide nimekir</w:t>
      </w:r>
      <w:r w:rsidRPr="00A93CE1">
        <w:t>i</w:t>
      </w:r>
      <w:r w:rsidR="000249A5" w:rsidRPr="00A93CE1">
        <w:t xml:space="preserve"> (</w:t>
      </w:r>
      <w:r w:rsidR="000249A5" w:rsidRPr="00A93CE1">
        <w:rPr>
          <w:i/>
        </w:rPr>
        <w:t xml:space="preserve">List of </w:t>
      </w:r>
      <w:r w:rsidR="000249A5" w:rsidRPr="00A93CE1">
        <w:rPr>
          <w:i/>
          <w:lang w:val="en-GB"/>
        </w:rPr>
        <w:t>Publications</w:t>
      </w:r>
      <w:r w:rsidR="000249A5" w:rsidRPr="00A93CE1">
        <w:t>)</w:t>
      </w:r>
      <w:r w:rsidR="004502DD" w:rsidRPr="00A93CE1">
        <w:t>;</w:t>
      </w:r>
    </w:p>
    <w:p w14:paraId="3A43943C" w14:textId="2299A61E" w:rsidR="0033373B" w:rsidRPr="00A93CE1" w:rsidRDefault="0033373B" w:rsidP="0033373B">
      <w:pPr>
        <w:pStyle w:val="LisaBodyt2"/>
      </w:pPr>
      <w:r w:rsidRPr="00A93CE1">
        <w:t xml:space="preserve">doktoritöö </w:t>
      </w:r>
      <w:r w:rsidR="007419FB" w:rsidRPr="00A93CE1">
        <w:t>autori (kaastöö) panusest publikatsioonidele</w:t>
      </w:r>
      <w:r w:rsidR="000249A5" w:rsidRPr="00A93CE1">
        <w:t xml:space="preserve"> (</w:t>
      </w:r>
      <w:r w:rsidR="000249A5" w:rsidRPr="00A93CE1">
        <w:rPr>
          <w:i/>
          <w:lang w:val="en-GB"/>
        </w:rPr>
        <w:t>Author’s Contribution to the Publications</w:t>
      </w:r>
      <w:r w:rsidR="000249A5" w:rsidRPr="00A93CE1">
        <w:t>)</w:t>
      </w:r>
      <w:r w:rsidR="004502DD" w:rsidRPr="00A93CE1">
        <w:t>;</w:t>
      </w:r>
    </w:p>
    <w:p w14:paraId="7C106076" w14:textId="27CB0604" w:rsidR="0033373B" w:rsidRPr="00A93CE1" w:rsidRDefault="007419FB" w:rsidP="0033373B">
      <w:pPr>
        <w:pStyle w:val="LisaBodyt2"/>
      </w:pPr>
      <w:r w:rsidRPr="00A93CE1">
        <w:t>sissejuhatus</w:t>
      </w:r>
      <w:r w:rsidR="000249A5" w:rsidRPr="00A93CE1">
        <w:t xml:space="preserve"> (</w:t>
      </w:r>
      <w:r w:rsidR="000249A5" w:rsidRPr="00A93CE1">
        <w:rPr>
          <w:i/>
          <w:lang w:val="en-GB"/>
        </w:rPr>
        <w:t>Introduction</w:t>
      </w:r>
      <w:r w:rsidR="000249A5" w:rsidRPr="00A93CE1">
        <w:t>)</w:t>
      </w:r>
      <w:r w:rsidR="004502DD" w:rsidRPr="00A93CE1">
        <w:t>;</w:t>
      </w:r>
    </w:p>
    <w:p w14:paraId="6FD7F275" w14:textId="32B2802D" w:rsidR="0033373B" w:rsidRPr="00A93CE1" w:rsidRDefault="007419FB" w:rsidP="0033373B">
      <w:pPr>
        <w:pStyle w:val="LisaBodyt2"/>
      </w:pPr>
      <w:r w:rsidRPr="00A93CE1">
        <w:t>vajadusel töös kasutatavate lühendite, terminite ja sümbolite selgituse</w:t>
      </w:r>
      <w:r w:rsidR="0033373B" w:rsidRPr="00A93CE1">
        <w:t>d</w:t>
      </w:r>
      <w:r w:rsidR="000249A5" w:rsidRPr="00A93CE1">
        <w:t xml:space="preserve"> (</w:t>
      </w:r>
      <w:r w:rsidR="004A3DAB" w:rsidRPr="00A93CE1">
        <w:rPr>
          <w:i/>
          <w:lang w:val="en-GB"/>
        </w:rPr>
        <w:t>Abbreviations, Terms, Symbols</w:t>
      </w:r>
      <w:r w:rsidR="004A3DAB" w:rsidRPr="00A93CE1">
        <w:t>)</w:t>
      </w:r>
      <w:r w:rsidR="004502DD" w:rsidRPr="00A93CE1">
        <w:t>;</w:t>
      </w:r>
    </w:p>
    <w:p w14:paraId="4A5CFF56" w14:textId="04EC0515" w:rsidR="0033373B" w:rsidRPr="00A93CE1" w:rsidRDefault="007419FB" w:rsidP="0033373B">
      <w:pPr>
        <w:pStyle w:val="LisaBodyt2"/>
      </w:pPr>
      <w:r w:rsidRPr="00A93CE1">
        <w:t>töö põhiosa</w:t>
      </w:r>
      <w:r w:rsidR="004502DD" w:rsidRPr="00A93CE1">
        <w:t>;</w:t>
      </w:r>
    </w:p>
    <w:p w14:paraId="06237EAB" w14:textId="6D8BBC16" w:rsidR="0033373B" w:rsidRPr="00A93CE1" w:rsidRDefault="004A3DAB" w:rsidP="0033373B">
      <w:pPr>
        <w:pStyle w:val="LisaBodyt2"/>
      </w:pPr>
      <w:r w:rsidRPr="00A93CE1">
        <w:t xml:space="preserve">jooniste loetelu </w:t>
      </w:r>
      <w:r w:rsidRPr="00A93CE1">
        <w:rPr>
          <w:i/>
        </w:rPr>
        <w:t>(</w:t>
      </w:r>
      <w:r w:rsidRPr="00A93CE1">
        <w:rPr>
          <w:i/>
          <w:lang w:val="en-GB"/>
        </w:rPr>
        <w:t>List of Figures</w:t>
      </w:r>
      <w:r w:rsidRPr="00A93CE1">
        <w:t>)</w:t>
      </w:r>
      <w:r w:rsidR="004502DD" w:rsidRPr="00A93CE1">
        <w:t>;</w:t>
      </w:r>
    </w:p>
    <w:p w14:paraId="352FF1B2" w14:textId="483B50FB" w:rsidR="0033373B" w:rsidRPr="00A93CE1" w:rsidRDefault="004502DD" w:rsidP="0033373B">
      <w:pPr>
        <w:pStyle w:val="LisaBodyt2"/>
      </w:pPr>
      <w:r w:rsidRPr="00A93CE1">
        <w:lastRenderedPageBreak/>
        <w:t>t</w:t>
      </w:r>
      <w:r w:rsidR="004A3DAB" w:rsidRPr="00A93CE1">
        <w:t>abelite loetelu (</w:t>
      </w:r>
      <w:r w:rsidR="004A3DAB" w:rsidRPr="00A93CE1">
        <w:rPr>
          <w:i/>
          <w:lang w:val="en-GB"/>
        </w:rPr>
        <w:t>List of Tables</w:t>
      </w:r>
      <w:r w:rsidR="004A3DAB" w:rsidRPr="00A93CE1">
        <w:t>)</w:t>
      </w:r>
      <w:r w:rsidRPr="00A93CE1">
        <w:t>;</w:t>
      </w:r>
    </w:p>
    <w:p w14:paraId="756E1DCA" w14:textId="269E9689" w:rsidR="0033373B" w:rsidRPr="00A93CE1" w:rsidRDefault="007419FB" w:rsidP="0033373B">
      <w:pPr>
        <w:pStyle w:val="LisaBodyt2"/>
      </w:pPr>
      <w:r w:rsidRPr="00A93CE1">
        <w:t>viidatud kirjanduse loetelu</w:t>
      </w:r>
      <w:r w:rsidR="004A3DAB" w:rsidRPr="00A93CE1">
        <w:t xml:space="preserve"> (</w:t>
      </w:r>
      <w:r w:rsidR="004A3DAB" w:rsidRPr="00A93CE1">
        <w:rPr>
          <w:i/>
          <w:lang w:val="en-GB"/>
        </w:rPr>
        <w:t>References</w:t>
      </w:r>
      <w:r w:rsidR="004A3DAB" w:rsidRPr="00A93CE1">
        <w:t>)</w:t>
      </w:r>
      <w:r w:rsidR="004502DD" w:rsidRPr="00A93CE1">
        <w:t>;</w:t>
      </w:r>
    </w:p>
    <w:p w14:paraId="546106F0" w14:textId="38659DF4" w:rsidR="0033373B" w:rsidRPr="00A93CE1" w:rsidRDefault="004A3DAB" w:rsidP="0033373B">
      <w:pPr>
        <w:pStyle w:val="LisaBodyt2"/>
      </w:pPr>
      <w:r w:rsidRPr="00A93CE1">
        <w:t>tänuavalduse</w:t>
      </w:r>
      <w:r w:rsidR="0033373B" w:rsidRPr="00A93CE1">
        <w:t>d</w:t>
      </w:r>
      <w:r w:rsidRPr="00A93CE1">
        <w:t xml:space="preserve"> (</w:t>
      </w:r>
      <w:r w:rsidRPr="00A93CE1">
        <w:rPr>
          <w:i/>
          <w:lang w:val="en-GB"/>
        </w:rPr>
        <w:t>Acknowledgements</w:t>
      </w:r>
      <w:r w:rsidRPr="00A93CE1">
        <w:t>)</w:t>
      </w:r>
      <w:r w:rsidR="004502DD" w:rsidRPr="00A93CE1">
        <w:t>;</w:t>
      </w:r>
    </w:p>
    <w:p w14:paraId="5D5D3FAA" w14:textId="102E2905" w:rsidR="0033373B" w:rsidRPr="00A93CE1" w:rsidRDefault="007419FB" w:rsidP="0033373B">
      <w:pPr>
        <w:pStyle w:val="LisaBodyt2"/>
      </w:pPr>
      <w:r w:rsidRPr="00A93CE1">
        <w:t>eesti- ja ingliskeel</w:t>
      </w:r>
      <w:r w:rsidR="0033373B" w:rsidRPr="00A93CE1">
        <w:t>n</w:t>
      </w:r>
      <w:r w:rsidRPr="00A93CE1">
        <w:t>e kokkuvõte</w:t>
      </w:r>
      <w:r w:rsidR="00F20FA1" w:rsidRPr="00A93CE1">
        <w:t xml:space="preserve"> </w:t>
      </w:r>
      <w:r w:rsidR="004A3DAB" w:rsidRPr="00A93CE1">
        <w:t>(</w:t>
      </w:r>
      <w:r w:rsidR="004A3DAB" w:rsidRPr="00A93CE1">
        <w:rPr>
          <w:i/>
          <w:lang w:val="en-GB"/>
        </w:rPr>
        <w:t>Abstract</w:t>
      </w:r>
      <w:r w:rsidR="004A3DAB" w:rsidRPr="00A93CE1">
        <w:t>)</w:t>
      </w:r>
      <w:r w:rsidR="004502DD" w:rsidRPr="00A93CE1">
        <w:t>;</w:t>
      </w:r>
    </w:p>
    <w:p w14:paraId="1BE8C546" w14:textId="55E85691" w:rsidR="0033373B" w:rsidRPr="00A93CE1" w:rsidRDefault="007419FB" w:rsidP="0033373B">
      <w:pPr>
        <w:pStyle w:val="LisaBodyt2"/>
      </w:pPr>
      <w:r w:rsidRPr="00A93CE1">
        <w:t>lisad</w:t>
      </w:r>
      <w:r w:rsidR="004A3DAB" w:rsidRPr="00A93CE1">
        <w:t xml:space="preserve"> (</w:t>
      </w:r>
      <w:bookmarkStart w:id="1" w:name="_Toc460831058"/>
      <w:bookmarkStart w:id="2" w:name="_Toc469906655"/>
      <w:r w:rsidR="004A3DAB" w:rsidRPr="00A93CE1">
        <w:rPr>
          <w:i/>
          <w:lang w:val="en-GB"/>
        </w:rPr>
        <w:t>Appendix</w:t>
      </w:r>
      <w:bookmarkEnd w:id="1"/>
      <w:bookmarkEnd w:id="2"/>
      <w:r w:rsidR="004A3DAB" w:rsidRPr="00A93CE1">
        <w:t>)</w:t>
      </w:r>
      <w:r w:rsidR="004502DD" w:rsidRPr="00A93CE1">
        <w:t>;</w:t>
      </w:r>
    </w:p>
    <w:p w14:paraId="4B9E6B4E" w14:textId="1C019486" w:rsidR="00C13E88" w:rsidRPr="00A93CE1" w:rsidRDefault="008C46AF" w:rsidP="0033373B">
      <w:pPr>
        <w:pStyle w:val="LisaBodyt2"/>
      </w:pPr>
      <w:r w:rsidRPr="00A93CE1">
        <w:t xml:space="preserve">elulookirjeldus </w:t>
      </w:r>
      <w:r w:rsidR="004A3DAB" w:rsidRPr="00A93CE1">
        <w:t>(</w:t>
      </w:r>
      <w:bookmarkStart w:id="3" w:name="_Toc460831061"/>
      <w:bookmarkStart w:id="4" w:name="_Toc469906656"/>
      <w:r w:rsidR="004A3DAB" w:rsidRPr="00A93CE1">
        <w:rPr>
          <w:i/>
          <w:lang w:val="en-GB"/>
        </w:rPr>
        <w:t>Curriculum vitae</w:t>
      </w:r>
      <w:bookmarkEnd w:id="3"/>
      <w:bookmarkEnd w:id="4"/>
      <w:r w:rsidR="004A3DAB" w:rsidRPr="00A93CE1">
        <w:t>)</w:t>
      </w:r>
      <w:r w:rsidRPr="00A93CE1">
        <w:t xml:space="preserve"> </w:t>
      </w:r>
      <w:r w:rsidR="004A3DAB" w:rsidRPr="00A93CE1">
        <w:t xml:space="preserve">inglise </w:t>
      </w:r>
      <w:r w:rsidRPr="00A93CE1">
        <w:t>ja eesti keeles.</w:t>
      </w:r>
    </w:p>
    <w:p w14:paraId="17876282" w14:textId="1FF28E75" w:rsidR="007E299B" w:rsidRPr="00A93CE1" w:rsidRDefault="007E299B" w:rsidP="00DE5932">
      <w:pPr>
        <w:pStyle w:val="Bodyt"/>
        <w:numPr>
          <w:ilvl w:val="1"/>
          <w:numId w:val="5"/>
        </w:numPr>
        <w:spacing w:before="80"/>
      </w:pPr>
      <w:r w:rsidRPr="00A93CE1">
        <w:t>Doktoritööl on kaks tiitellehte</w:t>
      </w:r>
      <w:r w:rsidR="009305FC">
        <w:t>.</w:t>
      </w:r>
      <w:r w:rsidRPr="00A93CE1">
        <w:t xml:space="preserve"> </w:t>
      </w:r>
      <w:r w:rsidR="009305FC">
        <w:t>E</w:t>
      </w:r>
      <w:r w:rsidRPr="00A93CE1">
        <w:t xml:space="preserve">simene tiitelleht koos pöördel oleva infoga </w:t>
      </w:r>
      <w:r w:rsidR="009305FC">
        <w:t>vormistatakse</w:t>
      </w:r>
      <w:r w:rsidR="009305FC" w:rsidRPr="00A93CE1">
        <w:t xml:space="preserve"> </w:t>
      </w:r>
      <w:r w:rsidR="009305FC">
        <w:t>doktori</w:t>
      </w:r>
      <w:r w:rsidRPr="00A93CE1">
        <w:t>töö keeles</w:t>
      </w:r>
      <w:r w:rsidR="00EA1438">
        <w:t>,</w:t>
      </w:r>
      <w:r w:rsidR="009305FC">
        <w:t xml:space="preserve"> teine </w:t>
      </w:r>
      <w:r w:rsidR="00EA1438">
        <w:t>tiitelleht</w:t>
      </w:r>
      <w:r w:rsidR="009305FC">
        <w:t xml:space="preserve"> vormistatakse</w:t>
      </w:r>
      <w:r w:rsidRPr="00A93CE1">
        <w:t xml:space="preserve"> </w:t>
      </w:r>
      <w:r w:rsidR="009305FC">
        <w:t>muus</w:t>
      </w:r>
      <w:r w:rsidR="009305FC" w:rsidRPr="00A93CE1">
        <w:t xml:space="preserve"> </w:t>
      </w:r>
      <w:r w:rsidRPr="00A93CE1">
        <w:t>keeles (võõrkeelse töö puhul eesti</w:t>
      </w:r>
      <w:r w:rsidR="00EA1438">
        <w:t xml:space="preserve"> </w:t>
      </w:r>
      <w:r w:rsidRPr="00A93CE1">
        <w:t>keel</w:t>
      </w:r>
      <w:r w:rsidR="009305FC">
        <w:t>es</w:t>
      </w:r>
      <w:r w:rsidRPr="00A93CE1">
        <w:t xml:space="preserve">). </w:t>
      </w:r>
    </w:p>
    <w:p w14:paraId="3FDAE088" w14:textId="518454A9" w:rsidR="00DE5932" w:rsidRPr="00A93CE1" w:rsidRDefault="00A00A5E" w:rsidP="008C0D47">
      <w:pPr>
        <w:pStyle w:val="Bodyt"/>
        <w:numPr>
          <w:ilvl w:val="1"/>
          <w:numId w:val="5"/>
        </w:numPr>
        <w:spacing w:before="80"/>
      </w:pPr>
      <w:r w:rsidRPr="00A93CE1">
        <w:t>Tiitelleh</w:t>
      </w:r>
      <w:r w:rsidR="0099154C" w:rsidRPr="00A93CE1">
        <w:t>el</w:t>
      </w:r>
      <w:r w:rsidR="00F20FA1" w:rsidRPr="00A93CE1">
        <w:t>e märgi</w:t>
      </w:r>
      <w:r w:rsidR="00715610">
        <w:t>b</w:t>
      </w:r>
      <w:r w:rsidRPr="00A93CE1">
        <w:t xml:space="preserve"> </w:t>
      </w:r>
      <w:r w:rsidR="00FD10AE" w:rsidRPr="00A93CE1">
        <w:t>kirjastus TTÜ</w:t>
      </w:r>
      <w:r w:rsidR="008C0D47" w:rsidRPr="00A93CE1">
        <w:t>-s</w:t>
      </w:r>
      <w:r w:rsidR="00FD10AE" w:rsidRPr="00A93CE1">
        <w:t xml:space="preserve"> kaitstud doktoritöö</w:t>
      </w:r>
      <w:r w:rsidR="008C0D47" w:rsidRPr="00A93CE1">
        <w:t>de</w:t>
      </w:r>
      <w:r w:rsidR="00FD10AE" w:rsidRPr="00A93CE1">
        <w:t xml:space="preserve"> </w:t>
      </w:r>
      <w:r w:rsidR="008C0D47" w:rsidRPr="00A93CE1">
        <w:t>järjekorra</w:t>
      </w:r>
      <w:r w:rsidR="00FD10AE" w:rsidRPr="00A93CE1">
        <w:t>numb</w:t>
      </w:r>
      <w:r w:rsidR="00715610">
        <w:t>ri</w:t>
      </w:r>
      <w:r w:rsidR="008C0D47" w:rsidRPr="00A93CE1">
        <w:t>.</w:t>
      </w:r>
    </w:p>
    <w:p w14:paraId="4AE489F0" w14:textId="77777777" w:rsidR="00B21BA3" w:rsidRPr="00A93CE1" w:rsidRDefault="00DE5932" w:rsidP="00B21BA3">
      <w:pPr>
        <w:pStyle w:val="LisaBodyt"/>
      </w:pPr>
      <w:r w:rsidRPr="00A93CE1">
        <w:t>Juhul, kui doktoritöö</w:t>
      </w:r>
      <w:r w:rsidR="00B21BA3" w:rsidRPr="00A93CE1">
        <w:t>:</w:t>
      </w:r>
    </w:p>
    <w:p w14:paraId="3C8C8F6F" w14:textId="137B3951" w:rsidR="00B21BA3" w:rsidRPr="00A93CE1" w:rsidRDefault="00DE5932" w:rsidP="0033373B">
      <w:pPr>
        <w:pStyle w:val="LisaBodyt2"/>
      </w:pPr>
      <w:r w:rsidRPr="00A93CE1">
        <w:t xml:space="preserve"> on valminud lepingu või </w:t>
      </w:r>
      <w:proofErr w:type="spellStart"/>
      <w:r w:rsidRPr="00A93CE1">
        <w:t>ühisõppekava</w:t>
      </w:r>
      <w:proofErr w:type="spellEnd"/>
      <w:r w:rsidRPr="00A93CE1">
        <w:t xml:space="preserve"> alusel TTÜ-s </w:t>
      </w:r>
      <w:r w:rsidR="00507DE2" w:rsidRPr="00A93CE1">
        <w:t xml:space="preserve">ja </w:t>
      </w:r>
      <w:r w:rsidRPr="00A93CE1">
        <w:t xml:space="preserve">mõnes muus ülikoolis, viidatakse </w:t>
      </w:r>
      <w:r w:rsidR="00184E02" w:rsidRPr="00A93CE1">
        <w:t xml:space="preserve">tiitellehe pöördel </w:t>
      </w:r>
      <w:r w:rsidR="00715610">
        <w:t xml:space="preserve">paiknevas </w:t>
      </w:r>
      <w:r w:rsidRPr="00A93CE1">
        <w:t>autorideklaratsioonis ka teisele ülikoolile</w:t>
      </w:r>
      <w:r w:rsidR="00B21BA3" w:rsidRPr="00A93CE1">
        <w:t>;</w:t>
      </w:r>
    </w:p>
    <w:p w14:paraId="54FE1CFE" w14:textId="1DAB3504" w:rsidR="00A00A5E" w:rsidRPr="00A93CE1" w:rsidRDefault="00B21BA3" w:rsidP="0033373B">
      <w:pPr>
        <w:pStyle w:val="LisaBodyt2"/>
      </w:pPr>
      <w:r w:rsidRPr="00A93CE1">
        <w:t xml:space="preserve">valmimisel </w:t>
      </w:r>
      <w:r w:rsidR="001544EB">
        <w:t>või</w:t>
      </w:r>
      <w:r w:rsidRPr="00A93CE1">
        <w:t xml:space="preserve"> trükkimisel on kasutatud struktuuritoetuste vahendeid, märgitakse tiitellehe </w:t>
      </w:r>
      <w:r w:rsidR="00A00A5E" w:rsidRPr="00A93CE1">
        <w:t xml:space="preserve">pöördele struktuuritoetuse </w:t>
      </w:r>
      <w:r w:rsidRPr="00A93CE1">
        <w:t xml:space="preserve">andja </w:t>
      </w:r>
      <w:r w:rsidR="00A00A5E" w:rsidRPr="00A93CE1">
        <w:t>logo</w:t>
      </w:r>
      <w:r w:rsidRPr="00A93CE1">
        <w:t>.</w:t>
      </w:r>
    </w:p>
    <w:p w14:paraId="33AB0FF8" w14:textId="542D0723" w:rsidR="00184E02" w:rsidRPr="00A93CE1" w:rsidRDefault="001544EB" w:rsidP="00C13E88">
      <w:pPr>
        <w:pStyle w:val="LisaBodyt"/>
      </w:pPr>
      <w:r>
        <w:t>Doktoritöö t</w:t>
      </w:r>
      <w:r w:rsidR="00184E02" w:rsidRPr="00A93CE1">
        <w:t xml:space="preserve">iitellehe pöördel </w:t>
      </w:r>
      <w:r>
        <w:t>märgitakse</w:t>
      </w:r>
      <w:r w:rsidR="003949B6" w:rsidRPr="00A93CE1">
        <w:t xml:space="preserve"> </w:t>
      </w:r>
      <w:r w:rsidR="00184E02" w:rsidRPr="00A93CE1">
        <w:t>ISSN number (</w:t>
      </w:r>
      <w:r w:rsidR="00184E02" w:rsidRPr="00A93CE1">
        <w:rPr>
          <w:i/>
          <w:lang w:val="en-GB"/>
        </w:rPr>
        <w:t>International Standard Serial Number</w:t>
      </w:r>
      <w:r w:rsidR="00184E02" w:rsidRPr="00A93CE1">
        <w:t>) ja kaks ISBN numbrit (</w:t>
      </w:r>
      <w:r w:rsidR="00184E02" w:rsidRPr="00A93CE1">
        <w:rPr>
          <w:i/>
          <w:lang w:val="en-GB"/>
        </w:rPr>
        <w:t>International Standard Book Numbe</w:t>
      </w:r>
      <w:r w:rsidR="00184E02" w:rsidRPr="00A93CE1">
        <w:rPr>
          <w:lang w:val="en-GB"/>
        </w:rPr>
        <w:t>r</w:t>
      </w:r>
      <w:r w:rsidR="00184E02" w:rsidRPr="00A93CE1">
        <w:t xml:space="preserve"> – rahvusvaheline standardnumber, mis antakse ühele konkreetsele raamatule, seejuures eraldi numbrid trüki- ja elektroonilisele väljaandele). ISSN ja ISBN numbrid </w:t>
      </w:r>
      <w:r>
        <w:t>väljastab</w:t>
      </w:r>
      <w:r w:rsidR="00184E02" w:rsidRPr="00A93CE1">
        <w:t xml:space="preserve"> kirjastus.</w:t>
      </w:r>
    </w:p>
    <w:p w14:paraId="7491679B" w14:textId="5215B429" w:rsidR="00227180" w:rsidRPr="00A93CE1" w:rsidRDefault="00146391" w:rsidP="00B13CB3">
      <w:pPr>
        <w:pStyle w:val="LisaBodyt"/>
      </w:pPr>
      <w:r w:rsidRPr="00A93CE1">
        <w:t xml:space="preserve"> </w:t>
      </w:r>
      <w:r w:rsidR="00CD40A8" w:rsidRPr="00A93CE1">
        <w:t>Doktorit</w:t>
      </w:r>
      <w:r w:rsidR="005908C8" w:rsidRPr="00A93CE1">
        <w:t>öö sisu liigendatakse peatükkideks, kasutades kuni kolme taset pealkirju. Pealkirjadele lisatakse araabia number. Mitme pealkirja taseme korral nummerdatakse pealkirjad viitega eelmiste tasemete pealkirjade numbritele</w:t>
      </w:r>
      <w:r w:rsidR="008C46AF" w:rsidRPr="00A93CE1">
        <w:t>.</w:t>
      </w:r>
      <w:r w:rsidR="005908C8" w:rsidRPr="00A93CE1">
        <w:t xml:space="preserve"> </w:t>
      </w:r>
      <w:r w:rsidR="00227180" w:rsidRPr="00A93CE1">
        <w:t>Peatükk algab uuest leheküljest</w:t>
      </w:r>
      <w:r w:rsidR="00507DE2" w:rsidRPr="00A93CE1">
        <w:t xml:space="preserve"> </w:t>
      </w:r>
      <w:r w:rsidR="00790F52" w:rsidRPr="00A93CE1">
        <w:t xml:space="preserve">– </w:t>
      </w:r>
      <w:r w:rsidR="00507DE2" w:rsidRPr="00A93CE1">
        <w:t>parempool</w:t>
      </w:r>
      <w:r w:rsidR="00B976D9">
        <w:t>s</w:t>
      </w:r>
      <w:r w:rsidR="0033373B" w:rsidRPr="00A93CE1">
        <w:t>e</w:t>
      </w:r>
      <w:r w:rsidR="00B976D9">
        <w:t>st</w:t>
      </w:r>
      <w:r w:rsidR="0033373B" w:rsidRPr="00A93CE1">
        <w:t xml:space="preserve">, </w:t>
      </w:r>
      <w:r w:rsidR="00507DE2" w:rsidRPr="00A93CE1">
        <w:t>paaritu numbriga l</w:t>
      </w:r>
      <w:r w:rsidR="00B976D9">
        <w:t>eheküljest</w:t>
      </w:r>
      <w:r w:rsidR="00A93CE1" w:rsidRPr="00A93CE1">
        <w:t>.</w:t>
      </w:r>
    </w:p>
    <w:p w14:paraId="0940A18B" w14:textId="3BB5704C" w:rsidR="009B05E8" w:rsidRPr="00A93CE1" w:rsidRDefault="00121AC4" w:rsidP="000249A5">
      <w:pPr>
        <w:pStyle w:val="LisaBodyt"/>
      </w:pPr>
      <w:r>
        <w:t>Doktoritöös sisalduvad t</w:t>
      </w:r>
      <w:r w:rsidR="00EB1065" w:rsidRPr="00A93CE1">
        <w:t>abelid pealkirjastatakse ja</w:t>
      </w:r>
      <w:r w:rsidR="00184E02" w:rsidRPr="00A93CE1">
        <w:t xml:space="preserve"> joonised allkirjastatakse ning</w:t>
      </w:r>
      <w:r w:rsidR="00EB1065" w:rsidRPr="00A93CE1">
        <w:t xml:space="preserve"> nummerdatakse kas läbivalt kogu </w:t>
      </w:r>
      <w:r w:rsidR="00CD40A8" w:rsidRPr="00A93CE1">
        <w:t>doktori</w:t>
      </w:r>
      <w:r w:rsidR="00EB1065" w:rsidRPr="00A93CE1">
        <w:t>töö ulatuses või</w:t>
      </w:r>
      <w:r w:rsidR="008C0D47" w:rsidRPr="00A93CE1">
        <w:t xml:space="preserve"> </w:t>
      </w:r>
      <w:r w:rsidR="00226A62" w:rsidRPr="00A93CE1">
        <w:t>peatükkide põhiselt</w:t>
      </w:r>
      <w:r w:rsidR="00EA1438">
        <w:t>.</w:t>
      </w:r>
      <w:r w:rsidR="00EB1065" w:rsidRPr="00A93CE1">
        <w:t xml:space="preserve"> </w:t>
      </w:r>
      <w:r w:rsidR="00EA1438">
        <w:t>T</w:t>
      </w:r>
      <w:r w:rsidR="00D50898" w:rsidRPr="00A93CE1">
        <w:t xml:space="preserve">abelitele ja joonistele </w:t>
      </w:r>
      <w:r>
        <w:t>peab</w:t>
      </w:r>
      <w:r w:rsidRPr="00A93CE1">
        <w:t xml:space="preserve"> </w:t>
      </w:r>
      <w:r w:rsidR="00F1195E" w:rsidRPr="00A93CE1">
        <w:t>doktori</w:t>
      </w:r>
      <w:r w:rsidR="00D50898" w:rsidRPr="00A93CE1">
        <w:t xml:space="preserve">töös </w:t>
      </w:r>
      <w:r>
        <w:t>sisalduma viide</w:t>
      </w:r>
      <w:r w:rsidR="00D50898" w:rsidRPr="00A93CE1">
        <w:t>.</w:t>
      </w:r>
    </w:p>
    <w:p w14:paraId="0F820B45" w14:textId="77777777" w:rsidR="005F6316" w:rsidRPr="00A93CE1" w:rsidRDefault="00BB7AC8" w:rsidP="00BB7AC8">
      <w:pPr>
        <w:pStyle w:val="Lisatekst"/>
        <w:rPr>
          <w:b/>
        </w:rPr>
      </w:pPr>
      <w:r w:rsidRPr="00A93CE1">
        <w:rPr>
          <w:b/>
        </w:rPr>
        <w:t>Doktoritööde avaldamine</w:t>
      </w:r>
    </w:p>
    <w:p w14:paraId="42780832" w14:textId="1663EE52" w:rsidR="00BB7AC8" w:rsidRPr="00A93CE1" w:rsidRDefault="00BB7AC8" w:rsidP="00A75CF6">
      <w:pPr>
        <w:pStyle w:val="LisaBodyt"/>
      </w:pPr>
      <w:r w:rsidRPr="00A93CE1">
        <w:rPr>
          <w:rFonts w:asciiTheme="minorHAnsi" w:hAnsiTheme="minorHAnsi"/>
        </w:rPr>
        <w:t xml:space="preserve">Doktoritööd avaldatakse trükisena ja elektrooniliselt raamatukogu </w:t>
      </w:r>
      <w:proofErr w:type="spellStart"/>
      <w:r w:rsidRPr="00A93CE1">
        <w:rPr>
          <w:rFonts w:asciiTheme="minorHAnsi" w:hAnsiTheme="minorHAnsi"/>
        </w:rPr>
        <w:t>digikogus</w:t>
      </w:r>
      <w:proofErr w:type="spellEnd"/>
      <w:r w:rsidRPr="00A93CE1">
        <w:rPr>
          <w:rFonts w:asciiTheme="minorHAnsi" w:hAnsiTheme="minorHAnsi"/>
        </w:rPr>
        <w:t xml:space="preserve"> </w:t>
      </w:r>
      <w:hyperlink r:id="rId10" w:history="1">
        <w:r w:rsidRPr="00A93CE1">
          <w:rPr>
            <w:rStyle w:val="Hyperlink"/>
            <w:rFonts w:asciiTheme="minorHAnsi" w:hAnsiTheme="minorHAnsi"/>
          </w:rPr>
          <w:t>http://digi.lib.ttu.ee</w:t>
        </w:r>
      </w:hyperlink>
      <w:r w:rsidRPr="00A93CE1">
        <w:rPr>
          <w:rFonts w:asciiTheme="minorHAnsi" w:hAnsiTheme="minorHAnsi"/>
        </w:rPr>
        <w:t>, kui käesoleva</w:t>
      </w:r>
      <w:r w:rsidR="002F445E" w:rsidRPr="00A93CE1">
        <w:rPr>
          <w:rFonts w:asciiTheme="minorHAnsi" w:hAnsiTheme="minorHAnsi"/>
        </w:rPr>
        <w:t>s</w:t>
      </w:r>
      <w:r w:rsidRPr="00A93CE1">
        <w:rPr>
          <w:rFonts w:asciiTheme="minorHAnsi" w:hAnsiTheme="minorHAnsi"/>
        </w:rPr>
        <w:t xml:space="preserve"> korra</w:t>
      </w:r>
      <w:r w:rsidR="002F445E" w:rsidRPr="00A93CE1">
        <w:rPr>
          <w:rFonts w:asciiTheme="minorHAnsi" w:hAnsiTheme="minorHAnsi"/>
        </w:rPr>
        <w:t>s</w:t>
      </w:r>
      <w:r w:rsidRPr="00A93CE1">
        <w:rPr>
          <w:rFonts w:asciiTheme="minorHAnsi" w:hAnsiTheme="minorHAnsi"/>
        </w:rPr>
        <w:t xml:space="preserve"> ei ole sätestatud teisiti.</w:t>
      </w:r>
    </w:p>
    <w:p w14:paraId="11DF2D80" w14:textId="5996C787" w:rsidR="00130BBD" w:rsidRPr="00A93CE1" w:rsidRDefault="00130BBD" w:rsidP="00BB7AC8">
      <w:pPr>
        <w:pStyle w:val="LisaBodyt"/>
        <w:rPr>
          <w:rStyle w:val="Hyperlink"/>
          <w:color w:val="auto"/>
          <w:u w:val="none"/>
        </w:rPr>
      </w:pPr>
      <w:r w:rsidRPr="00A93CE1">
        <w:rPr>
          <w:rFonts w:asciiTheme="minorHAnsi" w:hAnsiTheme="minorHAnsi"/>
        </w:rPr>
        <w:t>Doktoritöö autori ja TTÜ vahel sõlmitakse autorileping doktoritöö kasutamiseks (edaspidi autorileping). Autorilepinguga annab autor TTÜ-le õiguse doktoritöö avaldamiseks ja kirjastamiseks.</w:t>
      </w:r>
      <w:r w:rsidR="00332724" w:rsidRPr="00A93CE1">
        <w:rPr>
          <w:rFonts w:asciiTheme="minorHAnsi" w:hAnsiTheme="minorHAnsi"/>
        </w:rPr>
        <w:t xml:space="preserve"> </w:t>
      </w:r>
      <w:r w:rsidRPr="00A93CE1">
        <w:rPr>
          <w:rFonts w:asciiTheme="minorHAnsi" w:hAnsiTheme="minorHAnsi"/>
        </w:rPr>
        <w:t xml:space="preserve">Autorilepingu tekst on kättesaadav raamatukogu </w:t>
      </w:r>
      <w:proofErr w:type="spellStart"/>
      <w:r w:rsidRPr="00A93CE1">
        <w:rPr>
          <w:rFonts w:asciiTheme="minorHAnsi" w:hAnsiTheme="minorHAnsi"/>
        </w:rPr>
        <w:t>digikogu</w:t>
      </w:r>
      <w:proofErr w:type="spellEnd"/>
      <w:r w:rsidRPr="00A93CE1">
        <w:rPr>
          <w:rFonts w:asciiTheme="minorHAnsi" w:hAnsiTheme="minorHAnsi"/>
        </w:rPr>
        <w:t xml:space="preserve"> veebilehel</w:t>
      </w:r>
      <w:r w:rsidR="00A41D93" w:rsidRPr="00A93CE1">
        <w:rPr>
          <w:rFonts w:asciiTheme="minorHAnsi" w:hAnsiTheme="minorHAnsi"/>
        </w:rPr>
        <w:t>.</w:t>
      </w:r>
      <w:r w:rsidRPr="00A93CE1">
        <w:rPr>
          <w:rFonts w:asciiTheme="minorHAnsi" w:hAnsiTheme="minorHAnsi"/>
        </w:rPr>
        <w:t xml:space="preserve"> </w:t>
      </w:r>
    </w:p>
    <w:p w14:paraId="39E137FB" w14:textId="77777777" w:rsidR="002F445E" w:rsidRPr="00A93CE1" w:rsidRDefault="002F445E" w:rsidP="00BB7AC8">
      <w:pPr>
        <w:pStyle w:val="LisaBodyt"/>
      </w:pPr>
      <w:r w:rsidRPr="00A93CE1">
        <w:rPr>
          <w:rFonts w:asciiTheme="minorHAnsi" w:hAnsiTheme="minorHAnsi"/>
        </w:rPr>
        <w:t>Ligipääs doktoritööle võib olla piiratud, kui doktoritöö sisaldab riigisaladust, ärisaladust või muud salastatud teavet. Doktoritööle ligipääsu piiramise otsustab dekaan</w:t>
      </w:r>
      <w:r w:rsidR="00A41D93" w:rsidRPr="00A93CE1">
        <w:rPr>
          <w:rFonts w:asciiTheme="minorHAnsi" w:hAnsiTheme="minorHAnsi"/>
        </w:rPr>
        <w:t>.</w:t>
      </w:r>
    </w:p>
    <w:p w14:paraId="102D5FAB" w14:textId="34FBE650" w:rsidR="00130BBD" w:rsidRPr="00A93CE1" w:rsidRDefault="00130BBD" w:rsidP="00BB7AC8">
      <w:pPr>
        <w:pStyle w:val="LisaBodyt"/>
      </w:pPr>
      <w:r w:rsidRPr="00A93CE1">
        <w:rPr>
          <w:rFonts w:asciiTheme="minorHAnsi" w:hAnsiTheme="minorHAnsi"/>
        </w:rPr>
        <w:t xml:space="preserve">Raamatukogu säilitab doktoritöid alaliselt. </w:t>
      </w:r>
      <w:r w:rsidR="00F9048B" w:rsidRPr="00A93CE1">
        <w:rPr>
          <w:rFonts w:asciiTheme="minorHAnsi" w:hAnsiTheme="minorHAnsi"/>
        </w:rPr>
        <w:t>Piiratud ligipääsuga doktoritöö</w:t>
      </w:r>
      <w:r w:rsidR="0058778F">
        <w:rPr>
          <w:rFonts w:asciiTheme="minorHAnsi" w:hAnsiTheme="minorHAnsi"/>
        </w:rPr>
        <w:t>le</w:t>
      </w:r>
      <w:r w:rsidR="00F9048B" w:rsidRPr="00A93CE1">
        <w:rPr>
          <w:rFonts w:asciiTheme="minorHAnsi" w:hAnsiTheme="minorHAnsi"/>
        </w:rPr>
        <w:t xml:space="preserve"> (v.a</w:t>
      </w:r>
      <w:r w:rsidR="00B976D9">
        <w:rPr>
          <w:rFonts w:asciiTheme="minorHAnsi" w:hAnsiTheme="minorHAnsi"/>
        </w:rPr>
        <w:t xml:space="preserve"> salajase või täiesti salajase</w:t>
      </w:r>
      <w:r w:rsidR="00F9048B" w:rsidRPr="00A93CE1">
        <w:rPr>
          <w:rFonts w:asciiTheme="minorHAnsi" w:hAnsiTheme="minorHAnsi"/>
        </w:rPr>
        <w:t xml:space="preserve"> </w:t>
      </w:r>
      <w:r w:rsidR="00B976D9">
        <w:rPr>
          <w:rFonts w:asciiTheme="minorHAnsi" w:hAnsiTheme="minorHAnsi"/>
        </w:rPr>
        <w:t xml:space="preserve">taseme </w:t>
      </w:r>
      <w:r w:rsidR="00F9048B" w:rsidRPr="00A93CE1">
        <w:rPr>
          <w:rFonts w:asciiTheme="minorHAnsi" w:hAnsiTheme="minorHAnsi"/>
        </w:rPr>
        <w:t>riigisaladus</w:t>
      </w:r>
      <w:r w:rsidR="00B976D9">
        <w:rPr>
          <w:rFonts w:asciiTheme="minorHAnsi" w:hAnsiTheme="minorHAnsi"/>
        </w:rPr>
        <w:t>t</w:t>
      </w:r>
      <w:r w:rsidR="00F9048B" w:rsidRPr="00A93CE1">
        <w:rPr>
          <w:rFonts w:asciiTheme="minorHAnsi" w:hAnsiTheme="minorHAnsi"/>
        </w:rPr>
        <w:t xml:space="preserve"> sisaldav</w:t>
      </w:r>
      <w:r w:rsidR="008D77D1">
        <w:rPr>
          <w:rFonts w:asciiTheme="minorHAnsi" w:hAnsiTheme="minorHAnsi"/>
        </w:rPr>
        <w:t>ale</w:t>
      </w:r>
      <w:r w:rsidR="00F9048B" w:rsidRPr="00A93CE1">
        <w:rPr>
          <w:rFonts w:asciiTheme="minorHAnsi" w:hAnsiTheme="minorHAnsi"/>
        </w:rPr>
        <w:t xml:space="preserve"> doktoritöö</w:t>
      </w:r>
      <w:r w:rsidR="008D77D1">
        <w:rPr>
          <w:rFonts w:asciiTheme="minorHAnsi" w:hAnsiTheme="minorHAnsi"/>
        </w:rPr>
        <w:t>le</w:t>
      </w:r>
      <w:r w:rsidR="00F9048B" w:rsidRPr="00A93CE1">
        <w:rPr>
          <w:rFonts w:asciiTheme="minorHAnsi" w:hAnsiTheme="minorHAnsi"/>
        </w:rPr>
        <w:t xml:space="preserve">) </w:t>
      </w:r>
      <w:r w:rsidR="0058778F">
        <w:rPr>
          <w:rFonts w:asciiTheme="minorHAnsi" w:hAnsiTheme="minorHAnsi"/>
        </w:rPr>
        <w:t>kantakse märge</w:t>
      </w:r>
      <w:r w:rsidR="00F9048B" w:rsidRPr="00A93CE1">
        <w:rPr>
          <w:rFonts w:asciiTheme="minorHAnsi" w:hAnsiTheme="minorHAnsi"/>
        </w:rPr>
        <w:t xml:space="preserve"> „Asutusesiseseks kasutamiseks” ja </w:t>
      </w:r>
      <w:r w:rsidR="008D77D1">
        <w:rPr>
          <w:rFonts w:asciiTheme="minorHAnsi" w:hAnsiTheme="minorHAnsi"/>
        </w:rPr>
        <w:t xml:space="preserve">doktoritöö </w:t>
      </w:r>
      <w:r w:rsidR="00F9048B" w:rsidRPr="00A93CE1">
        <w:rPr>
          <w:rFonts w:asciiTheme="minorHAnsi" w:hAnsiTheme="minorHAnsi"/>
        </w:rPr>
        <w:t>säilitatakse raamatukogu selleks ettenähtud kinnises hoidlas</w:t>
      </w:r>
      <w:r w:rsidR="00B976D9">
        <w:rPr>
          <w:rFonts w:asciiTheme="minorHAnsi" w:hAnsiTheme="minorHAnsi"/>
        </w:rPr>
        <w:t xml:space="preserve">. </w:t>
      </w:r>
      <w:r w:rsidR="008D77D1">
        <w:rPr>
          <w:rFonts w:asciiTheme="minorHAnsi" w:hAnsiTheme="minorHAnsi"/>
        </w:rPr>
        <w:t>Doktoritöid, milles sisaldub salajase või täies</w:t>
      </w:r>
      <w:r w:rsidR="00B20C58">
        <w:rPr>
          <w:rFonts w:asciiTheme="minorHAnsi" w:hAnsiTheme="minorHAnsi"/>
        </w:rPr>
        <w:t>ti salajase taseme riigisaladus</w:t>
      </w:r>
      <w:r w:rsidR="008D77D1">
        <w:rPr>
          <w:rFonts w:asciiTheme="minorHAnsi" w:hAnsiTheme="minorHAnsi"/>
        </w:rPr>
        <w:t xml:space="preserve"> TTÜ-s ei säilitata.</w:t>
      </w:r>
    </w:p>
    <w:p w14:paraId="3DC82A5F" w14:textId="1ACB1987" w:rsidR="00130BBD" w:rsidRPr="00745113" w:rsidRDefault="00130BBD" w:rsidP="00745113">
      <w:pPr>
        <w:pStyle w:val="Bodylisam"/>
        <w:numPr>
          <w:ilvl w:val="1"/>
          <w:numId w:val="5"/>
        </w:numPr>
        <w:spacing w:before="80"/>
        <w:rPr>
          <w:rFonts w:asciiTheme="minorHAnsi" w:hAnsiTheme="minorHAnsi"/>
          <w:szCs w:val="22"/>
        </w:rPr>
      </w:pPr>
      <w:r w:rsidRPr="00A93CE1">
        <w:rPr>
          <w:rFonts w:asciiTheme="minorHAnsi" w:hAnsiTheme="minorHAnsi"/>
          <w:szCs w:val="22"/>
        </w:rPr>
        <w:t>Vähemalt üks kuu enne doktoritöö kaitsmist esitab doktoritöö autor kirjastusele</w:t>
      </w:r>
      <w:r w:rsidR="002274E6">
        <w:rPr>
          <w:rFonts w:asciiTheme="minorHAnsi" w:hAnsiTheme="minorHAnsi"/>
          <w:szCs w:val="22"/>
        </w:rPr>
        <w:t xml:space="preserve"> </w:t>
      </w:r>
      <w:r w:rsidRPr="00745113">
        <w:rPr>
          <w:rFonts w:asciiTheme="minorHAnsi" w:hAnsiTheme="minorHAnsi"/>
          <w:szCs w:val="22"/>
        </w:rPr>
        <w:t>doktoritöö käsikirja elektrooniliselt</w:t>
      </w:r>
      <w:r w:rsidR="002274E6">
        <w:rPr>
          <w:rFonts w:asciiTheme="minorHAnsi" w:hAnsiTheme="minorHAnsi"/>
          <w:szCs w:val="22"/>
        </w:rPr>
        <w:t>, millele on lisatud:</w:t>
      </w:r>
    </w:p>
    <w:p w14:paraId="430E640A" w14:textId="33F61B00" w:rsidR="00130BBD" w:rsidRPr="00A93CE1" w:rsidRDefault="00130BBD" w:rsidP="00130BBD">
      <w:pPr>
        <w:pStyle w:val="Bodymlisa"/>
        <w:numPr>
          <w:ilvl w:val="2"/>
          <w:numId w:val="5"/>
        </w:numPr>
        <w:rPr>
          <w:rFonts w:asciiTheme="minorHAnsi" w:hAnsiTheme="minorHAnsi"/>
          <w:sz w:val="22"/>
          <w:szCs w:val="22"/>
        </w:rPr>
      </w:pPr>
      <w:r w:rsidRPr="00A93CE1">
        <w:rPr>
          <w:rFonts w:asciiTheme="minorHAnsi" w:hAnsiTheme="minorHAnsi"/>
          <w:sz w:val="22"/>
          <w:szCs w:val="22"/>
        </w:rPr>
        <w:t>eraldi failidena</w:t>
      </w:r>
      <w:r w:rsidR="00F77F22" w:rsidRPr="00A93CE1">
        <w:rPr>
          <w:rFonts w:asciiTheme="minorHAnsi" w:hAnsiTheme="minorHAnsi"/>
          <w:sz w:val="22"/>
          <w:szCs w:val="22"/>
        </w:rPr>
        <w:t xml:space="preserve"> publikatsioonid</w:t>
      </w:r>
      <w:r w:rsidRPr="00A93CE1">
        <w:rPr>
          <w:rFonts w:asciiTheme="minorHAnsi" w:hAnsiTheme="minorHAnsi"/>
          <w:sz w:val="22"/>
          <w:szCs w:val="22"/>
        </w:rPr>
        <w:t>;</w:t>
      </w:r>
    </w:p>
    <w:p w14:paraId="7360E47B" w14:textId="7CC9A64D" w:rsidR="00130BBD" w:rsidRPr="00A93CE1" w:rsidRDefault="00130BBD" w:rsidP="006C054F">
      <w:pPr>
        <w:pStyle w:val="LisaBodyt2"/>
      </w:pPr>
      <w:r w:rsidRPr="00A93CE1">
        <w:t>allkirjastatud autorileping</w:t>
      </w:r>
      <w:r w:rsidR="00F77F22" w:rsidRPr="00A93CE1">
        <w:t>;</w:t>
      </w:r>
      <w:r w:rsidRPr="00A93CE1">
        <w:t xml:space="preserve"> </w:t>
      </w:r>
    </w:p>
    <w:p w14:paraId="672A24FD" w14:textId="4C1E7F4D" w:rsidR="006C054F" w:rsidRPr="00A93CE1" w:rsidRDefault="006C054F" w:rsidP="006C054F">
      <w:pPr>
        <w:pStyle w:val="LisaBodyt2"/>
      </w:pPr>
      <w:r w:rsidRPr="00A93CE1">
        <w:t>instituudi direktori allkirjastatud vormikoha</w:t>
      </w:r>
      <w:r w:rsidR="002274E6">
        <w:t>ne</w:t>
      </w:r>
      <w:r w:rsidRPr="00A93CE1">
        <w:t xml:space="preserve"> tellimiskir</w:t>
      </w:r>
      <w:r w:rsidR="002274E6">
        <w:t>i</w:t>
      </w:r>
      <w:r w:rsidRPr="00A93CE1">
        <w:t xml:space="preserve"> doktoritöö kirjastamiseks.</w:t>
      </w:r>
    </w:p>
    <w:p w14:paraId="7A01EDD8" w14:textId="1343F9BE" w:rsidR="008D77D1" w:rsidRPr="00745113" w:rsidRDefault="008D77D1" w:rsidP="00F77F22">
      <w:pPr>
        <w:pStyle w:val="LisaBodyt"/>
      </w:pPr>
      <w:r w:rsidRPr="00A93CE1">
        <w:t xml:space="preserve">Kirjastus edastab </w:t>
      </w:r>
      <w:r w:rsidRPr="00A93CE1">
        <w:rPr>
          <w:rFonts w:asciiTheme="minorHAnsi" w:hAnsiTheme="minorHAnsi"/>
        </w:rPr>
        <w:t>doktoritöö TTÜ raamatukogule (raamatukogu) elektrooniliselt e-posti manusena või andmekandjal</w:t>
      </w:r>
      <w:r w:rsidR="00EA1438">
        <w:rPr>
          <w:rFonts w:asciiTheme="minorHAnsi" w:hAnsiTheme="minorHAnsi"/>
        </w:rPr>
        <w:t xml:space="preserve"> pärast punktis 3.5 nimetatud dokumentide laekumist ning trükisena pärast doktoritöö kirjastamist</w:t>
      </w:r>
      <w:r w:rsidRPr="00A93CE1">
        <w:rPr>
          <w:rFonts w:asciiTheme="minorHAnsi" w:hAnsiTheme="minorHAnsi"/>
        </w:rPr>
        <w:t>.</w:t>
      </w:r>
      <w:r w:rsidRPr="00A93CE1">
        <w:t xml:space="preserve"> Piiratud ligipääsuga doktoritöö </w:t>
      </w:r>
      <w:r>
        <w:t xml:space="preserve">puhul </w:t>
      </w:r>
      <w:r w:rsidRPr="00A93CE1">
        <w:t xml:space="preserve">edastatakse raamatukogule elektrooniliselt ainult doktoritöö lühikokkuvõte. </w:t>
      </w:r>
      <w:r w:rsidR="00745113">
        <w:t xml:space="preserve">Salajase või täiesti salajase taseme </w:t>
      </w:r>
      <w:r w:rsidR="00745113">
        <w:rPr>
          <w:rFonts w:asciiTheme="minorHAnsi" w:hAnsiTheme="minorHAnsi"/>
        </w:rPr>
        <w:t>r</w:t>
      </w:r>
      <w:r w:rsidRPr="00A93CE1">
        <w:rPr>
          <w:rFonts w:asciiTheme="minorHAnsi" w:hAnsiTheme="minorHAnsi"/>
        </w:rPr>
        <w:t>iigisaladust sisaldavat doktoritööd ei edastata raamatukogule ning doktoritöö tagastatakse autorile pärast kaitsmist</w:t>
      </w:r>
      <w:r w:rsidR="00745113">
        <w:rPr>
          <w:rFonts w:asciiTheme="minorHAnsi" w:hAnsiTheme="minorHAnsi"/>
        </w:rPr>
        <w:t>.</w:t>
      </w:r>
    </w:p>
    <w:p w14:paraId="56D9E3BD" w14:textId="17D26470" w:rsidR="00F77F22" w:rsidRPr="00A93CE1" w:rsidRDefault="00745113" w:rsidP="00F77F22">
      <w:pPr>
        <w:pStyle w:val="LisaBodyt"/>
      </w:pPr>
      <w:r>
        <w:rPr>
          <w:rFonts w:asciiTheme="minorHAnsi" w:hAnsiTheme="minorHAnsi"/>
        </w:rPr>
        <w:t>R</w:t>
      </w:r>
      <w:r w:rsidR="00F77F22" w:rsidRPr="00A93CE1">
        <w:rPr>
          <w:rFonts w:asciiTheme="minorHAnsi" w:hAnsiTheme="minorHAnsi"/>
        </w:rPr>
        <w:t xml:space="preserve">aamatukogu </w:t>
      </w:r>
      <w:r w:rsidRPr="00A93CE1">
        <w:rPr>
          <w:rFonts w:asciiTheme="minorHAnsi" w:hAnsiTheme="minorHAnsi"/>
        </w:rPr>
        <w:t xml:space="preserve">avaldab </w:t>
      </w:r>
      <w:r w:rsidR="00F77F22" w:rsidRPr="00A93CE1">
        <w:rPr>
          <w:rFonts w:asciiTheme="minorHAnsi" w:hAnsiTheme="minorHAnsi"/>
        </w:rPr>
        <w:t xml:space="preserve">doktoritöö elektroonilise versiooni raamatukogu </w:t>
      </w:r>
      <w:proofErr w:type="spellStart"/>
      <w:r w:rsidR="00F77F22" w:rsidRPr="00A93CE1">
        <w:rPr>
          <w:rFonts w:asciiTheme="minorHAnsi" w:hAnsiTheme="minorHAnsi"/>
        </w:rPr>
        <w:t>digikogus</w:t>
      </w:r>
      <w:proofErr w:type="spellEnd"/>
      <w:r w:rsidR="00F77F22" w:rsidRPr="00A93CE1">
        <w:rPr>
          <w:rFonts w:asciiTheme="minorHAnsi" w:hAnsiTheme="minorHAnsi"/>
        </w:rPr>
        <w:t xml:space="preserve">, sisestab vajalikud </w:t>
      </w:r>
      <w:proofErr w:type="spellStart"/>
      <w:r w:rsidR="00F77F22" w:rsidRPr="00A93CE1">
        <w:rPr>
          <w:rFonts w:asciiTheme="minorHAnsi" w:hAnsiTheme="minorHAnsi"/>
        </w:rPr>
        <w:t>metaandmed</w:t>
      </w:r>
      <w:proofErr w:type="spellEnd"/>
      <w:r w:rsidR="00F77F22" w:rsidRPr="00A93CE1">
        <w:rPr>
          <w:rFonts w:asciiTheme="minorHAnsi" w:hAnsiTheme="minorHAnsi"/>
        </w:rPr>
        <w:t xml:space="preserve"> ning kirjeldab publikatsiooni. </w:t>
      </w:r>
      <w:r w:rsidR="00EA1438">
        <w:rPr>
          <w:rFonts w:asciiTheme="minorHAnsi" w:hAnsiTheme="minorHAnsi"/>
        </w:rPr>
        <w:t>Trükisena on</w:t>
      </w:r>
      <w:r w:rsidR="00F77F22" w:rsidRPr="00A93CE1">
        <w:rPr>
          <w:rFonts w:asciiTheme="minorHAnsi" w:hAnsiTheme="minorHAnsi"/>
        </w:rPr>
        <w:t xml:space="preserve"> doktoritöö raamatukogus avalikult kättesaadav vähemalt kolmes eksemplaris, kui käesolevas korras ei ole sätestatud teisiti.</w:t>
      </w:r>
    </w:p>
    <w:p w14:paraId="1BEE92CC" w14:textId="2FACF6A9" w:rsidR="006C054F" w:rsidRPr="00A93CE1" w:rsidRDefault="00EA52ED" w:rsidP="006C054F">
      <w:pPr>
        <w:pStyle w:val="LisaBodyt"/>
      </w:pPr>
      <w:r w:rsidRPr="00A93CE1">
        <w:t xml:space="preserve">Pärast doktoritöö avaldamist </w:t>
      </w:r>
      <w:proofErr w:type="spellStart"/>
      <w:r w:rsidRPr="00A93CE1">
        <w:t>digikogus</w:t>
      </w:r>
      <w:proofErr w:type="spellEnd"/>
      <w:r w:rsidRPr="00A93CE1">
        <w:t xml:space="preserve"> </w:t>
      </w:r>
      <w:r w:rsidR="00EB135D" w:rsidRPr="00A93CE1">
        <w:t xml:space="preserve">korraldab </w:t>
      </w:r>
      <w:r w:rsidRPr="00A93CE1">
        <w:t xml:space="preserve">teadusosakond ülikooli veebilehtedel doktoritöö kaitsmisega seotud </w:t>
      </w:r>
      <w:r w:rsidR="00332724" w:rsidRPr="00A93CE1">
        <w:t>teabe</w:t>
      </w:r>
      <w:r w:rsidR="00EB135D" w:rsidRPr="00A93CE1">
        <w:t xml:space="preserve"> edastamise</w:t>
      </w:r>
      <w:r w:rsidR="002F445E" w:rsidRPr="00A93CE1">
        <w:t xml:space="preserve"> koos </w:t>
      </w:r>
      <w:r w:rsidR="00EB135D" w:rsidRPr="00A93CE1">
        <w:t xml:space="preserve">viitega </w:t>
      </w:r>
      <w:r w:rsidR="002F445E" w:rsidRPr="00A93CE1">
        <w:t>doktoritööle</w:t>
      </w:r>
      <w:r w:rsidR="00F9048B" w:rsidRPr="00A93CE1">
        <w:t xml:space="preserve"> või piiratud ligipääsuga doktoritöö puhul </w:t>
      </w:r>
      <w:r w:rsidR="00F9048B" w:rsidRPr="00A93CE1">
        <w:lastRenderedPageBreak/>
        <w:t>selle lühikokkuvõttele</w:t>
      </w:r>
      <w:r w:rsidR="002F445E" w:rsidRPr="00A93CE1">
        <w:t>.</w:t>
      </w:r>
      <w:r w:rsidR="00332724" w:rsidRPr="00A93CE1">
        <w:t xml:space="preserve"> </w:t>
      </w:r>
      <w:r w:rsidR="00F9048B" w:rsidRPr="00A93CE1">
        <w:rPr>
          <w:rFonts w:asciiTheme="minorHAnsi" w:hAnsiTheme="minorHAnsi"/>
        </w:rPr>
        <w:t>Kui doktoritöö sisaldab riigisaladust, siis otsustab isikuandmete ja riigisaladuse kaitset korraldav isik iga konkreetse doktoritöö kaitsmisega seotud teabe avaldamise.</w:t>
      </w:r>
    </w:p>
    <w:p w14:paraId="4946225F" w14:textId="1388BD64" w:rsidR="00EA52ED" w:rsidRPr="00A93CE1" w:rsidRDefault="00847EB6" w:rsidP="00745113">
      <w:pPr>
        <w:pStyle w:val="Bodylisam"/>
        <w:numPr>
          <w:ilvl w:val="1"/>
          <w:numId w:val="5"/>
        </w:numPr>
        <w:spacing w:before="80"/>
      </w:pPr>
      <w:r>
        <w:rPr>
          <w:rFonts w:asciiTheme="minorHAnsi" w:hAnsiTheme="minorHAnsi"/>
          <w:szCs w:val="22"/>
        </w:rPr>
        <w:t>D</w:t>
      </w:r>
      <w:r w:rsidR="00757F7C">
        <w:rPr>
          <w:rFonts w:asciiTheme="minorHAnsi" w:hAnsiTheme="minorHAnsi"/>
          <w:szCs w:val="22"/>
        </w:rPr>
        <w:t xml:space="preserve">oktoritöö kaitsmise </w:t>
      </w:r>
      <w:proofErr w:type="spellStart"/>
      <w:r w:rsidR="00757F7C">
        <w:rPr>
          <w:rFonts w:asciiTheme="minorHAnsi" w:hAnsiTheme="minorHAnsi"/>
          <w:szCs w:val="22"/>
        </w:rPr>
        <w:t>ärajäämisest</w:t>
      </w:r>
      <w:proofErr w:type="spellEnd"/>
      <w:r w:rsidR="00EA52ED" w:rsidRPr="00745113">
        <w:rPr>
          <w:rFonts w:asciiTheme="minorHAnsi" w:hAnsiTheme="minorHAnsi"/>
          <w:szCs w:val="22"/>
        </w:rPr>
        <w:t xml:space="preserve"> </w:t>
      </w:r>
      <w:r w:rsidRPr="003B5956">
        <w:rPr>
          <w:rFonts w:asciiTheme="minorHAnsi" w:hAnsiTheme="minorHAnsi"/>
          <w:szCs w:val="22"/>
        </w:rPr>
        <w:t xml:space="preserve">teavitab </w:t>
      </w:r>
      <w:r>
        <w:rPr>
          <w:rFonts w:asciiTheme="minorHAnsi" w:hAnsiTheme="minorHAnsi"/>
          <w:szCs w:val="22"/>
        </w:rPr>
        <w:t>dekaan</w:t>
      </w:r>
      <w:r w:rsidRPr="00847EB6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viivitamatult</w:t>
      </w:r>
      <w:r w:rsidRPr="00745113">
        <w:rPr>
          <w:rFonts w:asciiTheme="minorHAnsi" w:hAnsiTheme="minorHAnsi"/>
          <w:szCs w:val="22"/>
        </w:rPr>
        <w:t xml:space="preserve"> </w:t>
      </w:r>
      <w:r w:rsidR="00EA52ED" w:rsidRPr="00745113">
        <w:rPr>
          <w:rFonts w:asciiTheme="minorHAnsi" w:hAnsiTheme="minorHAnsi"/>
          <w:szCs w:val="22"/>
        </w:rPr>
        <w:t>raamatukogu</w:t>
      </w:r>
      <w:r>
        <w:rPr>
          <w:rFonts w:asciiTheme="minorHAnsi" w:hAnsiTheme="minorHAnsi"/>
          <w:szCs w:val="22"/>
        </w:rPr>
        <w:t xml:space="preserve"> ja</w:t>
      </w:r>
      <w:r w:rsidR="00EA52ED" w:rsidRPr="00745113">
        <w:rPr>
          <w:rFonts w:asciiTheme="minorHAnsi" w:hAnsiTheme="minorHAnsi"/>
          <w:szCs w:val="22"/>
        </w:rPr>
        <w:t xml:space="preserve"> teadusosakonda</w:t>
      </w:r>
      <w:r w:rsidR="00EA1438">
        <w:rPr>
          <w:rFonts w:asciiTheme="minorHAnsi" w:hAnsiTheme="minorHAnsi"/>
          <w:szCs w:val="22"/>
        </w:rPr>
        <w:t xml:space="preserve"> </w:t>
      </w:r>
      <w:r w:rsidR="00757F7C">
        <w:t xml:space="preserve">ning </w:t>
      </w:r>
      <w:r w:rsidR="00EA1438">
        <w:t>doktoritöö kohta teabe avaldamin</w:t>
      </w:r>
      <w:r w:rsidR="00EA52ED" w:rsidRPr="00A93CE1">
        <w:t>e</w:t>
      </w:r>
      <w:r w:rsidR="00EA1438" w:rsidRPr="00EA1438">
        <w:t xml:space="preserve"> </w:t>
      </w:r>
      <w:r w:rsidR="00EA1438">
        <w:t>lõpetatakse</w:t>
      </w:r>
      <w:r w:rsidR="00EA1438" w:rsidRPr="00EA1438">
        <w:t xml:space="preserve"> </w:t>
      </w:r>
      <w:r w:rsidR="00EA1438">
        <w:t>viivitamatult</w:t>
      </w:r>
      <w:r w:rsidR="00332724" w:rsidRPr="00A93CE1">
        <w:t>.</w:t>
      </w:r>
    </w:p>
    <w:p w14:paraId="734E55E3" w14:textId="3E9A72BF" w:rsidR="00524F87" w:rsidRPr="00524F87" w:rsidRDefault="00332724" w:rsidP="00524F87">
      <w:pPr>
        <w:pStyle w:val="LisaBodyt"/>
      </w:pPr>
      <w:r w:rsidRPr="00A93CE1">
        <w:rPr>
          <w:rFonts w:asciiTheme="minorHAnsi" w:hAnsiTheme="minorHAnsi"/>
        </w:rPr>
        <w:t>Pärast doktoritöö edukat kaitsmist lisab raamatukogu doktoritöö kirje e-kataloogi ESTER ja kirje juurde lingi doktoritöö elektroonilisele versioonile, kui käesoleva</w:t>
      </w:r>
      <w:r w:rsidR="00F9048B" w:rsidRPr="00A93CE1">
        <w:rPr>
          <w:rFonts w:asciiTheme="minorHAnsi" w:hAnsiTheme="minorHAnsi"/>
        </w:rPr>
        <w:t>s</w:t>
      </w:r>
      <w:r w:rsidRPr="00A93CE1">
        <w:rPr>
          <w:rFonts w:asciiTheme="minorHAnsi" w:hAnsiTheme="minorHAnsi"/>
        </w:rPr>
        <w:t xml:space="preserve"> korra</w:t>
      </w:r>
      <w:r w:rsidR="00F9048B" w:rsidRPr="00A93CE1">
        <w:rPr>
          <w:rFonts w:asciiTheme="minorHAnsi" w:hAnsiTheme="minorHAnsi"/>
        </w:rPr>
        <w:t>s</w:t>
      </w:r>
      <w:r w:rsidRPr="00A93CE1">
        <w:rPr>
          <w:rFonts w:asciiTheme="minorHAnsi" w:hAnsiTheme="minorHAnsi"/>
        </w:rPr>
        <w:t xml:space="preserve"> ei ole sätestatud teisiti.</w:t>
      </w:r>
    </w:p>
    <w:sectPr w:rsidR="00524F87" w:rsidRPr="00524F87" w:rsidSect="00524F87">
      <w:headerReference w:type="even" r:id="rId11"/>
      <w:headerReference w:type="default" r:id="rId12"/>
      <w:footerReference w:type="even" r:id="rId13"/>
      <w:pgSz w:w="11906" w:h="16838" w:code="9"/>
      <w:pgMar w:top="680" w:right="851" w:bottom="680" w:left="1701" w:header="397" w:footer="51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A69BD" w14:textId="77777777" w:rsidR="00477C1E" w:rsidRDefault="00477C1E">
      <w:r>
        <w:separator/>
      </w:r>
    </w:p>
  </w:endnote>
  <w:endnote w:type="continuationSeparator" w:id="0">
    <w:p w14:paraId="35A380C6" w14:textId="77777777" w:rsidR="00477C1E" w:rsidRDefault="0047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24265" w14:textId="77777777" w:rsidR="00B530B8" w:rsidRDefault="00B53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1FB66" w14:textId="77777777" w:rsidR="00477C1E" w:rsidRDefault="00477C1E">
      <w:r>
        <w:separator/>
      </w:r>
    </w:p>
  </w:footnote>
  <w:footnote w:type="continuationSeparator" w:id="0">
    <w:p w14:paraId="30988DBD" w14:textId="77777777" w:rsidR="00477C1E" w:rsidRDefault="00477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EDC98" w14:textId="2D4F3E5A" w:rsidR="00B530B8" w:rsidRDefault="00B530B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38A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516E7D" w14:textId="77777777" w:rsidR="00B530B8" w:rsidRDefault="00B530B8" w:rsidP="00F475D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89D44" w14:textId="33F5E10B" w:rsidR="00B530B8" w:rsidRDefault="00B530B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0B619AB"/>
    <w:multiLevelType w:val="hybridMultilevel"/>
    <w:tmpl w:val="933ABECE"/>
    <w:lvl w:ilvl="0" w:tplc="9DBA87DC">
      <w:start w:val="1"/>
      <w:numFmt w:val="upperRoman"/>
      <w:pStyle w:val="Listofpublications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40D31"/>
    <w:multiLevelType w:val="multilevel"/>
    <w:tmpl w:val="49141AD8"/>
    <w:lvl w:ilvl="0">
      <w:start w:val="1"/>
      <w:numFmt w:val="decimal"/>
      <w:suff w:val="space"/>
      <w:lvlText w:val="§ %1. "/>
      <w:lvlJc w:val="left"/>
      <w:pPr>
        <w:ind w:left="568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4962" w:firstLine="0"/>
      </w:pPr>
      <w:rPr>
        <w:rFonts w:hint="default"/>
        <w:color w:val="auto"/>
      </w:rPr>
    </w:lvl>
    <w:lvl w:ilvl="2">
      <w:start w:val="1"/>
      <w:numFmt w:val="decimal"/>
      <w:pStyle w:val="Bodym1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E9E11A0"/>
    <w:multiLevelType w:val="hybridMultilevel"/>
    <w:tmpl w:val="46080F3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027A1"/>
    <w:multiLevelType w:val="multilevel"/>
    <w:tmpl w:val="36B04610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35274B8"/>
    <w:multiLevelType w:val="multilevel"/>
    <w:tmpl w:val="A152323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t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450F23B5"/>
    <w:multiLevelType w:val="hybridMultilevel"/>
    <w:tmpl w:val="8D767326"/>
    <w:lvl w:ilvl="0" w:tplc="97CCF78E">
      <w:start w:val="1"/>
      <w:numFmt w:val="upperRoman"/>
      <w:pStyle w:val="Listofauthorscontribution"/>
      <w:lvlText w:val="%1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24" w:hanging="360"/>
      </w:p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2E07D99"/>
    <w:multiLevelType w:val="multilevel"/>
    <w:tmpl w:val="218E9B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67727AD"/>
    <w:multiLevelType w:val="hybridMultilevel"/>
    <w:tmpl w:val="661EF844"/>
    <w:lvl w:ilvl="0" w:tplc="AF862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5"/>
  </w:num>
  <w:num w:numId="5">
    <w:abstractNumId w:val="4"/>
  </w:num>
  <w:num w:numId="6">
    <w:abstractNumId w:val="4"/>
    <w:lvlOverride w:ilvl="0">
      <w:lvl w:ilvl="0">
        <w:start w:val="1"/>
        <w:numFmt w:val="decimal"/>
        <w:pStyle w:val="Lisatekst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aBodyt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LisaBodyt2"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7">
    <w:abstractNumId w:val="7"/>
  </w:num>
  <w:num w:numId="8">
    <w:abstractNumId w:val="2"/>
  </w:num>
  <w:num w:numId="9">
    <w:abstractNumId w:val="2"/>
  </w:num>
  <w:num w:numId="10">
    <w:abstractNumId w:val="5"/>
  </w:num>
  <w:num w:numId="11">
    <w:abstractNumId w:val="5"/>
  </w:num>
  <w:num w:numId="12">
    <w:abstractNumId w:val="5"/>
  </w:num>
  <w:num w:numId="13">
    <w:abstractNumId w:val="1"/>
  </w:num>
  <w:num w:numId="14">
    <w:abstractNumId w:val="8"/>
  </w:num>
  <w:num w:numId="15">
    <w:abstractNumId w:val="3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5057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2B"/>
    <w:rsid w:val="00005AB4"/>
    <w:rsid w:val="0001659D"/>
    <w:rsid w:val="00020028"/>
    <w:rsid w:val="000249A5"/>
    <w:rsid w:val="0003207A"/>
    <w:rsid w:val="0006524F"/>
    <w:rsid w:val="00065EA5"/>
    <w:rsid w:val="000905DB"/>
    <w:rsid w:val="000970AC"/>
    <w:rsid w:val="000D294F"/>
    <w:rsid w:val="00121AC4"/>
    <w:rsid w:val="00130BBD"/>
    <w:rsid w:val="0013650E"/>
    <w:rsid w:val="00146391"/>
    <w:rsid w:val="00150B9C"/>
    <w:rsid w:val="0015159C"/>
    <w:rsid w:val="001544EB"/>
    <w:rsid w:val="00174FF5"/>
    <w:rsid w:val="00175E6E"/>
    <w:rsid w:val="00180A8A"/>
    <w:rsid w:val="00181FE5"/>
    <w:rsid w:val="001843FC"/>
    <w:rsid w:val="00184E02"/>
    <w:rsid w:val="00185D2E"/>
    <w:rsid w:val="00191C92"/>
    <w:rsid w:val="00193F82"/>
    <w:rsid w:val="001A48DE"/>
    <w:rsid w:val="001E770E"/>
    <w:rsid w:val="001F35C1"/>
    <w:rsid w:val="0020707E"/>
    <w:rsid w:val="00216D52"/>
    <w:rsid w:val="00223C38"/>
    <w:rsid w:val="00224DE4"/>
    <w:rsid w:val="00226A62"/>
    <w:rsid w:val="00227180"/>
    <w:rsid w:val="002272EC"/>
    <w:rsid w:val="002274E6"/>
    <w:rsid w:val="00252CB0"/>
    <w:rsid w:val="00257C4C"/>
    <w:rsid w:val="0026472F"/>
    <w:rsid w:val="00266E9B"/>
    <w:rsid w:val="002710B9"/>
    <w:rsid w:val="00296B12"/>
    <w:rsid w:val="002B2005"/>
    <w:rsid w:val="002C2453"/>
    <w:rsid w:val="002D4DAE"/>
    <w:rsid w:val="002D7042"/>
    <w:rsid w:val="002F39F3"/>
    <w:rsid w:val="002F445E"/>
    <w:rsid w:val="002F4CFD"/>
    <w:rsid w:val="003111FD"/>
    <w:rsid w:val="00313EBE"/>
    <w:rsid w:val="00316C91"/>
    <w:rsid w:val="0032275A"/>
    <w:rsid w:val="00332724"/>
    <w:rsid w:val="0033373B"/>
    <w:rsid w:val="0038178F"/>
    <w:rsid w:val="003949B6"/>
    <w:rsid w:val="003B01BA"/>
    <w:rsid w:val="003D0C03"/>
    <w:rsid w:val="003E3BF3"/>
    <w:rsid w:val="003E47C5"/>
    <w:rsid w:val="00446029"/>
    <w:rsid w:val="004502DD"/>
    <w:rsid w:val="00477C1E"/>
    <w:rsid w:val="00490791"/>
    <w:rsid w:val="004A3DAB"/>
    <w:rsid w:val="004A3F71"/>
    <w:rsid w:val="004A7ED8"/>
    <w:rsid w:val="004B2413"/>
    <w:rsid w:val="004C4600"/>
    <w:rsid w:val="004D5FCA"/>
    <w:rsid w:val="004E0DE1"/>
    <w:rsid w:val="004F6479"/>
    <w:rsid w:val="005042B7"/>
    <w:rsid w:val="005078D2"/>
    <w:rsid w:val="00507DE2"/>
    <w:rsid w:val="005226E5"/>
    <w:rsid w:val="00524F87"/>
    <w:rsid w:val="00544FE6"/>
    <w:rsid w:val="00581B1E"/>
    <w:rsid w:val="0058778F"/>
    <w:rsid w:val="005908C8"/>
    <w:rsid w:val="00590E86"/>
    <w:rsid w:val="005916D1"/>
    <w:rsid w:val="00594466"/>
    <w:rsid w:val="005B4A01"/>
    <w:rsid w:val="005B5816"/>
    <w:rsid w:val="005C7E55"/>
    <w:rsid w:val="005F6316"/>
    <w:rsid w:val="00601459"/>
    <w:rsid w:val="00603676"/>
    <w:rsid w:val="00612761"/>
    <w:rsid w:val="00644F6C"/>
    <w:rsid w:val="00652A11"/>
    <w:rsid w:val="00665439"/>
    <w:rsid w:val="00675987"/>
    <w:rsid w:val="006A14BB"/>
    <w:rsid w:val="006B7E1B"/>
    <w:rsid w:val="006C054F"/>
    <w:rsid w:val="006D07D8"/>
    <w:rsid w:val="00710F9D"/>
    <w:rsid w:val="00715610"/>
    <w:rsid w:val="007402B4"/>
    <w:rsid w:val="007419FB"/>
    <w:rsid w:val="00745113"/>
    <w:rsid w:val="007455E0"/>
    <w:rsid w:val="0075377C"/>
    <w:rsid w:val="00757F7C"/>
    <w:rsid w:val="00774790"/>
    <w:rsid w:val="007853D9"/>
    <w:rsid w:val="007908D2"/>
    <w:rsid w:val="00790F52"/>
    <w:rsid w:val="00795AF6"/>
    <w:rsid w:val="007A4F68"/>
    <w:rsid w:val="007A7CDF"/>
    <w:rsid w:val="007B183B"/>
    <w:rsid w:val="007B3E2A"/>
    <w:rsid w:val="007D23E5"/>
    <w:rsid w:val="007E299B"/>
    <w:rsid w:val="00800F68"/>
    <w:rsid w:val="00821FA5"/>
    <w:rsid w:val="00844750"/>
    <w:rsid w:val="008458FA"/>
    <w:rsid w:val="00847EB6"/>
    <w:rsid w:val="00867055"/>
    <w:rsid w:val="008717F4"/>
    <w:rsid w:val="00877B73"/>
    <w:rsid w:val="00885B8E"/>
    <w:rsid w:val="008874DF"/>
    <w:rsid w:val="00890DF3"/>
    <w:rsid w:val="008B6D49"/>
    <w:rsid w:val="008C0D47"/>
    <w:rsid w:val="008C46AF"/>
    <w:rsid w:val="008C79F9"/>
    <w:rsid w:val="008D2DCA"/>
    <w:rsid w:val="008D77D1"/>
    <w:rsid w:val="008D792B"/>
    <w:rsid w:val="008E0933"/>
    <w:rsid w:val="008E5A5C"/>
    <w:rsid w:val="008E680B"/>
    <w:rsid w:val="008F222D"/>
    <w:rsid w:val="008F28A4"/>
    <w:rsid w:val="00911E49"/>
    <w:rsid w:val="009305FC"/>
    <w:rsid w:val="00930C7C"/>
    <w:rsid w:val="009505B7"/>
    <w:rsid w:val="00967E64"/>
    <w:rsid w:val="00975922"/>
    <w:rsid w:val="0097641D"/>
    <w:rsid w:val="0098699A"/>
    <w:rsid w:val="0099154C"/>
    <w:rsid w:val="009920C0"/>
    <w:rsid w:val="009B05E8"/>
    <w:rsid w:val="009B4282"/>
    <w:rsid w:val="009B5254"/>
    <w:rsid w:val="009C7F8A"/>
    <w:rsid w:val="009D638A"/>
    <w:rsid w:val="009E3650"/>
    <w:rsid w:val="009F38A7"/>
    <w:rsid w:val="009F71F0"/>
    <w:rsid w:val="00A00A5E"/>
    <w:rsid w:val="00A121F2"/>
    <w:rsid w:val="00A41D93"/>
    <w:rsid w:val="00A46B03"/>
    <w:rsid w:val="00A473E9"/>
    <w:rsid w:val="00A51164"/>
    <w:rsid w:val="00A6532D"/>
    <w:rsid w:val="00A66EC1"/>
    <w:rsid w:val="00A70F87"/>
    <w:rsid w:val="00A80EC2"/>
    <w:rsid w:val="00A93CE1"/>
    <w:rsid w:val="00AB7B24"/>
    <w:rsid w:val="00AC16A5"/>
    <w:rsid w:val="00AF6495"/>
    <w:rsid w:val="00B1127E"/>
    <w:rsid w:val="00B11C05"/>
    <w:rsid w:val="00B1592C"/>
    <w:rsid w:val="00B20C58"/>
    <w:rsid w:val="00B21BA3"/>
    <w:rsid w:val="00B3445F"/>
    <w:rsid w:val="00B37AEB"/>
    <w:rsid w:val="00B4405D"/>
    <w:rsid w:val="00B530B8"/>
    <w:rsid w:val="00B71485"/>
    <w:rsid w:val="00B83BEA"/>
    <w:rsid w:val="00B85789"/>
    <w:rsid w:val="00B85859"/>
    <w:rsid w:val="00B976D9"/>
    <w:rsid w:val="00BA5708"/>
    <w:rsid w:val="00BB0D3D"/>
    <w:rsid w:val="00BB2D29"/>
    <w:rsid w:val="00BB38D5"/>
    <w:rsid w:val="00BB7AC8"/>
    <w:rsid w:val="00BB7B8E"/>
    <w:rsid w:val="00BF2AED"/>
    <w:rsid w:val="00C13E88"/>
    <w:rsid w:val="00C21B89"/>
    <w:rsid w:val="00C3154A"/>
    <w:rsid w:val="00C47413"/>
    <w:rsid w:val="00C55AEF"/>
    <w:rsid w:val="00C654C6"/>
    <w:rsid w:val="00C665D7"/>
    <w:rsid w:val="00C720C2"/>
    <w:rsid w:val="00C75394"/>
    <w:rsid w:val="00C82D40"/>
    <w:rsid w:val="00C839E6"/>
    <w:rsid w:val="00CB1A2E"/>
    <w:rsid w:val="00CB492A"/>
    <w:rsid w:val="00CC001A"/>
    <w:rsid w:val="00CC2AFF"/>
    <w:rsid w:val="00CD40A8"/>
    <w:rsid w:val="00CF4B4B"/>
    <w:rsid w:val="00CF503E"/>
    <w:rsid w:val="00D134B6"/>
    <w:rsid w:val="00D43664"/>
    <w:rsid w:val="00D50898"/>
    <w:rsid w:val="00DB2A39"/>
    <w:rsid w:val="00DD1161"/>
    <w:rsid w:val="00DD7257"/>
    <w:rsid w:val="00DE0BE5"/>
    <w:rsid w:val="00DE5932"/>
    <w:rsid w:val="00DF4D04"/>
    <w:rsid w:val="00E12AB3"/>
    <w:rsid w:val="00E359AA"/>
    <w:rsid w:val="00E43EAE"/>
    <w:rsid w:val="00E44CAE"/>
    <w:rsid w:val="00E51D5F"/>
    <w:rsid w:val="00E63DCA"/>
    <w:rsid w:val="00E7551A"/>
    <w:rsid w:val="00E94E83"/>
    <w:rsid w:val="00EA1438"/>
    <w:rsid w:val="00EA52ED"/>
    <w:rsid w:val="00EA7DD5"/>
    <w:rsid w:val="00EB1065"/>
    <w:rsid w:val="00EB135D"/>
    <w:rsid w:val="00EB24EF"/>
    <w:rsid w:val="00EB4D3B"/>
    <w:rsid w:val="00ED183F"/>
    <w:rsid w:val="00ED4E94"/>
    <w:rsid w:val="00EE150D"/>
    <w:rsid w:val="00EF3F8B"/>
    <w:rsid w:val="00F1195E"/>
    <w:rsid w:val="00F126F9"/>
    <w:rsid w:val="00F15366"/>
    <w:rsid w:val="00F20FA1"/>
    <w:rsid w:val="00F46FA9"/>
    <w:rsid w:val="00F475DD"/>
    <w:rsid w:val="00F47D25"/>
    <w:rsid w:val="00F67FE3"/>
    <w:rsid w:val="00F73D33"/>
    <w:rsid w:val="00F77F22"/>
    <w:rsid w:val="00F9048B"/>
    <w:rsid w:val="00F91E98"/>
    <w:rsid w:val="00FA39DC"/>
    <w:rsid w:val="00FC794F"/>
    <w:rsid w:val="00FD10AE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1719B72D"/>
  <w15:docId w15:val="{D036E90B-99FF-4B72-B8AB-5469EC78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9AA"/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uiPriority w:val="9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70AC"/>
    <w:pPr>
      <w:keepNext/>
      <w:keepLines/>
      <w:spacing w:before="40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70AC"/>
    <w:pPr>
      <w:keepNext/>
      <w:keepLines/>
      <w:spacing w:before="40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70AC"/>
    <w:pPr>
      <w:keepNext/>
      <w:keepLines/>
      <w:spacing w:before="40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70AC"/>
    <w:pPr>
      <w:keepNext/>
      <w:keepLines/>
      <w:spacing w:before="40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70AC"/>
    <w:pPr>
      <w:keepNext/>
      <w:keepLines/>
      <w:spacing w:before="40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E359AA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E7551A"/>
    <w:pPr>
      <w:spacing w:before="960"/>
      <w:ind w:right="4706"/>
    </w:pPr>
    <w:rPr>
      <w:caps/>
      <w:sz w:val="28"/>
    </w:r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Normal"/>
    <w:uiPriority w:val="99"/>
    <w:rsid w:val="003E3BF3"/>
    <w:pPr>
      <w:spacing w:before="120"/>
    </w:pPr>
  </w:style>
  <w:style w:type="paragraph" w:customStyle="1" w:styleId="Bodyt">
    <w:name w:val="Bodyt"/>
    <w:basedOn w:val="Normal"/>
    <w:rsid w:val="00E359AA"/>
    <w:pPr>
      <w:numPr>
        <w:ilvl w:val="1"/>
        <w:numId w:val="12"/>
      </w:numPr>
    </w:pPr>
    <w:rPr>
      <w:rFonts w:eastAsiaTheme="minorHAnsi"/>
      <w:szCs w:val="22"/>
    </w:rPr>
  </w:style>
  <w:style w:type="paragraph" w:customStyle="1" w:styleId="Pealkiri">
    <w:name w:val="Pealkiri"/>
    <w:basedOn w:val="BodyText"/>
    <w:next w:val="BodyText"/>
    <w:qFormat/>
    <w:rsid w:val="008C79F9"/>
    <w:pPr>
      <w:spacing w:before="960" w:after="600"/>
      <w:ind w:right="5103"/>
    </w:pPr>
  </w:style>
  <w:style w:type="paragraph" w:customStyle="1" w:styleId="Tallinn">
    <w:name w:val="Tallinn"/>
    <w:basedOn w:val="Normal"/>
    <w:next w:val="BodyText"/>
    <w:qFormat/>
    <w:rsid w:val="00E359AA"/>
    <w:pPr>
      <w:spacing w:before="80" w:after="120"/>
    </w:pPr>
  </w:style>
  <w:style w:type="paragraph" w:customStyle="1" w:styleId="Tekst">
    <w:name w:val="Tekst"/>
    <w:basedOn w:val="BodyText"/>
    <w:rsid w:val="00E7551A"/>
  </w:style>
  <w:style w:type="paragraph" w:customStyle="1" w:styleId="Allkirjastajanimi">
    <w:name w:val="Allkirjastaja nimi"/>
    <w:basedOn w:val="Normal"/>
    <w:next w:val="Normal"/>
    <w:qFormat/>
    <w:rsid w:val="00E359AA"/>
  </w:style>
  <w:style w:type="paragraph" w:customStyle="1" w:styleId="Lisatekst">
    <w:name w:val="Lisatekst"/>
    <w:basedOn w:val="BodyText"/>
    <w:rsid w:val="00065EA5"/>
    <w:pPr>
      <w:keepNext/>
      <w:keepLines/>
      <w:numPr>
        <w:numId w:val="5"/>
      </w:numPr>
      <w:tabs>
        <w:tab w:val="left" w:pos="6521"/>
      </w:tabs>
      <w:spacing w:before="120"/>
    </w:pPr>
  </w:style>
  <w:style w:type="paragraph" w:customStyle="1" w:styleId="Body">
    <w:name w:val="Body"/>
    <w:basedOn w:val="Normal"/>
    <w:rsid w:val="00E359AA"/>
    <w:pPr>
      <w:tabs>
        <w:tab w:val="left" w:pos="6521"/>
      </w:tabs>
      <w:jc w:val="both"/>
    </w:pPr>
  </w:style>
  <w:style w:type="paragraph" w:customStyle="1" w:styleId="Lisapealkiri">
    <w:name w:val="Lisapealkiri"/>
    <w:basedOn w:val="BodyText"/>
    <w:next w:val="BodyText"/>
    <w:qFormat/>
    <w:rsid w:val="006D07D8"/>
    <w:pPr>
      <w:tabs>
        <w:tab w:val="left" w:pos="6521"/>
      </w:tabs>
      <w:spacing w:before="280" w:after="280"/>
    </w:pPr>
    <w:rPr>
      <w:b/>
    </w:rPr>
  </w:style>
  <w:style w:type="paragraph" w:customStyle="1" w:styleId="LisaBodyt">
    <w:name w:val="LisaBodyt"/>
    <w:basedOn w:val="Bodyt"/>
    <w:qFormat/>
    <w:rsid w:val="00065EA5"/>
    <w:pPr>
      <w:numPr>
        <w:numId w:val="5"/>
      </w:numPr>
      <w:spacing w:before="80"/>
    </w:pPr>
  </w:style>
  <w:style w:type="paragraph" w:customStyle="1" w:styleId="LisaBodyt2">
    <w:name w:val="LisaBodyt2"/>
    <w:basedOn w:val="LisaBodyt"/>
    <w:qFormat/>
    <w:rsid w:val="00065EA5"/>
    <w:pPr>
      <w:numPr>
        <w:ilvl w:val="2"/>
      </w:numPr>
      <w:spacing w:before="0"/>
    </w:pPr>
  </w:style>
  <w:style w:type="paragraph" w:customStyle="1" w:styleId="BodyR">
    <w:name w:val="BodyR"/>
    <w:basedOn w:val="Body"/>
    <w:qFormat/>
    <w:rsid w:val="00890DF3"/>
    <w:pPr>
      <w:jc w:val="right"/>
    </w:pPr>
  </w:style>
  <w:style w:type="paragraph" w:customStyle="1" w:styleId="BodyTextLisa">
    <w:name w:val="Body Text Lisa"/>
    <w:basedOn w:val="BodyText"/>
    <w:qFormat/>
    <w:rsid w:val="00446029"/>
    <w:pPr>
      <w:spacing w:before="120"/>
    </w:pPr>
  </w:style>
  <w:style w:type="paragraph" w:customStyle="1" w:styleId="Allkirjastatuddigit">
    <w:name w:val="Allkirjastatud digit"/>
    <w:basedOn w:val="Normal"/>
    <w:qFormat/>
    <w:rsid w:val="00E359AA"/>
    <w:pPr>
      <w:spacing w:before="480" w:after="120"/>
    </w:pPr>
  </w:style>
  <w:style w:type="paragraph" w:customStyle="1" w:styleId="Bodyt1">
    <w:name w:val="Bodyt1"/>
    <w:basedOn w:val="Bodyt"/>
    <w:qFormat/>
    <w:rsid w:val="00E359AA"/>
    <w:pPr>
      <w:numPr>
        <w:ilvl w:val="2"/>
      </w:numPr>
    </w:pPr>
  </w:style>
  <w:style w:type="character" w:customStyle="1" w:styleId="BodyTextChar">
    <w:name w:val="Body Text Char"/>
    <w:basedOn w:val="DefaultParagraphFont"/>
    <w:link w:val="BodyText"/>
    <w:rsid w:val="00E359AA"/>
    <w:rPr>
      <w:rFonts w:ascii="Calibri" w:hAnsi="Calibri"/>
      <w:sz w:val="22"/>
      <w:lang w:eastAsia="en-US"/>
    </w:rPr>
  </w:style>
  <w:style w:type="paragraph" w:customStyle="1" w:styleId="Bodyl">
    <w:name w:val="Bodyl"/>
    <w:basedOn w:val="Normal"/>
    <w:rsid w:val="00E359AA"/>
    <w:pPr>
      <w:jc w:val="right"/>
    </w:pPr>
  </w:style>
  <w:style w:type="paragraph" w:customStyle="1" w:styleId="Bodylisam">
    <w:name w:val="Bodylisam"/>
    <w:basedOn w:val="Normal"/>
    <w:rsid w:val="00E359AA"/>
    <w:pPr>
      <w:spacing w:before="120"/>
    </w:pPr>
  </w:style>
  <w:style w:type="paragraph" w:customStyle="1" w:styleId="Bodym">
    <w:name w:val="Bodym"/>
    <w:basedOn w:val="Normal"/>
    <w:rsid w:val="00E359AA"/>
    <w:pPr>
      <w:numPr>
        <w:ilvl w:val="1"/>
        <w:numId w:val="9"/>
      </w:numPr>
      <w:spacing w:before="80"/>
    </w:pPr>
  </w:style>
  <w:style w:type="paragraph" w:customStyle="1" w:styleId="Bodym1">
    <w:name w:val="Bodym1"/>
    <w:basedOn w:val="Bodym"/>
    <w:rsid w:val="00E359AA"/>
    <w:pPr>
      <w:numPr>
        <w:ilvl w:val="2"/>
      </w:numPr>
      <w:spacing w:before="0"/>
    </w:pPr>
  </w:style>
  <w:style w:type="paragraph" w:customStyle="1" w:styleId="Pealk1">
    <w:name w:val="Pealk1"/>
    <w:basedOn w:val="BodyText"/>
    <w:next w:val="BodyText"/>
    <w:qFormat/>
    <w:rsid w:val="00E359AA"/>
    <w:pPr>
      <w:keepNext/>
      <w:tabs>
        <w:tab w:val="left" w:pos="6521"/>
      </w:tabs>
      <w:spacing w:before="400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98699A"/>
    <w:rPr>
      <w:rFonts w:ascii="Calibri" w:hAnsi="Calibri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13E8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t-EE"/>
    </w:rPr>
  </w:style>
  <w:style w:type="character" w:customStyle="1" w:styleId="Inglisetekst">
    <w:name w:val="Inglise tekst"/>
    <w:basedOn w:val="DefaultParagraphFont"/>
    <w:uiPriority w:val="1"/>
    <w:qFormat/>
    <w:rsid w:val="007419FB"/>
    <w:rPr>
      <w:rFonts w:ascii="Times New Roman" w:hAnsi="Times New Roman"/>
      <w:i/>
      <w:iCs/>
      <w:sz w:val="22"/>
      <w:lang w:val="en-GB" w:eastAsia="et-EE"/>
    </w:rPr>
  </w:style>
  <w:style w:type="paragraph" w:styleId="BodyTextFirstIndent">
    <w:name w:val="Body Text First Indent"/>
    <w:basedOn w:val="BodyText"/>
    <w:link w:val="BodyTextFirstIndentChar"/>
    <w:uiPriority w:val="99"/>
    <w:qFormat/>
    <w:rsid w:val="005908C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5908C8"/>
    <w:rPr>
      <w:rFonts w:ascii="Calibri" w:hAnsi="Calibri"/>
      <w:sz w:val="22"/>
      <w:lang w:eastAsia="en-US"/>
    </w:rPr>
  </w:style>
  <w:style w:type="paragraph" w:customStyle="1" w:styleId="Loetelum">
    <w:name w:val="Loetelum"/>
    <w:basedOn w:val="Loetelu"/>
    <w:rsid w:val="005908C8"/>
    <w:pPr>
      <w:keepNext/>
      <w:ind w:left="568"/>
      <w:jc w:val="both"/>
    </w:pPr>
    <w:rPr>
      <w:rFonts w:ascii="Times New Roman" w:hAnsi="Times New Roman"/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08C8"/>
    <w:rPr>
      <w:rFonts w:ascii="Times New Roman" w:hAnsi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08C8"/>
    <w:rPr>
      <w:szCs w:val="24"/>
      <w:lang w:eastAsia="en-US"/>
    </w:rPr>
  </w:style>
  <w:style w:type="character" w:customStyle="1" w:styleId="Perenimi">
    <w:name w:val="Perenimi"/>
    <w:basedOn w:val="DefaultParagraphFont"/>
    <w:qFormat/>
    <w:rsid w:val="005908C8"/>
  </w:style>
  <w:style w:type="character" w:styleId="FootnoteReference">
    <w:name w:val="footnote reference"/>
    <w:basedOn w:val="DefaultParagraphFont"/>
    <w:uiPriority w:val="99"/>
    <w:semiHidden/>
    <w:unhideWhenUsed/>
    <w:rsid w:val="005908C8"/>
    <w:rPr>
      <w:vertAlign w:val="superscript"/>
    </w:rPr>
  </w:style>
  <w:style w:type="paragraph" w:customStyle="1" w:styleId="Bodymlisa">
    <w:name w:val="Bodymlisa"/>
    <w:basedOn w:val="Normal"/>
    <w:rsid w:val="009B05E8"/>
    <w:rPr>
      <w:rFonts w:ascii="Times New Roman" w:hAnsi="Times New Roman"/>
      <w:sz w:val="24"/>
      <w:lang w:eastAsia="en-GB" w:bidi="en-GB"/>
    </w:rPr>
  </w:style>
  <w:style w:type="paragraph" w:styleId="ListParagraph">
    <w:name w:val="List Paragraph"/>
    <w:basedOn w:val="Normal"/>
    <w:uiPriority w:val="34"/>
    <w:qFormat/>
    <w:rsid w:val="00AC16A5"/>
    <w:pPr>
      <w:ind w:left="720"/>
      <w:contextualSpacing/>
    </w:pPr>
    <w:rPr>
      <w:rFonts w:ascii="Times New Roman" w:hAnsi="Times New Roman"/>
      <w:sz w:val="24"/>
      <w:lang w:eastAsia="en-GB" w:bidi="en-GB"/>
    </w:rPr>
  </w:style>
  <w:style w:type="character" w:styleId="Hyperlink">
    <w:name w:val="Hyperlink"/>
    <w:uiPriority w:val="99"/>
    <w:rsid w:val="00BF2AED"/>
    <w:rPr>
      <w:rFonts w:cs="Times New Roman"/>
      <w:color w:val="0000FF"/>
      <w:u w:val="single"/>
    </w:rPr>
  </w:style>
  <w:style w:type="paragraph" w:customStyle="1" w:styleId="Default">
    <w:name w:val="Default"/>
    <w:rsid w:val="00F475D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F475DD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ofpublications">
    <w:name w:val="List of publications"/>
    <w:qFormat/>
    <w:rsid w:val="00F475DD"/>
    <w:pPr>
      <w:numPr>
        <w:numId w:val="13"/>
      </w:numPr>
      <w:spacing w:after="100"/>
      <w:ind w:left="794" w:hanging="510"/>
    </w:pPr>
    <w:rPr>
      <w:sz w:val="22"/>
      <w:szCs w:val="24"/>
      <w:lang w:val="en-GB" w:eastAsia="en-US"/>
    </w:rPr>
  </w:style>
  <w:style w:type="paragraph" w:customStyle="1" w:styleId="TitleText">
    <w:name w:val="TitleText"/>
    <w:basedOn w:val="Normal"/>
    <w:rsid w:val="005F6316"/>
    <w:pPr>
      <w:jc w:val="both"/>
    </w:pPr>
    <w:rPr>
      <w:rFonts w:ascii="Times New Roman" w:hAnsi="Times New Roman"/>
      <w:szCs w:val="24"/>
      <w:lang w:eastAsia="ru-RU" w:bidi="en-GB"/>
    </w:rPr>
  </w:style>
  <w:style w:type="paragraph" w:customStyle="1" w:styleId="TitleCapsLeft1">
    <w:name w:val="TitleCaps + Left1"/>
    <w:basedOn w:val="Normal"/>
    <w:next w:val="TitleText"/>
    <w:rsid w:val="005F6316"/>
    <w:rPr>
      <w:rFonts w:ascii="Times New Roman" w:hAnsi="Times New Roman"/>
      <w:caps/>
      <w:lang w:eastAsia="ru-RU" w:bidi="en-GB"/>
    </w:rPr>
  </w:style>
  <w:style w:type="paragraph" w:styleId="BalloonText">
    <w:name w:val="Balloon Text"/>
    <w:basedOn w:val="Normal"/>
    <w:link w:val="BalloonTextChar"/>
    <w:semiHidden/>
    <w:unhideWhenUsed/>
    <w:rsid w:val="00B83B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83BEA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83B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3BE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3BEA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3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3BEA"/>
    <w:rPr>
      <w:rFonts w:ascii="Calibri" w:hAnsi="Calibri"/>
      <w:b/>
      <w:bCs/>
      <w:lang w:eastAsia="en-US"/>
    </w:rPr>
  </w:style>
  <w:style w:type="character" w:customStyle="1" w:styleId="apple-converted-space">
    <w:name w:val="apple-converted-space"/>
    <w:basedOn w:val="DefaultParagraphFont"/>
    <w:rsid w:val="00BB7AC8"/>
  </w:style>
  <w:style w:type="character" w:customStyle="1" w:styleId="Heading5Char">
    <w:name w:val="Heading 5 Char"/>
    <w:basedOn w:val="DefaultParagraphFont"/>
    <w:link w:val="Heading5"/>
    <w:uiPriority w:val="9"/>
    <w:semiHidden/>
    <w:rsid w:val="000970AC"/>
    <w:rPr>
      <w:rFonts w:asciiTheme="majorHAnsi" w:eastAsiaTheme="majorEastAsia" w:hAnsiTheme="majorHAnsi" w:cstheme="majorBidi"/>
      <w:color w:val="2E74B5" w:themeColor="accent1" w:themeShade="BF"/>
      <w:szCs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70AC"/>
    <w:rPr>
      <w:rFonts w:asciiTheme="majorHAnsi" w:eastAsiaTheme="majorEastAsia" w:hAnsiTheme="majorHAnsi" w:cstheme="majorBidi"/>
      <w:color w:val="1F4D78" w:themeColor="accent1" w:themeShade="7F"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70AC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70A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70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0970AC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970AC"/>
    <w:pPr>
      <w:contextualSpacing/>
      <w:jc w:val="center"/>
    </w:pPr>
    <w:rPr>
      <w:rFonts w:eastAsiaTheme="majorEastAsia" w:cstheme="majorBidi"/>
      <w:b/>
      <w:sz w:val="32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0970AC"/>
    <w:rPr>
      <w:rFonts w:ascii="Calibri" w:eastAsiaTheme="majorEastAsia" w:hAnsi="Calibri" w:cstheme="majorBidi"/>
      <w:b/>
      <w:sz w:val="32"/>
      <w:szCs w:val="56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970AC"/>
    <w:rPr>
      <w:rFonts w:ascii="Arial" w:hAnsi="Arial"/>
      <w:b/>
      <w:iCs/>
      <w:sz w:val="2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970AC"/>
    <w:rPr>
      <w:rFonts w:ascii="Calibri" w:hAnsi="Calibri"/>
      <w:sz w:val="24"/>
      <w:lang w:eastAsia="en-US"/>
    </w:rPr>
  </w:style>
  <w:style w:type="paragraph" w:customStyle="1" w:styleId="HeadNoNo">
    <w:name w:val="HeadNoNo"/>
    <w:basedOn w:val="Heading1"/>
    <w:next w:val="BodyText"/>
    <w:qFormat/>
    <w:rsid w:val="000970AC"/>
    <w:pPr>
      <w:pageBreakBefore/>
      <w:numPr>
        <w:numId w:val="0"/>
      </w:numPr>
      <w:spacing w:before="0" w:after="100"/>
      <w:jc w:val="left"/>
    </w:pPr>
    <w:rPr>
      <w:rFonts w:asciiTheme="minorHAnsi" w:hAnsiTheme="minorHAnsi" w:cs="Times New Roman"/>
      <w:bCs w:val="0"/>
      <w:sz w:val="28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0970AC"/>
    <w:pPr>
      <w:tabs>
        <w:tab w:val="right" w:leader="dot" w:pos="7133"/>
      </w:tabs>
      <w:spacing w:before="80"/>
    </w:pPr>
    <w:rPr>
      <w:rFonts w:asciiTheme="minorHAnsi" w:hAnsiTheme="minorHAnsi"/>
      <w:sz w:val="20"/>
      <w:szCs w:val="24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0970AC"/>
    <w:rPr>
      <w:rFonts w:asciiTheme="minorHAnsi" w:hAnsiTheme="minorHAnsi"/>
      <w:sz w:val="20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970AC"/>
    <w:rPr>
      <w:rFonts w:ascii="Calibri" w:hAnsi="Calibri"/>
      <w:sz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0970AC"/>
    <w:pPr>
      <w:tabs>
        <w:tab w:val="right" w:leader="dot" w:pos="7133"/>
      </w:tabs>
    </w:pPr>
    <w:rPr>
      <w:rFonts w:asciiTheme="minorHAnsi" w:hAnsiTheme="minorHAnsi"/>
      <w:sz w:val="20"/>
      <w:szCs w:val="24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0970AC"/>
    <w:pPr>
      <w:jc w:val="both"/>
    </w:pPr>
    <w:rPr>
      <w:rFonts w:asciiTheme="minorHAnsi" w:hAnsiTheme="minorHAnsi"/>
      <w:sz w:val="20"/>
      <w:szCs w:val="24"/>
      <w:lang w:val="en-GB"/>
    </w:rPr>
  </w:style>
  <w:style w:type="paragraph" w:customStyle="1" w:styleId="Listofauthorscontribution">
    <w:name w:val="List of authors contribution"/>
    <w:basedOn w:val="Normal"/>
    <w:qFormat/>
    <w:rsid w:val="000970AC"/>
    <w:pPr>
      <w:numPr>
        <w:numId w:val="17"/>
      </w:numPr>
      <w:spacing w:after="80"/>
    </w:pPr>
    <w:rPr>
      <w:rFonts w:asciiTheme="minorHAnsi" w:hAnsiTheme="minorHAnsi"/>
      <w:sz w:val="20"/>
      <w:szCs w:val="24"/>
      <w:lang w:val="en-GB"/>
    </w:rPr>
  </w:style>
  <w:style w:type="table" w:styleId="TableGridLight">
    <w:name w:val="Grid Table Light"/>
    <w:basedOn w:val="TableNormal"/>
    <w:uiPriority w:val="40"/>
    <w:rsid w:val="000970AC"/>
    <w:rPr>
      <w:sz w:val="24"/>
      <w:szCs w:val="24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load.ttu.ee/show/file/5DLR6C:3e55396f2f98d6607d4817ebf1859559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igi.lib.ttu.e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pload.ttu.ee/show/file/5DLR6C:3d665a5db9610be42aa69f58fe388f25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Ber81</b:Tag>
    <b:SourceType>Book</b:SourceType>
    <b:Guid>{930C5573-618A-420F-A51B-3E4B72805CDD}</b:Guid>
    <b:Author>
      <b:Author>
        <b:NameList>
          <b:Person>
            <b:Last>Bertin</b:Last>
            <b:First>J</b:First>
          </b:Person>
        </b:NameList>
      </b:Author>
    </b:Author>
    <b:Title>Graphics and Craphic Information Processing</b:Title>
    <b:Year>1981</b:Year>
    <b:City>Berlin</b:City>
    <b:Publisher>Walter de Gruiter</b:Publisher>
    <b:RefOrder>1</b:RefOrder>
  </b:Source>
  <b:Source>
    <b:Tag>She15</b:Tag>
    <b:SourceType>ConferenceProceedings</b:SourceType>
    <b:Guid>{095EF0B6-F3B3-4969-B047-B01D13D24EAE}</b:Guid>
    <b:Author>
      <b:Author>
        <b:NameList>
          <b:Person>
            <b:Last>Shih</b:Last>
            <b:First>Sherly</b:First>
            <b:Middle>Abrahab and Liafang</b:Middle>
          </b:Person>
        </b:NameList>
      </b:Author>
    </b:Author>
    <b:Title>Towards and  Interactive Learning Approch in Cybersecurity Education.</b:Title>
    <b:Year>2015</b:Year>
    <b:City>New York</b:City>
    <b:Publisher>SCM</b:Publisher>
    <b:Pages>11</b:Pages>
    <b:ConferenceName>Proceedings of the 2015 Information Security Curruculum Development Conference</b:ConferenceName>
    <b:RefOrder>2</b:RefOrder>
  </b:Source>
</b:Sources>
</file>

<file path=customXml/itemProps1.xml><?xml version="1.0" encoding="utf-8"?>
<ds:datastoreItem xmlns:ds="http://schemas.openxmlformats.org/officeDocument/2006/customXml" ds:itemID="{C049E4A1-DD8B-4020-BFBD-687223D5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864</Words>
  <Characters>6933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creator>Kaire Kaljuvee</dc:creator>
  <cp:lastModifiedBy>Kairi Schütz</cp:lastModifiedBy>
  <cp:revision>7</cp:revision>
  <cp:lastPrinted>2017-05-29T08:11:00Z</cp:lastPrinted>
  <dcterms:created xsi:type="dcterms:W3CDTF">2017-10-26T07:35:00Z</dcterms:created>
  <dcterms:modified xsi:type="dcterms:W3CDTF">2020-11-06T09:49:00Z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[kuupäev]</vt:lpwstr>
  </property>
  <property fmtid="{D5CDD505-2E9C-101B-9397-08002B2CF9AE}" pid="3" name="DLX:RegistrationNo">
    <vt:lpwstr>[number]</vt:lpwstr>
  </property>
</Properties>
</file>