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19" w:rsidRPr="00AA7C0E" w:rsidRDefault="00172619" w:rsidP="00172619">
      <w:pPr>
        <w:pStyle w:val="Heading1"/>
        <w:rPr>
          <w:rFonts w:asciiTheme="minorHAnsi" w:hAnsiTheme="minorHAnsi" w:cstheme="minorHAnsi"/>
          <w:b w:val="0"/>
          <w:color w:val="auto"/>
          <w:sz w:val="22"/>
          <w:szCs w:val="22"/>
          <w:lang w:val="et-EE" w:eastAsia="et-EE"/>
        </w:rPr>
      </w:pPr>
      <w:r w:rsidRPr="00AA7C0E">
        <w:rPr>
          <w:rFonts w:asciiTheme="minorHAnsi" w:hAnsiTheme="minorHAnsi" w:cstheme="minorHAnsi"/>
          <w:b w:val="0"/>
          <w:color w:val="auto"/>
          <w:sz w:val="22"/>
          <w:szCs w:val="22"/>
          <w:lang w:val="et-EE" w:eastAsia="et-EE"/>
        </w:rPr>
        <w:t>Heaks kiidetud TTÜ nõukogu teaduskomisjoni koosolekul 07.06.2012</w:t>
      </w:r>
    </w:p>
    <w:p w:rsidR="00670C17" w:rsidRPr="00AA7C0E" w:rsidRDefault="005168A5" w:rsidP="00172619">
      <w:pPr>
        <w:pStyle w:val="Heading1"/>
        <w:spacing w:before="240" w:after="240"/>
        <w:rPr>
          <w:rFonts w:asciiTheme="minorHAnsi" w:hAnsiTheme="minorHAnsi" w:cstheme="minorHAnsi"/>
          <w:color w:val="auto"/>
          <w:sz w:val="22"/>
          <w:szCs w:val="22"/>
          <w:lang w:val="et-EE" w:eastAsia="et-EE"/>
        </w:rPr>
      </w:pPr>
      <w:r w:rsidRPr="00AA7C0E">
        <w:rPr>
          <w:rFonts w:asciiTheme="minorHAnsi" w:hAnsiTheme="minorHAnsi" w:cstheme="minorHAnsi"/>
          <w:color w:val="auto"/>
          <w:sz w:val="22"/>
          <w:szCs w:val="22"/>
          <w:lang w:val="et-EE" w:eastAsia="et-EE"/>
        </w:rPr>
        <w:t xml:space="preserve">Tallinna Tehnikaülikooli </w:t>
      </w:r>
      <w:r w:rsidR="00D85E7F" w:rsidRPr="00AA7C0E">
        <w:rPr>
          <w:rFonts w:asciiTheme="minorHAnsi" w:hAnsiTheme="minorHAnsi" w:cstheme="minorHAnsi"/>
          <w:color w:val="auto"/>
          <w:sz w:val="22"/>
          <w:szCs w:val="22"/>
          <w:lang w:val="et-EE" w:eastAsia="et-EE"/>
        </w:rPr>
        <w:t>doktoriõppe</w:t>
      </w:r>
      <w:r w:rsidR="00BD40BA" w:rsidRPr="00AA7C0E">
        <w:rPr>
          <w:rFonts w:asciiTheme="minorHAnsi" w:hAnsiTheme="minorHAnsi" w:cstheme="minorHAnsi"/>
          <w:color w:val="auto"/>
          <w:sz w:val="22"/>
          <w:szCs w:val="22"/>
          <w:lang w:val="et-EE" w:eastAsia="et-EE"/>
        </w:rPr>
        <w:t xml:space="preserve"> hea tava</w:t>
      </w:r>
    </w:p>
    <w:p w:rsidR="00A5127F" w:rsidRPr="00AA7C0E" w:rsidRDefault="00D85E7F" w:rsidP="00172619">
      <w:pPr>
        <w:numPr>
          <w:ilvl w:val="0"/>
          <w:numId w:val="14"/>
        </w:numPr>
        <w:spacing w:after="120"/>
        <w:ind w:left="357" w:hanging="357"/>
        <w:rPr>
          <w:rFonts w:asciiTheme="minorHAnsi" w:hAnsiTheme="minorHAnsi" w:cstheme="minorHAnsi"/>
          <w:b/>
          <w:sz w:val="22"/>
          <w:lang w:eastAsia="et-EE"/>
        </w:rPr>
      </w:pPr>
      <w:r w:rsidRPr="00AA7C0E">
        <w:rPr>
          <w:rFonts w:asciiTheme="minorHAnsi" w:hAnsiTheme="minorHAnsi" w:cstheme="minorHAnsi"/>
          <w:b/>
          <w:sz w:val="22"/>
          <w:lang w:eastAsia="et-EE"/>
        </w:rPr>
        <w:t>Üldised põhimõtted</w:t>
      </w:r>
    </w:p>
    <w:p w:rsidR="00697B4A" w:rsidRPr="00AA7C0E" w:rsidRDefault="0014441E" w:rsidP="00AA7C0E">
      <w:pPr>
        <w:numPr>
          <w:ilvl w:val="1"/>
          <w:numId w:val="15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>Doktoriõppe</w:t>
      </w:r>
      <w:r w:rsidR="0057247B" w:rsidRPr="00AA7C0E">
        <w:rPr>
          <w:rFonts w:asciiTheme="minorHAnsi" w:eastAsia="Times New Roman" w:hAnsiTheme="minorHAnsi" w:cstheme="minorHAnsi"/>
          <w:sz w:val="22"/>
          <w:lang w:eastAsia="et-EE"/>
        </w:rPr>
        <w:t xml:space="preserve"> eesmärgiks on, et doktorandi kui noorteadlase ja juhendaja kui vanema teadustöö kolleegi koostöö tulemusena oleks noorteadlane  suuteline andma uusi ideid ühiskonna, teaduse, tehnoloogia ja majanduse arendamiseks.</w:t>
      </w:r>
    </w:p>
    <w:p w:rsidR="00697B4A" w:rsidRPr="00AA7C0E" w:rsidRDefault="0057247B" w:rsidP="00AA7C0E">
      <w:pPr>
        <w:numPr>
          <w:ilvl w:val="1"/>
          <w:numId w:val="15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 xml:space="preserve">Doktoriõppe eesmärgiks on </w:t>
      </w:r>
      <w:r w:rsidR="0014441E" w:rsidRPr="00AA7C0E">
        <w:rPr>
          <w:rFonts w:asciiTheme="minorHAnsi" w:eastAsia="Times New Roman" w:hAnsiTheme="minorHAnsi" w:cstheme="minorHAnsi"/>
          <w:sz w:val="22"/>
          <w:lang w:eastAsia="et-EE"/>
        </w:rPr>
        <w:t xml:space="preserve">samuti </w:t>
      </w:r>
      <w:r w:rsidRPr="00AA7C0E">
        <w:rPr>
          <w:rFonts w:asciiTheme="minorHAnsi" w:eastAsia="Times New Roman" w:hAnsiTheme="minorHAnsi" w:cstheme="minorHAnsi"/>
          <w:sz w:val="22"/>
          <w:lang w:eastAsia="et-EE"/>
        </w:rPr>
        <w:t>tagada ettevalmistus professionaalseks tegevuseks nii akadeemilises sfääris (õppejõu ja teadustöötajana) kui väljaspool seda.</w:t>
      </w:r>
    </w:p>
    <w:p w:rsidR="0014441E" w:rsidRPr="00AA7C0E" w:rsidRDefault="0014441E" w:rsidP="00AA7C0E">
      <w:pPr>
        <w:numPr>
          <w:ilvl w:val="1"/>
          <w:numId w:val="15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 xml:space="preserve">Doktoritöö teema peab olema originaalne, pakkudes samas huvi nii doktorandile, tema juhendajale kui ka laiemalt kogu ühiskonnale ning vastama muudele teadustöö kriteeriumitele. </w:t>
      </w:r>
    </w:p>
    <w:p w:rsidR="00DF1D22" w:rsidRPr="00AA7C0E" w:rsidRDefault="0014441E" w:rsidP="00AA7C0E">
      <w:pPr>
        <w:numPr>
          <w:ilvl w:val="1"/>
          <w:numId w:val="15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 xml:space="preserve">Doktorandi ja juhendaja vaheline usalduslik koostöö tekib läbi vastastikuse lugupidamise. </w:t>
      </w:r>
    </w:p>
    <w:p w:rsidR="00D85E7F" w:rsidRPr="00AA7C0E" w:rsidRDefault="00D85E7F" w:rsidP="009A2D0B">
      <w:pPr>
        <w:numPr>
          <w:ilvl w:val="0"/>
          <w:numId w:val="14"/>
        </w:numPr>
        <w:spacing w:after="120"/>
        <w:ind w:left="357" w:hanging="357"/>
        <w:jc w:val="left"/>
        <w:rPr>
          <w:rFonts w:asciiTheme="minorHAnsi" w:hAnsiTheme="minorHAnsi" w:cstheme="minorHAnsi"/>
          <w:b/>
          <w:sz w:val="22"/>
          <w:lang w:eastAsia="et-EE"/>
        </w:rPr>
      </w:pPr>
      <w:r w:rsidRPr="00AA7C0E">
        <w:rPr>
          <w:rFonts w:asciiTheme="minorHAnsi" w:hAnsiTheme="minorHAnsi" w:cstheme="minorHAnsi"/>
          <w:b/>
          <w:sz w:val="22"/>
          <w:lang w:eastAsia="et-EE"/>
        </w:rPr>
        <w:t>Juhenda</w:t>
      </w:r>
      <w:r w:rsidR="0014441E" w:rsidRPr="00AA7C0E">
        <w:rPr>
          <w:rFonts w:asciiTheme="minorHAnsi" w:hAnsiTheme="minorHAnsi" w:cstheme="minorHAnsi"/>
          <w:b/>
          <w:sz w:val="22"/>
          <w:lang w:eastAsia="et-EE"/>
        </w:rPr>
        <w:t>mise eeldused ja juhendaja kohustused</w:t>
      </w:r>
    </w:p>
    <w:p w:rsidR="00E433EA" w:rsidRPr="00AA7C0E" w:rsidRDefault="00E433EA" w:rsidP="00AA7C0E">
      <w:pPr>
        <w:numPr>
          <w:ilvl w:val="1"/>
          <w:numId w:val="15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>Juhendaja peab olema erialaselt kompetentne teadlane, kes orienteerub hästi nii ülikooli kui ka rahvusvahelises teadustöö süsteemis ning oskab doktorandile anda praktilisi nõuandeid stipendiumite ning grantide taotlemiseks.</w:t>
      </w:r>
    </w:p>
    <w:p w:rsidR="0057247B" w:rsidRPr="00AA7C0E" w:rsidRDefault="00E433EA" w:rsidP="00AA7C0E">
      <w:pPr>
        <w:numPr>
          <w:ilvl w:val="1"/>
          <w:numId w:val="15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 xml:space="preserve">Juhendaja </w:t>
      </w:r>
      <w:r w:rsidR="0057247B" w:rsidRPr="00AA7C0E">
        <w:rPr>
          <w:rFonts w:asciiTheme="minorHAnsi" w:eastAsia="Times New Roman" w:hAnsiTheme="minorHAnsi" w:cstheme="minorHAnsi"/>
          <w:sz w:val="22"/>
          <w:lang w:eastAsia="et-EE"/>
        </w:rPr>
        <w:t xml:space="preserve">peab </w:t>
      </w:r>
      <w:r w:rsidRPr="00AA7C0E">
        <w:rPr>
          <w:rFonts w:asciiTheme="minorHAnsi" w:eastAsia="Times New Roman" w:hAnsiTheme="minorHAnsi" w:cstheme="minorHAnsi"/>
          <w:sz w:val="22"/>
          <w:lang w:eastAsia="et-EE"/>
        </w:rPr>
        <w:t xml:space="preserve">tagama doktoritöö tegemiseks vajaliku infrastruktuuri, materjalide ja tarvikute </w:t>
      </w:r>
      <w:r w:rsidR="0057247B" w:rsidRPr="00AA7C0E">
        <w:rPr>
          <w:rFonts w:asciiTheme="minorHAnsi" w:eastAsia="Times New Roman" w:hAnsiTheme="minorHAnsi" w:cstheme="minorHAnsi"/>
          <w:sz w:val="22"/>
          <w:lang w:eastAsia="et-EE"/>
        </w:rPr>
        <w:t>ning finantsvahendite olemasolu.</w:t>
      </w:r>
    </w:p>
    <w:p w:rsidR="00583AFF" w:rsidRPr="00AA7C0E" w:rsidRDefault="00583AFF" w:rsidP="00AA7C0E">
      <w:pPr>
        <w:numPr>
          <w:ilvl w:val="1"/>
          <w:numId w:val="15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>Vajadusel aitab juhendaja doktorandil doktoritööle kaasjuhendajat otsida või teadusartikli kirjutamisele eksperte kaasata.</w:t>
      </w:r>
    </w:p>
    <w:p w:rsidR="00E433EA" w:rsidRPr="00AA7C0E" w:rsidRDefault="0057247B" w:rsidP="00AA7C0E">
      <w:pPr>
        <w:numPr>
          <w:ilvl w:val="1"/>
          <w:numId w:val="15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>D</w:t>
      </w:r>
      <w:r w:rsidR="00E433EA" w:rsidRPr="00AA7C0E">
        <w:rPr>
          <w:rFonts w:asciiTheme="minorHAnsi" w:eastAsia="Times New Roman" w:hAnsiTheme="minorHAnsi" w:cstheme="minorHAnsi"/>
          <w:sz w:val="22"/>
          <w:lang w:eastAsia="et-EE"/>
        </w:rPr>
        <w:t>oktorandi juhendajal on soovituslik doktorandile täiendavalt tagada uurimistöö teemaga seotud teadusprojektide arvelt palga või stipendiumi maksmine.</w:t>
      </w:r>
    </w:p>
    <w:p w:rsidR="0014441E" w:rsidRPr="00AA7C0E" w:rsidRDefault="0014441E" w:rsidP="00AA7C0E">
      <w:pPr>
        <w:numPr>
          <w:ilvl w:val="1"/>
          <w:numId w:val="15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 xml:space="preserve">Juhendaja soovitab ja aitab doktorandil kaasata uurimistöösse bakalaureuse- ja magistriõppe tudengeid, et kõrghariduse erinevatel astmetel tekiks side teadustööga. </w:t>
      </w:r>
    </w:p>
    <w:p w:rsidR="0014441E" w:rsidRPr="00AA7C0E" w:rsidRDefault="0014441E" w:rsidP="00AA7C0E">
      <w:pPr>
        <w:numPr>
          <w:ilvl w:val="1"/>
          <w:numId w:val="15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>Juhendaja soovitab, et millistel konverentsidel ja seminaridel osaleda ning millistele teadusajakirjadele keskenduda artiklite kirjutamisel.</w:t>
      </w:r>
    </w:p>
    <w:p w:rsidR="0057247B" w:rsidRPr="00AA7C0E" w:rsidRDefault="00686832" w:rsidP="00AA7C0E">
      <w:pPr>
        <w:numPr>
          <w:ilvl w:val="1"/>
          <w:numId w:val="15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>Ühel juhendajal on reeglina</w:t>
      </w:r>
      <w:r w:rsidR="0014441E" w:rsidRPr="00AA7C0E">
        <w:rPr>
          <w:rFonts w:asciiTheme="minorHAnsi" w:eastAsia="Times New Roman" w:hAnsiTheme="minorHAnsi" w:cstheme="minorHAnsi"/>
          <w:sz w:val="22"/>
          <w:lang w:eastAsia="et-EE"/>
        </w:rPr>
        <w:t xml:space="preserve"> kuni viis juhendatavat doktoranti, et tagada piisav tähelepanu igale juhendatavale.</w:t>
      </w:r>
    </w:p>
    <w:p w:rsidR="009A2D0B" w:rsidRPr="00AA7C0E" w:rsidRDefault="0057247B" w:rsidP="00475D81">
      <w:pPr>
        <w:pStyle w:val="ListParagraph"/>
        <w:numPr>
          <w:ilvl w:val="0"/>
          <w:numId w:val="14"/>
        </w:numPr>
        <w:spacing w:after="120" w:line="360" w:lineRule="auto"/>
        <w:ind w:left="357" w:hanging="357"/>
        <w:jc w:val="left"/>
        <w:rPr>
          <w:rFonts w:asciiTheme="minorHAnsi" w:eastAsia="Times New Roman" w:hAnsiTheme="minorHAnsi" w:cstheme="minorHAnsi"/>
          <w:b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b/>
          <w:sz w:val="22"/>
          <w:lang w:eastAsia="et-EE"/>
        </w:rPr>
        <w:t>Doktorandi kohustused</w:t>
      </w:r>
    </w:p>
    <w:p w:rsidR="00946410" w:rsidRPr="00AA7C0E" w:rsidRDefault="00946410" w:rsidP="00AA7C0E">
      <w:pPr>
        <w:numPr>
          <w:ilvl w:val="1"/>
          <w:numId w:val="15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>Doktorandi esmane prioriteet on õppekava tähtaegne täitmine ja doktoriõppega seotud teadustöö</w:t>
      </w:r>
      <w:r w:rsidR="001A5E61" w:rsidRPr="00AA7C0E">
        <w:rPr>
          <w:rFonts w:asciiTheme="minorHAnsi" w:eastAsia="Times New Roman" w:hAnsiTheme="minorHAnsi" w:cstheme="minorHAnsi"/>
          <w:sz w:val="22"/>
          <w:lang w:eastAsia="et-EE"/>
        </w:rPr>
        <w:t>.</w:t>
      </w:r>
    </w:p>
    <w:p w:rsidR="005E4FBC" w:rsidRPr="00AA7C0E" w:rsidRDefault="00AD6A70" w:rsidP="00AA7C0E">
      <w:pPr>
        <w:numPr>
          <w:ilvl w:val="1"/>
          <w:numId w:val="15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>Struktuuriü</w:t>
      </w:r>
      <w:r w:rsidR="005E4FBC" w:rsidRPr="00AA7C0E">
        <w:rPr>
          <w:rFonts w:asciiTheme="minorHAnsi" w:eastAsia="Times New Roman" w:hAnsiTheme="minorHAnsi" w:cstheme="minorHAnsi"/>
          <w:sz w:val="22"/>
          <w:lang w:eastAsia="et-EE"/>
        </w:rPr>
        <w:t>ksuse doktoriseminaridel/-</w:t>
      </w:r>
      <w:r w:rsidR="00060630" w:rsidRPr="00AA7C0E">
        <w:rPr>
          <w:rFonts w:asciiTheme="minorHAnsi" w:eastAsia="Times New Roman" w:hAnsiTheme="minorHAnsi" w:cstheme="minorHAnsi"/>
          <w:sz w:val="22"/>
          <w:lang w:eastAsia="et-EE"/>
        </w:rPr>
        <w:t xml:space="preserve"> </w:t>
      </w:r>
      <w:r w:rsidR="005E4FBC" w:rsidRPr="00AA7C0E">
        <w:rPr>
          <w:rFonts w:asciiTheme="minorHAnsi" w:eastAsia="Times New Roman" w:hAnsiTheme="minorHAnsi" w:cstheme="minorHAnsi"/>
          <w:sz w:val="22"/>
          <w:lang w:eastAsia="et-EE"/>
        </w:rPr>
        <w:t>konverentsidel osalemine on doktorandile kohustuslik</w:t>
      </w:r>
      <w:r w:rsidR="001A5E61" w:rsidRPr="00AA7C0E">
        <w:rPr>
          <w:rFonts w:asciiTheme="minorHAnsi" w:eastAsia="Times New Roman" w:hAnsiTheme="minorHAnsi" w:cstheme="minorHAnsi"/>
          <w:sz w:val="22"/>
          <w:lang w:eastAsia="et-EE"/>
        </w:rPr>
        <w:t>.</w:t>
      </w:r>
    </w:p>
    <w:p w:rsidR="0014441E" w:rsidRPr="00AA7C0E" w:rsidRDefault="0014441E" w:rsidP="00AA7C0E">
      <w:pPr>
        <w:numPr>
          <w:ilvl w:val="1"/>
          <w:numId w:val="15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>Doktorant esineb enda õpingute jooksul vähemalt ühel rahvusvahelisel teaduskonverentsil ning osaleb aktiivselt erialastel konverentsidel ja seminaridel Eestis.</w:t>
      </w:r>
    </w:p>
    <w:p w:rsidR="001A5E61" w:rsidRPr="00AA7C0E" w:rsidRDefault="001A5E61" w:rsidP="00AA7C0E">
      <w:pPr>
        <w:numPr>
          <w:ilvl w:val="1"/>
          <w:numId w:val="15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 xml:space="preserve">Doktorant peab olema aktiivne, et taotleda doktoritöö teostamiseks ettenähtud toetusmeetmeid ja rahastamisvõimalusi (nt. DoRa, Kristjan Jaak jt) </w:t>
      </w:r>
    </w:p>
    <w:p w:rsidR="0057247B" w:rsidRPr="00AA7C0E" w:rsidRDefault="0057247B" w:rsidP="00AA7C0E">
      <w:pPr>
        <w:numPr>
          <w:ilvl w:val="1"/>
          <w:numId w:val="15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>Doktorant peab doktoritöö raames tekkivate teaduslike ja organisatoorsete probleemide</w:t>
      </w:r>
      <w:r w:rsidR="00E96773" w:rsidRPr="00AA7C0E">
        <w:rPr>
          <w:rFonts w:asciiTheme="minorHAnsi" w:eastAsia="Times New Roman" w:hAnsiTheme="minorHAnsi" w:cstheme="minorHAnsi"/>
          <w:sz w:val="22"/>
          <w:lang w:eastAsia="et-EE"/>
        </w:rPr>
        <w:t xml:space="preserve"> </w:t>
      </w:r>
      <w:r w:rsidRPr="00AA7C0E">
        <w:rPr>
          <w:rFonts w:asciiTheme="minorHAnsi" w:eastAsia="Times New Roman" w:hAnsiTheme="minorHAnsi" w:cstheme="minorHAnsi"/>
          <w:sz w:val="22"/>
          <w:lang w:eastAsia="et-EE"/>
        </w:rPr>
        <w:t>lahendamisega tegelema operatiivselt ja teavitama nendest koheselt ka oma juhendajat.</w:t>
      </w:r>
    </w:p>
    <w:p w:rsidR="00946410" w:rsidRPr="00AA7C0E" w:rsidRDefault="00946410" w:rsidP="00AA7C0E">
      <w:pPr>
        <w:numPr>
          <w:ilvl w:val="1"/>
          <w:numId w:val="15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>Doktorant osaleb aktiivselt teadust popul</w:t>
      </w:r>
      <w:r w:rsidR="001A5E61" w:rsidRPr="00AA7C0E">
        <w:rPr>
          <w:rFonts w:asciiTheme="minorHAnsi" w:eastAsia="Times New Roman" w:hAnsiTheme="minorHAnsi" w:cstheme="minorHAnsi"/>
          <w:sz w:val="22"/>
          <w:lang w:eastAsia="et-EE"/>
        </w:rPr>
        <w:t>a</w:t>
      </w:r>
      <w:r w:rsidRPr="00AA7C0E">
        <w:rPr>
          <w:rFonts w:asciiTheme="minorHAnsi" w:eastAsia="Times New Roman" w:hAnsiTheme="minorHAnsi" w:cstheme="minorHAnsi"/>
          <w:sz w:val="22"/>
          <w:lang w:eastAsia="et-EE"/>
        </w:rPr>
        <w:t>riseerivates tegevuste</w:t>
      </w:r>
      <w:r w:rsidR="001A5E61" w:rsidRPr="00AA7C0E">
        <w:rPr>
          <w:rFonts w:asciiTheme="minorHAnsi" w:eastAsia="Times New Roman" w:hAnsiTheme="minorHAnsi" w:cstheme="minorHAnsi"/>
          <w:sz w:val="22"/>
          <w:lang w:eastAsia="et-EE"/>
        </w:rPr>
        <w:t>s.</w:t>
      </w:r>
    </w:p>
    <w:p w:rsidR="001A5E61" w:rsidRPr="00AA7C0E" w:rsidRDefault="001A5E61" w:rsidP="00172619">
      <w:pPr>
        <w:numPr>
          <w:ilvl w:val="0"/>
          <w:numId w:val="14"/>
        </w:numPr>
        <w:spacing w:after="120"/>
        <w:ind w:left="357" w:hanging="357"/>
        <w:jc w:val="left"/>
        <w:rPr>
          <w:rFonts w:asciiTheme="minorHAnsi" w:hAnsiTheme="minorHAnsi" w:cstheme="minorHAnsi"/>
          <w:b/>
          <w:sz w:val="22"/>
          <w:lang w:eastAsia="et-EE"/>
        </w:rPr>
      </w:pPr>
      <w:r w:rsidRPr="00AA7C0E">
        <w:rPr>
          <w:rFonts w:asciiTheme="minorHAnsi" w:hAnsiTheme="minorHAnsi" w:cstheme="minorHAnsi"/>
          <w:b/>
          <w:sz w:val="22"/>
          <w:lang w:eastAsia="et-EE"/>
        </w:rPr>
        <w:t>Atesteerimine</w:t>
      </w:r>
    </w:p>
    <w:p w:rsidR="001A5E61" w:rsidRPr="00AA7C0E" w:rsidRDefault="001A5E61" w:rsidP="00172619">
      <w:pPr>
        <w:pStyle w:val="ListParagraph"/>
        <w:numPr>
          <w:ilvl w:val="1"/>
          <w:numId w:val="14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 xml:space="preserve">Atesteerimine on doktorandi jaoks õppeaasta üks tähtsamaid sündmusi, kus saab valdkonna tunnustatud ekspertidelt tagasisidet tehtud uurimistöö kvaliteedi ja sisu kohta. </w:t>
      </w:r>
    </w:p>
    <w:p w:rsidR="001A5E61" w:rsidRPr="00AA7C0E" w:rsidRDefault="001A5E61" w:rsidP="00172619">
      <w:pPr>
        <w:pStyle w:val="ListParagraph"/>
        <w:numPr>
          <w:ilvl w:val="1"/>
          <w:numId w:val="14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 xml:space="preserve">Atesteerimisel on doktorant kohustatud esitama eelneva aasta jooksul tehtud uurimistöö sisulise kokkuvõtte, avaldatud artiklite ülevaate ja järgneva aasta tegevusplaani. </w:t>
      </w:r>
    </w:p>
    <w:p w:rsidR="001A5E61" w:rsidRPr="00AA7C0E" w:rsidRDefault="001A5E61" w:rsidP="00172619">
      <w:pPr>
        <w:pStyle w:val="ListParagraph"/>
        <w:numPr>
          <w:ilvl w:val="1"/>
          <w:numId w:val="14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>Atesteerimise käigus antakse vajadusel tagasisidet juhendamise ja doktoritöö teostamise kvaliteedi ning esile kerkinud probleemide kohta, et tagada süstemaatiline ülevaade juhendamise kvaliteedist.</w:t>
      </w:r>
    </w:p>
    <w:p w:rsidR="00946410" w:rsidRPr="00AA7C0E" w:rsidRDefault="00946410" w:rsidP="00172619">
      <w:pPr>
        <w:numPr>
          <w:ilvl w:val="0"/>
          <w:numId w:val="14"/>
        </w:numPr>
        <w:spacing w:after="120"/>
        <w:ind w:left="357" w:hanging="357"/>
        <w:jc w:val="left"/>
        <w:rPr>
          <w:rFonts w:asciiTheme="minorHAnsi" w:hAnsiTheme="minorHAnsi" w:cstheme="minorHAnsi"/>
          <w:b/>
          <w:sz w:val="22"/>
          <w:lang w:eastAsia="et-EE"/>
        </w:rPr>
      </w:pPr>
      <w:r w:rsidRPr="00AA7C0E">
        <w:rPr>
          <w:rFonts w:asciiTheme="minorHAnsi" w:hAnsiTheme="minorHAnsi" w:cstheme="minorHAnsi"/>
          <w:b/>
          <w:sz w:val="22"/>
          <w:lang w:eastAsia="et-EE"/>
        </w:rPr>
        <w:t>Doktorandi kaasamine õppetöösse</w:t>
      </w:r>
    </w:p>
    <w:p w:rsidR="00946410" w:rsidRPr="00AA7C0E" w:rsidRDefault="00946410" w:rsidP="00172619">
      <w:pPr>
        <w:pStyle w:val="ListParagraph"/>
        <w:numPr>
          <w:ilvl w:val="1"/>
          <w:numId w:val="14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>Juhendaja kaasab või soovitab õppejõududel kaasata doktoranti tema eriala raames õppetöösse.</w:t>
      </w:r>
    </w:p>
    <w:p w:rsidR="00946410" w:rsidRPr="00AA7C0E" w:rsidRDefault="00946410" w:rsidP="00172619">
      <w:pPr>
        <w:pStyle w:val="ListParagraph"/>
        <w:numPr>
          <w:ilvl w:val="1"/>
          <w:numId w:val="14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 xml:space="preserve">Doktorant juhendab </w:t>
      </w:r>
      <w:r w:rsidR="000F6A24" w:rsidRPr="00AA7C0E">
        <w:rPr>
          <w:rFonts w:asciiTheme="minorHAnsi" w:eastAsia="Times New Roman" w:hAnsiTheme="minorHAnsi" w:cstheme="minorHAnsi"/>
          <w:sz w:val="22"/>
          <w:lang w:eastAsia="et-EE"/>
        </w:rPr>
        <w:t xml:space="preserve">reeglina </w:t>
      </w:r>
      <w:r w:rsidRPr="00AA7C0E">
        <w:rPr>
          <w:rFonts w:asciiTheme="minorHAnsi" w:eastAsia="Times New Roman" w:hAnsiTheme="minorHAnsi" w:cstheme="minorHAnsi"/>
          <w:sz w:val="22"/>
          <w:lang w:eastAsia="et-EE"/>
        </w:rPr>
        <w:t>doktorantuuri jooksul vähemalt ühte bakalaureuse- ja magistritööd.</w:t>
      </w:r>
    </w:p>
    <w:p w:rsidR="00670C17" w:rsidRPr="00AA7C0E" w:rsidRDefault="00946410" w:rsidP="00172619">
      <w:pPr>
        <w:pStyle w:val="ListParagraph"/>
        <w:numPr>
          <w:ilvl w:val="1"/>
          <w:numId w:val="14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 xml:space="preserve">Doktorant retsenseerib </w:t>
      </w:r>
      <w:r w:rsidR="000F6A24" w:rsidRPr="00AA7C0E">
        <w:rPr>
          <w:rFonts w:asciiTheme="minorHAnsi" w:eastAsia="Times New Roman" w:hAnsiTheme="minorHAnsi" w:cstheme="minorHAnsi"/>
          <w:sz w:val="22"/>
          <w:lang w:eastAsia="et-EE"/>
        </w:rPr>
        <w:t xml:space="preserve">reeglina </w:t>
      </w:r>
      <w:r w:rsidRPr="00AA7C0E">
        <w:rPr>
          <w:rFonts w:asciiTheme="minorHAnsi" w:eastAsia="Times New Roman" w:hAnsiTheme="minorHAnsi" w:cstheme="minorHAnsi"/>
          <w:sz w:val="22"/>
          <w:lang w:eastAsia="et-EE"/>
        </w:rPr>
        <w:t>doktorantuuri jooksul vähemalt ühte bakalaureuse- ja magistritööd.</w:t>
      </w:r>
    </w:p>
    <w:p w:rsidR="00D85E7F" w:rsidRPr="00AA7C0E" w:rsidRDefault="00D85E7F" w:rsidP="00172619">
      <w:pPr>
        <w:numPr>
          <w:ilvl w:val="0"/>
          <w:numId w:val="14"/>
        </w:numPr>
        <w:spacing w:after="120"/>
        <w:ind w:left="357" w:hanging="357"/>
        <w:jc w:val="left"/>
        <w:rPr>
          <w:rFonts w:asciiTheme="minorHAnsi" w:hAnsiTheme="minorHAnsi" w:cstheme="minorHAnsi"/>
          <w:b/>
          <w:sz w:val="22"/>
          <w:lang w:eastAsia="et-EE"/>
        </w:rPr>
      </w:pPr>
      <w:r w:rsidRPr="00AA7C0E">
        <w:rPr>
          <w:rFonts w:asciiTheme="minorHAnsi" w:hAnsiTheme="minorHAnsi" w:cstheme="minorHAnsi"/>
          <w:b/>
          <w:sz w:val="22"/>
          <w:lang w:eastAsia="et-EE"/>
        </w:rPr>
        <w:lastRenderedPageBreak/>
        <w:t>Suhtlus</w:t>
      </w:r>
    </w:p>
    <w:p w:rsidR="00296419" w:rsidRPr="00AA7C0E" w:rsidRDefault="00296419" w:rsidP="00172619">
      <w:pPr>
        <w:pStyle w:val="ListParagraph"/>
        <w:numPr>
          <w:ilvl w:val="1"/>
          <w:numId w:val="14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>Doktorant ja juhendaja teevad tähtaegadest lähtuvalt koostööd individuaalplaani koostamisel, selle täitmise kontrollil, uurimisprojekti arendamisel, atesteerimiste ettevalmistamisel ja tööplaanide korrigeerimisel</w:t>
      </w:r>
      <w:r w:rsidR="001A5E61" w:rsidRPr="00AA7C0E">
        <w:rPr>
          <w:rFonts w:asciiTheme="minorHAnsi" w:eastAsia="Times New Roman" w:hAnsiTheme="minorHAnsi" w:cstheme="minorHAnsi"/>
          <w:sz w:val="22"/>
          <w:lang w:eastAsia="et-EE"/>
        </w:rPr>
        <w:t>.</w:t>
      </w:r>
      <w:r w:rsidRPr="00AA7C0E">
        <w:rPr>
          <w:rFonts w:asciiTheme="minorHAnsi" w:eastAsia="Times New Roman" w:hAnsiTheme="minorHAnsi" w:cstheme="minorHAnsi"/>
          <w:sz w:val="22"/>
          <w:lang w:eastAsia="et-EE"/>
        </w:rPr>
        <w:t xml:space="preserve"> </w:t>
      </w:r>
    </w:p>
    <w:p w:rsidR="008C34F4" w:rsidRPr="00AA7C0E" w:rsidRDefault="001A5E61" w:rsidP="00172619">
      <w:pPr>
        <w:pStyle w:val="ListParagraph"/>
        <w:numPr>
          <w:ilvl w:val="1"/>
          <w:numId w:val="14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2"/>
          <w:lang w:eastAsia="et-EE"/>
        </w:rPr>
      </w:pPr>
      <w:r w:rsidRPr="00AA7C0E">
        <w:rPr>
          <w:rFonts w:asciiTheme="minorHAnsi" w:eastAsia="Times New Roman" w:hAnsiTheme="minorHAnsi" w:cstheme="minorHAnsi"/>
          <w:sz w:val="22"/>
          <w:lang w:eastAsia="et-EE"/>
        </w:rPr>
        <w:t xml:space="preserve">Kohtumised juhendaja ja doktorandi vahel toimuvad vastastikusel kokkuleppel regulaarselt (reeglina mitte harvem kui kord nädalas). </w:t>
      </w:r>
      <w:bookmarkStart w:id="0" w:name="_GoBack"/>
      <w:bookmarkEnd w:id="0"/>
    </w:p>
    <w:sectPr w:rsidR="008C34F4" w:rsidRPr="00AA7C0E" w:rsidSect="0017261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228"/>
    <w:multiLevelType w:val="hybridMultilevel"/>
    <w:tmpl w:val="8C4CAF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11E1"/>
    <w:multiLevelType w:val="multilevel"/>
    <w:tmpl w:val="6B6223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1227F0A"/>
    <w:multiLevelType w:val="hybridMultilevel"/>
    <w:tmpl w:val="CDB071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7C3C"/>
    <w:multiLevelType w:val="hybridMultilevel"/>
    <w:tmpl w:val="E49E2956"/>
    <w:lvl w:ilvl="0" w:tplc="3124C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860BC"/>
    <w:multiLevelType w:val="hybridMultilevel"/>
    <w:tmpl w:val="A7DC27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4186"/>
    <w:multiLevelType w:val="hybridMultilevel"/>
    <w:tmpl w:val="F12815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315C5"/>
    <w:multiLevelType w:val="hybridMultilevel"/>
    <w:tmpl w:val="B18E0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C3447"/>
    <w:multiLevelType w:val="hybridMultilevel"/>
    <w:tmpl w:val="86BC5B9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FD0B0B"/>
    <w:multiLevelType w:val="hybridMultilevel"/>
    <w:tmpl w:val="9780A3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24A6C"/>
    <w:multiLevelType w:val="hybridMultilevel"/>
    <w:tmpl w:val="83FA74B6"/>
    <w:lvl w:ilvl="0" w:tplc="D36095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22781"/>
    <w:multiLevelType w:val="hybridMultilevel"/>
    <w:tmpl w:val="4E5477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254A7"/>
    <w:multiLevelType w:val="hybridMultilevel"/>
    <w:tmpl w:val="02C8ED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55CD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ED511B"/>
    <w:multiLevelType w:val="hybridMultilevel"/>
    <w:tmpl w:val="A0EC09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8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  <w:num w:numId="13">
    <w:abstractNumId w:val="4"/>
  </w:num>
  <w:num w:numId="14">
    <w:abstractNumId w:val="1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E1"/>
    <w:rsid w:val="00005EFC"/>
    <w:rsid w:val="00013A33"/>
    <w:rsid w:val="0004622E"/>
    <w:rsid w:val="000578DB"/>
    <w:rsid w:val="00060630"/>
    <w:rsid w:val="000716A8"/>
    <w:rsid w:val="00080718"/>
    <w:rsid w:val="000A5F69"/>
    <w:rsid w:val="000B4FEC"/>
    <w:rsid w:val="000D5191"/>
    <w:rsid w:val="000D62D1"/>
    <w:rsid w:val="000F6A24"/>
    <w:rsid w:val="0013767B"/>
    <w:rsid w:val="00143CC0"/>
    <w:rsid w:val="0014441E"/>
    <w:rsid w:val="00154E9D"/>
    <w:rsid w:val="00172619"/>
    <w:rsid w:val="00181AEB"/>
    <w:rsid w:val="001A5E61"/>
    <w:rsid w:val="001B3E3F"/>
    <w:rsid w:val="0022652B"/>
    <w:rsid w:val="00230D2E"/>
    <w:rsid w:val="0023451E"/>
    <w:rsid w:val="00245988"/>
    <w:rsid w:val="00296419"/>
    <w:rsid w:val="002E3D9C"/>
    <w:rsid w:val="00366E98"/>
    <w:rsid w:val="003B1807"/>
    <w:rsid w:val="003B4E38"/>
    <w:rsid w:val="003B6A82"/>
    <w:rsid w:val="00407012"/>
    <w:rsid w:val="004173BD"/>
    <w:rsid w:val="004426D1"/>
    <w:rsid w:val="00457E3B"/>
    <w:rsid w:val="00475D81"/>
    <w:rsid w:val="004F0381"/>
    <w:rsid w:val="005168A5"/>
    <w:rsid w:val="0057247B"/>
    <w:rsid w:val="00572C23"/>
    <w:rsid w:val="00583AFF"/>
    <w:rsid w:val="005C108F"/>
    <w:rsid w:val="005E4FBC"/>
    <w:rsid w:val="00621F7C"/>
    <w:rsid w:val="00670C17"/>
    <w:rsid w:val="00673D29"/>
    <w:rsid w:val="00686832"/>
    <w:rsid w:val="00697B4A"/>
    <w:rsid w:val="006F22C1"/>
    <w:rsid w:val="007149E1"/>
    <w:rsid w:val="00730C58"/>
    <w:rsid w:val="007429D5"/>
    <w:rsid w:val="00763A7A"/>
    <w:rsid w:val="007A4ED3"/>
    <w:rsid w:val="007B32AA"/>
    <w:rsid w:val="007C452B"/>
    <w:rsid w:val="008006EF"/>
    <w:rsid w:val="00846A26"/>
    <w:rsid w:val="00856398"/>
    <w:rsid w:val="008C171D"/>
    <w:rsid w:val="008C34F4"/>
    <w:rsid w:val="008E357B"/>
    <w:rsid w:val="008F02E3"/>
    <w:rsid w:val="008F7DDD"/>
    <w:rsid w:val="009137CF"/>
    <w:rsid w:val="00946410"/>
    <w:rsid w:val="009513BB"/>
    <w:rsid w:val="00957D0D"/>
    <w:rsid w:val="00990719"/>
    <w:rsid w:val="009A2D0B"/>
    <w:rsid w:val="009D381C"/>
    <w:rsid w:val="009F0522"/>
    <w:rsid w:val="00A17D93"/>
    <w:rsid w:val="00A5127F"/>
    <w:rsid w:val="00A6393F"/>
    <w:rsid w:val="00A9249B"/>
    <w:rsid w:val="00AA7C0E"/>
    <w:rsid w:val="00AD6A70"/>
    <w:rsid w:val="00B02347"/>
    <w:rsid w:val="00B07A62"/>
    <w:rsid w:val="00B51D55"/>
    <w:rsid w:val="00BC20F4"/>
    <w:rsid w:val="00BD3C26"/>
    <w:rsid w:val="00BD40BA"/>
    <w:rsid w:val="00BD4DF5"/>
    <w:rsid w:val="00C62A99"/>
    <w:rsid w:val="00C87BB5"/>
    <w:rsid w:val="00CE1363"/>
    <w:rsid w:val="00D13C91"/>
    <w:rsid w:val="00D3418F"/>
    <w:rsid w:val="00D6302A"/>
    <w:rsid w:val="00D85E7F"/>
    <w:rsid w:val="00DC3A87"/>
    <w:rsid w:val="00DF1D22"/>
    <w:rsid w:val="00E04E99"/>
    <w:rsid w:val="00E1014F"/>
    <w:rsid w:val="00E10A23"/>
    <w:rsid w:val="00E216B6"/>
    <w:rsid w:val="00E433EA"/>
    <w:rsid w:val="00E726CC"/>
    <w:rsid w:val="00E73ECE"/>
    <w:rsid w:val="00E96773"/>
    <w:rsid w:val="00EA7B96"/>
    <w:rsid w:val="00F526C7"/>
    <w:rsid w:val="00F55789"/>
    <w:rsid w:val="00F700ED"/>
    <w:rsid w:val="00F83A6E"/>
    <w:rsid w:val="00F91813"/>
    <w:rsid w:val="00FB4BD2"/>
    <w:rsid w:val="00FB74C9"/>
    <w:rsid w:val="00FB7F5E"/>
    <w:rsid w:val="00FC2CDD"/>
    <w:rsid w:val="00FC621D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7E643F-1B4C-45D3-A0DC-4E734242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1E"/>
    <w:pPr>
      <w:spacing w:before="120" w:after="200" w:line="276" w:lineRule="auto"/>
      <w:jc w:val="both"/>
    </w:pPr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2E3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5168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988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4598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45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98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45988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9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5988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6D92-1C73-4D0B-A2D6-56611544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 Kallemets</dc:creator>
  <cp:keywords/>
  <cp:lastModifiedBy>Kairi Schütz</cp:lastModifiedBy>
  <cp:revision>2</cp:revision>
  <cp:lastPrinted>2012-06-04T05:36:00Z</cp:lastPrinted>
  <dcterms:created xsi:type="dcterms:W3CDTF">2018-06-05T09:50:00Z</dcterms:created>
  <dcterms:modified xsi:type="dcterms:W3CDTF">2018-06-05T09:50:00Z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